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C6781B" w14:textId="77777777" w:rsidR="00EF75B2" w:rsidRDefault="00A42704">
      <w:pPr>
        <w:pStyle w:val="Ttulo"/>
        <w:rPr>
          <w:b/>
          <w:color w:val="333399"/>
        </w:rPr>
      </w:pPr>
      <w:r>
        <w:rPr>
          <w:b/>
          <w:color w:val="333399"/>
        </w:rPr>
        <w:t xml:space="preserve"> </w:t>
      </w:r>
    </w:p>
    <w:p w14:paraId="0AFA8F8F" w14:textId="77777777" w:rsidR="00E3223B" w:rsidRPr="003625D6" w:rsidRDefault="00E3223B">
      <w:pPr>
        <w:pStyle w:val="Ttulo"/>
        <w:rPr>
          <w:b/>
          <w:color w:val="333399"/>
        </w:rPr>
      </w:pPr>
      <w:r w:rsidRPr="003625D6">
        <w:rPr>
          <w:b/>
          <w:color w:val="333399"/>
        </w:rPr>
        <w:t>Secretaría  Municipal</w:t>
      </w:r>
    </w:p>
    <w:p w14:paraId="49621C11" w14:textId="77777777" w:rsidR="00E3223B" w:rsidRDefault="00E3223B">
      <w:pPr>
        <w:rPr>
          <w:sz w:val="26"/>
          <w:lang w:val="pt-BR"/>
        </w:rPr>
      </w:pPr>
    </w:p>
    <w:p w14:paraId="53DB9E14" w14:textId="77777777" w:rsidR="00E3223B" w:rsidRDefault="00E3223B">
      <w:pPr>
        <w:jc w:val="center"/>
        <w:rPr>
          <w:sz w:val="26"/>
          <w:lang w:val="pt-BR"/>
        </w:rPr>
      </w:pPr>
    </w:p>
    <w:p w14:paraId="2B4C404E" w14:textId="77777777" w:rsidR="00584497" w:rsidRDefault="00584497">
      <w:pPr>
        <w:jc w:val="center"/>
        <w:rPr>
          <w:sz w:val="26"/>
          <w:lang w:val="pt-BR"/>
        </w:rPr>
      </w:pPr>
    </w:p>
    <w:p w14:paraId="274BBE6A" w14:textId="77777777" w:rsidR="00E3223B" w:rsidRPr="005F6317" w:rsidRDefault="00E3223B">
      <w:pPr>
        <w:jc w:val="center"/>
        <w:rPr>
          <w:b/>
          <w:sz w:val="28"/>
          <w:lang w:val="pt-BR"/>
        </w:rPr>
      </w:pPr>
      <w:r w:rsidRPr="005F6317">
        <w:rPr>
          <w:b/>
          <w:sz w:val="28"/>
          <w:lang w:val="pt-BR"/>
        </w:rPr>
        <w:t>I N F O R M E</w:t>
      </w:r>
    </w:p>
    <w:p w14:paraId="1FD4A653" w14:textId="77777777" w:rsidR="00E3223B" w:rsidRPr="005F6317" w:rsidRDefault="003625D6">
      <w:pPr>
        <w:jc w:val="center"/>
        <w:rPr>
          <w:b/>
          <w:sz w:val="28"/>
          <w:lang w:val="pt-BR"/>
        </w:rPr>
      </w:pPr>
      <w:r w:rsidRPr="005F6317">
        <w:rPr>
          <w:b/>
          <w:sz w:val="28"/>
          <w:lang w:val="pt-BR"/>
        </w:rPr>
        <w:t>S</w:t>
      </w:r>
      <w:r w:rsidR="00C53C2D">
        <w:rPr>
          <w:b/>
          <w:sz w:val="28"/>
          <w:lang w:val="pt-BR"/>
        </w:rPr>
        <w:t xml:space="preserve"> </w:t>
      </w:r>
      <w:r w:rsidRPr="005F6317">
        <w:rPr>
          <w:b/>
          <w:sz w:val="28"/>
          <w:lang w:val="pt-BR"/>
        </w:rPr>
        <w:t>E</w:t>
      </w:r>
      <w:r w:rsidR="00C53C2D">
        <w:rPr>
          <w:b/>
          <w:sz w:val="28"/>
          <w:lang w:val="pt-BR"/>
        </w:rPr>
        <w:t xml:space="preserve"> </w:t>
      </w:r>
      <w:r w:rsidRPr="005F6317">
        <w:rPr>
          <w:b/>
          <w:sz w:val="28"/>
          <w:lang w:val="pt-BR"/>
        </w:rPr>
        <w:t>S</w:t>
      </w:r>
      <w:r w:rsidR="00C53C2D">
        <w:rPr>
          <w:b/>
          <w:sz w:val="28"/>
          <w:lang w:val="pt-BR"/>
        </w:rPr>
        <w:t xml:space="preserve"> </w:t>
      </w:r>
      <w:r w:rsidRPr="005F6317">
        <w:rPr>
          <w:b/>
          <w:sz w:val="28"/>
          <w:lang w:val="pt-BR"/>
        </w:rPr>
        <w:t>I</w:t>
      </w:r>
      <w:r w:rsidR="00C53C2D">
        <w:rPr>
          <w:b/>
          <w:sz w:val="28"/>
          <w:lang w:val="pt-BR"/>
        </w:rPr>
        <w:t xml:space="preserve"> </w:t>
      </w:r>
      <w:r w:rsidRPr="005F6317">
        <w:rPr>
          <w:b/>
          <w:sz w:val="28"/>
          <w:lang w:val="pt-BR"/>
        </w:rPr>
        <w:t>O</w:t>
      </w:r>
      <w:r w:rsidR="00C53C2D">
        <w:rPr>
          <w:b/>
          <w:sz w:val="28"/>
          <w:lang w:val="pt-BR"/>
        </w:rPr>
        <w:t xml:space="preserve"> </w:t>
      </w:r>
      <w:r w:rsidRPr="005F6317">
        <w:rPr>
          <w:b/>
          <w:sz w:val="28"/>
          <w:lang w:val="pt-BR"/>
        </w:rPr>
        <w:t>N</w:t>
      </w:r>
      <w:r w:rsidR="00C53C2D">
        <w:rPr>
          <w:b/>
          <w:sz w:val="28"/>
          <w:lang w:val="pt-BR"/>
        </w:rPr>
        <w:t xml:space="preserve"> </w:t>
      </w:r>
      <w:r w:rsidRPr="005F6317">
        <w:rPr>
          <w:b/>
          <w:sz w:val="28"/>
          <w:lang w:val="pt-BR"/>
        </w:rPr>
        <w:t>E</w:t>
      </w:r>
      <w:r w:rsidR="00C53C2D">
        <w:rPr>
          <w:b/>
          <w:sz w:val="28"/>
          <w:lang w:val="pt-BR"/>
        </w:rPr>
        <w:t xml:space="preserve"> </w:t>
      </w:r>
      <w:r w:rsidRPr="005F6317">
        <w:rPr>
          <w:b/>
          <w:sz w:val="28"/>
          <w:lang w:val="pt-BR"/>
        </w:rPr>
        <w:t xml:space="preserve">S </w:t>
      </w:r>
      <w:r w:rsidR="00C53C2D">
        <w:rPr>
          <w:b/>
          <w:sz w:val="28"/>
          <w:lang w:val="pt-BR"/>
        </w:rPr>
        <w:t xml:space="preserve">  </w:t>
      </w:r>
      <w:r w:rsidRPr="005F6317">
        <w:rPr>
          <w:b/>
          <w:sz w:val="28"/>
          <w:lang w:val="pt-BR"/>
        </w:rPr>
        <w:t>Y</w:t>
      </w:r>
      <w:r w:rsidR="00C53C2D">
        <w:rPr>
          <w:b/>
          <w:sz w:val="28"/>
          <w:lang w:val="pt-BR"/>
        </w:rPr>
        <w:t xml:space="preserve">  </w:t>
      </w:r>
      <w:r w:rsidRPr="005F6317">
        <w:rPr>
          <w:b/>
          <w:sz w:val="28"/>
          <w:lang w:val="pt-BR"/>
        </w:rPr>
        <w:t xml:space="preserve"> </w:t>
      </w:r>
      <w:r w:rsidR="00E3223B" w:rsidRPr="005F6317">
        <w:rPr>
          <w:b/>
          <w:sz w:val="28"/>
          <w:lang w:val="pt-BR"/>
        </w:rPr>
        <w:t>A</w:t>
      </w:r>
      <w:r w:rsidR="00C53C2D">
        <w:rPr>
          <w:b/>
          <w:sz w:val="28"/>
          <w:lang w:val="pt-BR"/>
        </w:rPr>
        <w:t xml:space="preserve"> </w:t>
      </w:r>
      <w:r w:rsidR="00E3223B" w:rsidRPr="005F6317">
        <w:rPr>
          <w:b/>
          <w:sz w:val="28"/>
          <w:lang w:val="pt-BR"/>
        </w:rPr>
        <w:t>C U E R D O S   C O N C E J O   M U N I C I P A L</w:t>
      </w:r>
    </w:p>
    <w:p w14:paraId="3BFD925F" w14:textId="503E2799" w:rsidR="008D652D" w:rsidRPr="00BC12C2" w:rsidRDefault="00D31EBB" w:rsidP="008D652D">
      <w:pPr>
        <w:jc w:val="center"/>
        <w:rPr>
          <w:sz w:val="28"/>
        </w:rPr>
      </w:pPr>
      <w:r>
        <w:rPr>
          <w:sz w:val="28"/>
        </w:rPr>
        <w:t>(</w:t>
      </w:r>
      <w:r w:rsidR="009529F9">
        <w:rPr>
          <w:sz w:val="28"/>
        </w:rPr>
        <w:t>4</w:t>
      </w:r>
      <w:r w:rsidR="00E3223B">
        <w:rPr>
          <w:sz w:val="28"/>
        </w:rPr>
        <w:t xml:space="preserve"> de </w:t>
      </w:r>
      <w:r w:rsidR="00263542">
        <w:rPr>
          <w:sz w:val="28"/>
        </w:rPr>
        <w:t>enero</w:t>
      </w:r>
      <w:r w:rsidR="00E3223B">
        <w:rPr>
          <w:sz w:val="28"/>
        </w:rPr>
        <w:t xml:space="preserve"> de 20</w:t>
      </w:r>
      <w:r w:rsidR="00DD6FB1">
        <w:rPr>
          <w:sz w:val="28"/>
        </w:rPr>
        <w:t>2</w:t>
      </w:r>
      <w:r w:rsidR="009529F9">
        <w:rPr>
          <w:sz w:val="28"/>
        </w:rPr>
        <w:t>2</w:t>
      </w:r>
      <w:r w:rsidR="00B8725F">
        <w:rPr>
          <w:sz w:val="28"/>
        </w:rPr>
        <w:t xml:space="preserve">- </w:t>
      </w:r>
      <w:r w:rsidR="009E74AD">
        <w:rPr>
          <w:sz w:val="28"/>
        </w:rPr>
        <w:t>1</w:t>
      </w:r>
      <w:r w:rsidR="00D46DF2">
        <w:rPr>
          <w:sz w:val="28"/>
        </w:rPr>
        <w:t>8</w:t>
      </w:r>
      <w:r w:rsidR="001239B4">
        <w:rPr>
          <w:sz w:val="28"/>
        </w:rPr>
        <w:t xml:space="preserve"> de agosto</w:t>
      </w:r>
      <w:r w:rsidR="00482E80">
        <w:rPr>
          <w:sz w:val="28"/>
        </w:rPr>
        <w:t xml:space="preserve"> </w:t>
      </w:r>
      <w:r w:rsidR="0099350D">
        <w:rPr>
          <w:sz w:val="28"/>
        </w:rPr>
        <w:t>d</w:t>
      </w:r>
      <w:r w:rsidR="00B8725F">
        <w:rPr>
          <w:sz w:val="28"/>
        </w:rPr>
        <w:t>e 2022</w:t>
      </w:r>
      <w:r w:rsidR="00E3223B">
        <w:rPr>
          <w:sz w:val="28"/>
        </w:rPr>
        <w:t>)</w:t>
      </w:r>
    </w:p>
    <w:p w14:paraId="09E526A6" w14:textId="77777777" w:rsidR="00DE2F8A" w:rsidRDefault="00DE2F8A" w:rsidP="004B4266">
      <w:pPr>
        <w:jc w:val="both"/>
        <w:rPr>
          <w:sz w:val="24"/>
          <w:szCs w:val="24"/>
        </w:rPr>
      </w:pPr>
    </w:p>
    <w:p w14:paraId="37086381" w14:textId="77777777" w:rsidR="00C00E48" w:rsidRDefault="00C00E48" w:rsidP="00C00E48">
      <w:pPr>
        <w:jc w:val="both"/>
        <w:rPr>
          <w:sz w:val="24"/>
          <w:szCs w:val="24"/>
        </w:rPr>
      </w:pPr>
    </w:p>
    <w:p w14:paraId="57DE245A" w14:textId="77777777" w:rsidR="00C00E48" w:rsidRDefault="00C00E48" w:rsidP="00CD5747">
      <w:pPr>
        <w:jc w:val="center"/>
        <w:rPr>
          <w:sz w:val="24"/>
          <w:szCs w:val="24"/>
        </w:rPr>
      </w:pPr>
    </w:p>
    <w:p w14:paraId="00257E65" w14:textId="77777777" w:rsidR="00BB7F34" w:rsidRPr="005E06EE" w:rsidRDefault="00BB7F34" w:rsidP="00BB7F34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>
        <w:rPr>
          <w:b/>
          <w:color w:val="333399"/>
          <w:sz w:val="24"/>
          <w:szCs w:val="24"/>
        </w:rPr>
        <w:t xml:space="preserve"> </w:t>
      </w:r>
      <w:r w:rsidRPr="001D5B58">
        <w:rPr>
          <w:b/>
          <w:color w:val="333399"/>
          <w:sz w:val="24"/>
          <w:szCs w:val="24"/>
        </w:rPr>
        <w:t>1.29</w:t>
      </w:r>
      <w:r w:rsidR="00740B49">
        <w:rPr>
          <w:b/>
          <w:color w:val="333399"/>
          <w:sz w:val="24"/>
          <w:szCs w:val="24"/>
        </w:rPr>
        <w:t xml:space="preserve">9: SESIÓN </w:t>
      </w:r>
      <w:r w:rsidRPr="001D5B58">
        <w:rPr>
          <w:b/>
          <w:color w:val="333399"/>
          <w:sz w:val="24"/>
          <w:szCs w:val="24"/>
        </w:rPr>
        <w:t xml:space="preserve">ORDINARIA DE FECHA </w:t>
      </w:r>
      <w:r w:rsidR="00740B49">
        <w:rPr>
          <w:b/>
          <w:color w:val="333399"/>
          <w:sz w:val="24"/>
          <w:szCs w:val="24"/>
        </w:rPr>
        <w:t>MARTES 4 DE ENERO DE 2022</w:t>
      </w:r>
      <w:r w:rsidRPr="001D5B58">
        <w:rPr>
          <w:b/>
          <w:color w:val="333399"/>
          <w:sz w:val="24"/>
          <w:szCs w:val="24"/>
        </w:rPr>
        <w:t>.</w:t>
      </w:r>
    </w:p>
    <w:p w14:paraId="396E992C" w14:textId="77777777" w:rsidR="00BB7F34" w:rsidRDefault="00BB7F34" w:rsidP="00CD5747">
      <w:pPr>
        <w:jc w:val="center"/>
        <w:rPr>
          <w:sz w:val="24"/>
          <w:szCs w:val="24"/>
        </w:rPr>
      </w:pPr>
    </w:p>
    <w:p w14:paraId="62F6F477" w14:textId="77777777" w:rsidR="00BB7F34" w:rsidRDefault="00BB7F34" w:rsidP="00CD5747">
      <w:pPr>
        <w:jc w:val="center"/>
        <w:rPr>
          <w:sz w:val="24"/>
          <w:szCs w:val="24"/>
        </w:rPr>
      </w:pPr>
    </w:p>
    <w:p w14:paraId="370D6C65" w14:textId="77777777" w:rsidR="00BB7F34" w:rsidRPr="004B1D93" w:rsidRDefault="00BB7F34" w:rsidP="00BB7F34">
      <w:pPr>
        <w:jc w:val="both"/>
        <w:rPr>
          <w:iCs/>
          <w:sz w:val="24"/>
          <w:szCs w:val="24"/>
          <w:lang w:val="es-ES_tradnl"/>
        </w:rPr>
      </w:pPr>
      <w:r>
        <w:rPr>
          <w:b/>
          <w:sz w:val="24"/>
          <w:szCs w:val="24"/>
        </w:rPr>
        <w:t>ACUERDO Nº 4.624 “</w:t>
      </w:r>
      <w:r w:rsidR="00896CDD" w:rsidRPr="00896CDD">
        <w:rPr>
          <w:sz w:val="24"/>
          <w:szCs w:val="24"/>
        </w:rPr>
        <w:t>Por unanimidad el H. Concejo Municipal, d</w:t>
      </w:r>
      <w:r w:rsidR="00896CDD">
        <w:rPr>
          <w:sz w:val="24"/>
          <w:szCs w:val="24"/>
          <w:lang w:val="es-CL"/>
        </w:rPr>
        <w:t>e</w:t>
      </w:r>
      <w:r w:rsidRPr="00BB7F34">
        <w:rPr>
          <w:sz w:val="24"/>
          <w:szCs w:val="24"/>
          <w:lang w:val="es-CL"/>
        </w:rPr>
        <w:t xml:space="preserve"> conformidad a lo previsto en el artículos 65 letra j de la ley 18.695, </w:t>
      </w:r>
      <w:r w:rsidR="00B815B1">
        <w:rPr>
          <w:sz w:val="24"/>
          <w:szCs w:val="24"/>
          <w:lang w:val="es-CL"/>
        </w:rPr>
        <w:t>acuerda autorizar al S</w:t>
      </w:r>
      <w:r w:rsidRPr="00BB7F34">
        <w:rPr>
          <w:sz w:val="24"/>
          <w:szCs w:val="24"/>
          <w:lang w:val="es-CL"/>
        </w:rPr>
        <w:t xml:space="preserve">r Alcalde para contratar la licitación "Adquisición de 4 contenedores open top de 30 m3 para </w:t>
      </w:r>
      <w:r>
        <w:rPr>
          <w:sz w:val="24"/>
          <w:szCs w:val="24"/>
          <w:lang w:val="es-CL"/>
        </w:rPr>
        <w:t>camió</w:t>
      </w:r>
      <w:r w:rsidRPr="00BB7F34">
        <w:rPr>
          <w:sz w:val="24"/>
          <w:szCs w:val="24"/>
          <w:lang w:val="es-CL"/>
        </w:rPr>
        <w:t>n ampliroll" ID 1176144-14-LE</w:t>
      </w:r>
      <w:r w:rsidR="009D5312">
        <w:rPr>
          <w:sz w:val="24"/>
          <w:szCs w:val="24"/>
          <w:lang w:val="es-CL"/>
        </w:rPr>
        <w:t>21 al oferente Ecologic Chile SPA</w:t>
      </w:r>
      <w:r w:rsidRPr="00BB7F34">
        <w:rPr>
          <w:sz w:val="24"/>
          <w:szCs w:val="24"/>
          <w:lang w:val="es-CL"/>
        </w:rPr>
        <w:t xml:space="preserve"> Rut 76.937.069-2 quién obtuvo un puntaje ponderado del 96,9% por un monto total de </w:t>
      </w:r>
      <w:r w:rsidR="009D5312">
        <w:rPr>
          <w:sz w:val="24"/>
          <w:szCs w:val="24"/>
          <w:lang w:val="es-CL"/>
        </w:rPr>
        <w:t xml:space="preserve">$ </w:t>
      </w:r>
      <w:r w:rsidRPr="00BB7F34">
        <w:rPr>
          <w:sz w:val="24"/>
          <w:szCs w:val="24"/>
          <w:lang w:val="es-CL"/>
        </w:rPr>
        <w:t>27.846.000 IVA incluido, a entregarse en un plazo de 30 días y garantizados por 24 meses., pudiendo el municipio establecer y pactar todas las clausulas y condiciones que sean pertinente para la mejor confección de la respectiva convención, en función de las necesidades del municipio</w:t>
      </w:r>
      <w:r>
        <w:rPr>
          <w:sz w:val="24"/>
          <w:szCs w:val="24"/>
          <w:lang w:val="es-CL"/>
        </w:rPr>
        <w:t>”</w:t>
      </w:r>
    </w:p>
    <w:p w14:paraId="19043F80" w14:textId="77777777" w:rsidR="00BB7F34" w:rsidRDefault="00BB7F34" w:rsidP="00CD5747">
      <w:pPr>
        <w:jc w:val="center"/>
        <w:rPr>
          <w:sz w:val="24"/>
          <w:szCs w:val="24"/>
        </w:rPr>
      </w:pPr>
    </w:p>
    <w:p w14:paraId="5304DF0D" w14:textId="77777777" w:rsidR="002A6B69" w:rsidRPr="002A6B69" w:rsidRDefault="00BB7F34" w:rsidP="002A6B69">
      <w:pPr>
        <w:jc w:val="both"/>
        <w:rPr>
          <w:sz w:val="24"/>
          <w:szCs w:val="24"/>
          <w:lang w:val="es-CL"/>
        </w:rPr>
      </w:pPr>
      <w:r>
        <w:rPr>
          <w:b/>
          <w:sz w:val="24"/>
          <w:szCs w:val="24"/>
        </w:rPr>
        <w:t>ACUERDO Nº 4.625 “</w:t>
      </w:r>
      <w:r w:rsidRPr="00916B60">
        <w:rPr>
          <w:sz w:val="24"/>
          <w:szCs w:val="24"/>
        </w:rPr>
        <w:t>Por unan</w:t>
      </w:r>
      <w:r w:rsidR="002A6B69">
        <w:rPr>
          <w:sz w:val="24"/>
          <w:szCs w:val="24"/>
        </w:rPr>
        <w:t>imidad del H. Concejo Municipal</w:t>
      </w:r>
      <w:r w:rsidR="002A6B69" w:rsidRPr="002A6B69">
        <w:rPr>
          <w:sz w:val="24"/>
          <w:szCs w:val="24"/>
          <w:lang w:val="es-CL"/>
        </w:rPr>
        <w:t>,</w:t>
      </w:r>
      <w:r w:rsidR="002A6B69">
        <w:rPr>
          <w:sz w:val="24"/>
          <w:szCs w:val="24"/>
          <w:lang w:val="es-CL"/>
        </w:rPr>
        <w:t xml:space="preserve"> se</w:t>
      </w:r>
      <w:r w:rsidR="002A6B69" w:rsidRPr="002A6B69">
        <w:rPr>
          <w:sz w:val="24"/>
          <w:szCs w:val="24"/>
          <w:lang w:val="es-CL"/>
        </w:rPr>
        <w:t xml:space="preserve"> acuerda renovar autorización permiso para la explotación de carro menor para la venta de cabritas confitadas envasadas y Algodón confitado, en espacio público Plaza de Armas de Casablanca, a Doña María Angélica Cartagena Barrera, Rut 09.427.043-k.</w:t>
      </w:r>
      <w:r w:rsidR="00E13A44">
        <w:rPr>
          <w:sz w:val="24"/>
          <w:szCs w:val="24"/>
          <w:lang w:val="es-CL"/>
        </w:rPr>
        <w:t xml:space="preserve"> </w:t>
      </w:r>
      <w:r w:rsidR="002A6B69" w:rsidRPr="002A6B69">
        <w:rPr>
          <w:sz w:val="24"/>
          <w:szCs w:val="24"/>
          <w:lang w:val="es-CL"/>
        </w:rPr>
        <w:t>La autorización y permiso respectivo quedan condicionados al cumplimiento de las siguientes condiciones:</w:t>
      </w:r>
    </w:p>
    <w:p w14:paraId="7CEDCF7C" w14:textId="77777777" w:rsidR="002A6B69" w:rsidRPr="002A6B69" w:rsidRDefault="002A6B69" w:rsidP="002A6B69">
      <w:pPr>
        <w:numPr>
          <w:ilvl w:val="0"/>
          <w:numId w:val="42"/>
        </w:numPr>
        <w:jc w:val="both"/>
        <w:rPr>
          <w:sz w:val="24"/>
          <w:szCs w:val="24"/>
          <w:lang w:val="es-CL"/>
        </w:rPr>
      </w:pPr>
      <w:r>
        <w:rPr>
          <w:sz w:val="24"/>
          <w:szCs w:val="24"/>
          <w:lang w:val="es-CL"/>
        </w:rPr>
        <w:t>Vigencia hasta el 31 de d</w:t>
      </w:r>
      <w:r w:rsidRPr="002A6B69">
        <w:rPr>
          <w:sz w:val="24"/>
          <w:szCs w:val="24"/>
          <w:lang w:val="es-CL"/>
        </w:rPr>
        <w:t>iciembre 2022</w:t>
      </w:r>
    </w:p>
    <w:p w14:paraId="4A3DB91D" w14:textId="77777777" w:rsidR="002A6B69" w:rsidRPr="002A6B69" w:rsidRDefault="002A6B69" w:rsidP="002A6B69">
      <w:pPr>
        <w:numPr>
          <w:ilvl w:val="0"/>
          <w:numId w:val="42"/>
        </w:numPr>
        <w:jc w:val="both"/>
        <w:rPr>
          <w:sz w:val="24"/>
          <w:szCs w:val="24"/>
          <w:lang w:val="es-CL"/>
        </w:rPr>
      </w:pPr>
      <w:r w:rsidRPr="002A6B69">
        <w:rPr>
          <w:sz w:val="24"/>
          <w:szCs w:val="24"/>
          <w:lang w:val="es-CL"/>
        </w:rPr>
        <w:t>Permiso Temporal e Intransferible</w:t>
      </w:r>
    </w:p>
    <w:p w14:paraId="3CF36B1F" w14:textId="77777777" w:rsidR="002A6B69" w:rsidRPr="002A6B69" w:rsidRDefault="002A6B69" w:rsidP="002A6B69">
      <w:pPr>
        <w:numPr>
          <w:ilvl w:val="0"/>
          <w:numId w:val="42"/>
        </w:numPr>
        <w:jc w:val="both"/>
        <w:rPr>
          <w:sz w:val="24"/>
          <w:szCs w:val="24"/>
          <w:lang w:val="es-CL"/>
        </w:rPr>
      </w:pPr>
      <w:r w:rsidRPr="002A6B69">
        <w:rPr>
          <w:sz w:val="24"/>
          <w:szCs w:val="24"/>
          <w:lang w:val="es-CL"/>
        </w:rPr>
        <w:t>El carro debe ser retirado diariamente del lugar de funcionamiento, conjuntamente con los desechos que se generen</w:t>
      </w:r>
    </w:p>
    <w:p w14:paraId="61615914" w14:textId="77777777" w:rsidR="002A6B69" w:rsidRPr="002A6B69" w:rsidRDefault="002A6B69" w:rsidP="002A6B69">
      <w:pPr>
        <w:numPr>
          <w:ilvl w:val="0"/>
          <w:numId w:val="42"/>
        </w:numPr>
        <w:jc w:val="both"/>
        <w:rPr>
          <w:sz w:val="24"/>
          <w:szCs w:val="24"/>
          <w:lang w:val="es-CL"/>
        </w:rPr>
      </w:pPr>
      <w:r w:rsidRPr="002A6B69">
        <w:rPr>
          <w:sz w:val="24"/>
          <w:szCs w:val="24"/>
          <w:lang w:val="es-CL"/>
        </w:rPr>
        <w:t>Contar con Resolución Sanitaria previa su instalación.</w:t>
      </w:r>
    </w:p>
    <w:p w14:paraId="6EA345C8" w14:textId="77777777" w:rsidR="00BB7F34" w:rsidRPr="004B1D93" w:rsidRDefault="00BB7F34" w:rsidP="00BB7F34">
      <w:pPr>
        <w:jc w:val="both"/>
        <w:rPr>
          <w:iCs/>
          <w:sz w:val="24"/>
          <w:szCs w:val="24"/>
          <w:lang w:val="es-ES_tradnl"/>
        </w:rPr>
      </w:pPr>
    </w:p>
    <w:p w14:paraId="08B8EA9E" w14:textId="77777777" w:rsidR="00227E26" w:rsidRPr="00227E26" w:rsidRDefault="00BB7F34" w:rsidP="00227E26">
      <w:pPr>
        <w:jc w:val="both"/>
        <w:rPr>
          <w:sz w:val="24"/>
          <w:szCs w:val="24"/>
          <w:lang w:val="es-CL"/>
        </w:rPr>
      </w:pPr>
      <w:r>
        <w:rPr>
          <w:b/>
          <w:sz w:val="24"/>
          <w:szCs w:val="24"/>
        </w:rPr>
        <w:t>ACUERDO Nº 4.626 “</w:t>
      </w:r>
      <w:r w:rsidRPr="00916B60">
        <w:rPr>
          <w:sz w:val="24"/>
          <w:szCs w:val="24"/>
        </w:rPr>
        <w:t>Por unanimidad del H. Concejo Municipal presente</w:t>
      </w:r>
      <w:r>
        <w:rPr>
          <w:sz w:val="24"/>
          <w:szCs w:val="24"/>
        </w:rPr>
        <w:t xml:space="preserve">, se </w:t>
      </w:r>
      <w:r w:rsidRPr="00E96E6B">
        <w:rPr>
          <w:sz w:val="24"/>
          <w:szCs w:val="24"/>
        </w:rPr>
        <w:t xml:space="preserve">acuerda </w:t>
      </w:r>
      <w:r w:rsidR="00227E26" w:rsidRPr="00227E26">
        <w:rPr>
          <w:sz w:val="24"/>
          <w:szCs w:val="24"/>
          <w:lang w:val="es-CL"/>
        </w:rPr>
        <w:t>renovar autorización permiso para la explotación de carro menor para la venta de mote con huesillo en espacio público Plaza de Armas de Casablanca, a Doña María Isabel Veliz González, Rut 08.610.791-0.</w:t>
      </w:r>
      <w:r w:rsidR="00E13A44">
        <w:rPr>
          <w:sz w:val="24"/>
          <w:szCs w:val="24"/>
          <w:lang w:val="es-CL"/>
        </w:rPr>
        <w:t xml:space="preserve"> </w:t>
      </w:r>
      <w:r w:rsidR="00227E26" w:rsidRPr="00227E26">
        <w:rPr>
          <w:sz w:val="24"/>
          <w:szCs w:val="24"/>
          <w:lang w:val="es-CL"/>
        </w:rPr>
        <w:t>La autorización y permiso respectivo quedan condicionados al cumplimiento de las siguientes condiciones:</w:t>
      </w:r>
    </w:p>
    <w:p w14:paraId="390D64AC" w14:textId="77777777" w:rsidR="00227E26" w:rsidRPr="00227E26" w:rsidRDefault="00227E26" w:rsidP="00227E26">
      <w:pPr>
        <w:numPr>
          <w:ilvl w:val="0"/>
          <w:numId w:val="43"/>
        </w:numPr>
        <w:jc w:val="both"/>
        <w:rPr>
          <w:sz w:val="24"/>
          <w:szCs w:val="24"/>
          <w:lang w:val="es-CL"/>
        </w:rPr>
      </w:pPr>
      <w:r w:rsidRPr="00227E26">
        <w:rPr>
          <w:sz w:val="24"/>
          <w:szCs w:val="24"/>
          <w:lang w:val="es-CL"/>
        </w:rPr>
        <w:t>Vigenc</w:t>
      </w:r>
      <w:r w:rsidR="00E13A44">
        <w:rPr>
          <w:sz w:val="24"/>
          <w:szCs w:val="24"/>
          <w:lang w:val="es-CL"/>
        </w:rPr>
        <w:t>ia hasta el 31 de d</w:t>
      </w:r>
      <w:r w:rsidRPr="00227E26">
        <w:rPr>
          <w:sz w:val="24"/>
          <w:szCs w:val="24"/>
          <w:lang w:val="es-CL"/>
        </w:rPr>
        <w:t>iciembre 2022</w:t>
      </w:r>
    </w:p>
    <w:p w14:paraId="51DBF9F1" w14:textId="77777777" w:rsidR="00227E26" w:rsidRPr="00227E26" w:rsidRDefault="00227E26" w:rsidP="00227E26">
      <w:pPr>
        <w:numPr>
          <w:ilvl w:val="0"/>
          <w:numId w:val="43"/>
        </w:numPr>
        <w:jc w:val="both"/>
        <w:rPr>
          <w:sz w:val="24"/>
          <w:szCs w:val="24"/>
          <w:lang w:val="es-CL"/>
        </w:rPr>
      </w:pPr>
      <w:r w:rsidRPr="00227E26">
        <w:rPr>
          <w:sz w:val="24"/>
          <w:szCs w:val="24"/>
          <w:lang w:val="es-CL"/>
        </w:rPr>
        <w:t>Permiso Temporal e Intransferible</w:t>
      </w:r>
    </w:p>
    <w:p w14:paraId="7F107C1F" w14:textId="77777777" w:rsidR="00227E26" w:rsidRPr="00227E26" w:rsidRDefault="00227E26" w:rsidP="00227E26">
      <w:pPr>
        <w:numPr>
          <w:ilvl w:val="0"/>
          <w:numId w:val="43"/>
        </w:numPr>
        <w:jc w:val="both"/>
        <w:rPr>
          <w:sz w:val="24"/>
          <w:szCs w:val="24"/>
          <w:lang w:val="es-CL"/>
        </w:rPr>
      </w:pPr>
      <w:r w:rsidRPr="00227E26">
        <w:rPr>
          <w:sz w:val="24"/>
          <w:szCs w:val="24"/>
          <w:lang w:val="es-CL"/>
        </w:rPr>
        <w:t>El carro debe ser retirado diariamente del lugar de funcionamiento, conjuntamente con los desechos que se generen</w:t>
      </w:r>
    </w:p>
    <w:p w14:paraId="3676AED8" w14:textId="77777777" w:rsidR="00227E26" w:rsidRPr="00227E26" w:rsidRDefault="00227E26" w:rsidP="00227E26">
      <w:pPr>
        <w:numPr>
          <w:ilvl w:val="0"/>
          <w:numId w:val="43"/>
        </w:numPr>
        <w:jc w:val="both"/>
        <w:rPr>
          <w:sz w:val="24"/>
          <w:szCs w:val="24"/>
          <w:lang w:val="es-CL"/>
        </w:rPr>
      </w:pPr>
      <w:r w:rsidRPr="00227E26">
        <w:rPr>
          <w:sz w:val="24"/>
          <w:szCs w:val="24"/>
          <w:lang w:val="es-CL"/>
        </w:rPr>
        <w:t>Contar con Resolución Sanitaria previa su instalación.</w:t>
      </w:r>
    </w:p>
    <w:p w14:paraId="021E586F" w14:textId="77777777" w:rsidR="00BB7F34" w:rsidRDefault="00BB7F34" w:rsidP="00227E26">
      <w:pPr>
        <w:jc w:val="both"/>
        <w:rPr>
          <w:sz w:val="24"/>
          <w:szCs w:val="24"/>
        </w:rPr>
      </w:pPr>
    </w:p>
    <w:p w14:paraId="61334422" w14:textId="77777777" w:rsidR="00C00E48" w:rsidRDefault="00C00E48" w:rsidP="00CD5747">
      <w:pPr>
        <w:jc w:val="center"/>
        <w:rPr>
          <w:sz w:val="24"/>
          <w:szCs w:val="24"/>
        </w:rPr>
      </w:pPr>
    </w:p>
    <w:p w14:paraId="06C9B3D5" w14:textId="77777777" w:rsidR="00BE657C" w:rsidRPr="005E06EE" w:rsidRDefault="00BE657C" w:rsidP="00BE657C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>
        <w:rPr>
          <w:b/>
          <w:color w:val="333399"/>
          <w:sz w:val="24"/>
          <w:szCs w:val="24"/>
        </w:rPr>
        <w:t xml:space="preserve"> 1.300: SESIÓN </w:t>
      </w:r>
      <w:r w:rsidRPr="001D5B58">
        <w:rPr>
          <w:b/>
          <w:color w:val="333399"/>
          <w:sz w:val="24"/>
          <w:szCs w:val="24"/>
        </w:rPr>
        <w:t xml:space="preserve">ORDINARIA DE FECHA </w:t>
      </w:r>
      <w:r>
        <w:rPr>
          <w:b/>
          <w:color w:val="333399"/>
          <w:sz w:val="24"/>
          <w:szCs w:val="24"/>
        </w:rPr>
        <w:t>MARTES 11 DE ENERO DE 2022</w:t>
      </w:r>
      <w:r w:rsidRPr="001D5B58">
        <w:rPr>
          <w:b/>
          <w:color w:val="333399"/>
          <w:sz w:val="24"/>
          <w:szCs w:val="24"/>
        </w:rPr>
        <w:t>.</w:t>
      </w:r>
    </w:p>
    <w:p w14:paraId="0304B6F1" w14:textId="77777777" w:rsidR="00C00E48" w:rsidRDefault="00C00E48" w:rsidP="00CD5747">
      <w:pPr>
        <w:jc w:val="center"/>
        <w:rPr>
          <w:sz w:val="24"/>
          <w:szCs w:val="24"/>
        </w:rPr>
      </w:pPr>
    </w:p>
    <w:p w14:paraId="66EAF6BE" w14:textId="77777777" w:rsidR="00BE657C" w:rsidRPr="002A6B69" w:rsidRDefault="00B83CE3" w:rsidP="00B83CE3">
      <w:pPr>
        <w:jc w:val="both"/>
        <w:rPr>
          <w:sz w:val="24"/>
          <w:szCs w:val="24"/>
          <w:lang w:val="es-CL"/>
        </w:rPr>
      </w:pPr>
      <w:r>
        <w:rPr>
          <w:b/>
          <w:sz w:val="24"/>
          <w:szCs w:val="24"/>
        </w:rPr>
        <w:t>ACUERDO Nº 4.627</w:t>
      </w:r>
      <w:r w:rsidR="00BE657C">
        <w:rPr>
          <w:b/>
          <w:sz w:val="24"/>
          <w:szCs w:val="24"/>
        </w:rPr>
        <w:t xml:space="preserve"> “</w:t>
      </w:r>
      <w:r w:rsidR="00BE657C" w:rsidRPr="00916B60">
        <w:rPr>
          <w:sz w:val="24"/>
          <w:szCs w:val="24"/>
        </w:rPr>
        <w:t>Por unan</w:t>
      </w:r>
      <w:r w:rsidR="00BE657C">
        <w:rPr>
          <w:sz w:val="24"/>
          <w:szCs w:val="24"/>
        </w:rPr>
        <w:t>imidad del H. Concejo Municipal</w:t>
      </w:r>
      <w:r w:rsidR="00BE657C" w:rsidRPr="002A6B69">
        <w:rPr>
          <w:sz w:val="24"/>
          <w:szCs w:val="24"/>
          <w:lang w:val="es-CL"/>
        </w:rPr>
        <w:t>,</w:t>
      </w:r>
      <w:r w:rsidR="00BE657C">
        <w:rPr>
          <w:sz w:val="24"/>
          <w:szCs w:val="24"/>
          <w:lang w:val="es-CL"/>
        </w:rPr>
        <w:t xml:space="preserve"> se</w:t>
      </w:r>
      <w:r w:rsidR="00BE657C" w:rsidRPr="002A6B69">
        <w:rPr>
          <w:sz w:val="24"/>
          <w:szCs w:val="24"/>
          <w:lang w:val="es-CL"/>
        </w:rPr>
        <w:t xml:space="preserve"> acuerda </w:t>
      </w:r>
      <w:r>
        <w:rPr>
          <w:sz w:val="24"/>
          <w:szCs w:val="24"/>
          <w:lang w:val="es-CL"/>
        </w:rPr>
        <w:t>autorizar la adjudicación y contratación para la ejecución del proyecto “Mejoramiento de Camino Quintay”, licitaci</w:t>
      </w:r>
      <w:r w:rsidR="00875F07">
        <w:rPr>
          <w:sz w:val="24"/>
          <w:szCs w:val="24"/>
          <w:lang w:val="es-CL"/>
        </w:rPr>
        <w:t>ón ID 5300-40-LE21 al oferente E</w:t>
      </w:r>
      <w:r>
        <w:rPr>
          <w:sz w:val="24"/>
          <w:szCs w:val="24"/>
          <w:lang w:val="es-CL"/>
        </w:rPr>
        <w:t>CMOVIAL Limitada, R.U.T. N° 76.089.160</w:t>
      </w:r>
      <w:r w:rsidR="00174286">
        <w:rPr>
          <w:sz w:val="24"/>
          <w:szCs w:val="24"/>
          <w:lang w:val="es-CL"/>
        </w:rPr>
        <w:t>-6, que obtuvo puntaje final ponderado de 100%, por un monto de $ 25.959.553.- IVA Incluido, en un plazo de 2 días corridos.</w:t>
      </w:r>
    </w:p>
    <w:p w14:paraId="5F08C3E5" w14:textId="77777777" w:rsidR="00BE657C" w:rsidRPr="004B1D93" w:rsidRDefault="00BE657C" w:rsidP="00BE657C">
      <w:pPr>
        <w:jc w:val="both"/>
        <w:rPr>
          <w:iCs/>
          <w:sz w:val="24"/>
          <w:szCs w:val="24"/>
          <w:lang w:val="es-ES_tradnl"/>
        </w:rPr>
      </w:pPr>
    </w:p>
    <w:p w14:paraId="6E50161C" w14:textId="77777777" w:rsidR="00F75CC5" w:rsidRPr="00F75CC5" w:rsidRDefault="00B83CE3" w:rsidP="00F75CC5">
      <w:pPr>
        <w:jc w:val="both"/>
        <w:rPr>
          <w:sz w:val="24"/>
          <w:szCs w:val="24"/>
          <w:lang w:val="es-CL"/>
        </w:rPr>
      </w:pPr>
      <w:r>
        <w:rPr>
          <w:b/>
          <w:sz w:val="24"/>
          <w:szCs w:val="24"/>
        </w:rPr>
        <w:t>ACUERDO Nº 4.628</w:t>
      </w:r>
      <w:r w:rsidR="00BE657C">
        <w:rPr>
          <w:b/>
          <w:sz w:val="24"/>
          <w:szCs w:val="24"/>
        </w:rPr>
        <w:t xml:space="preserve"> “</w:t>
      </w:r>
      <w:r w:rsidR="00BE657C" w:rsidRPr="00916B60">
        <w:rPr>
          <w:sz w:val="24"/>
          <w:szCs w:val="24"/>
        </w:rPr>
        <w:t>Por unanimidad del H. Concejo Municipal</w:t>
      </w:r>
      <w:r w:rsidR="00BE657C">
        <w:rPr>
          <w:sz w:val="24"/>
          <w:szCs w:val="24"/>
        </w:rPr>
        <w:t xml:space="preserve">, </w:t>
      </w:r>
      <w:r w:rsidR="00F75CC5" w:rsidRPr="00F75CC5">
        <w:rPr>
          <w:sz w:val="24"/>
          <w:szCs w:val="24"/>
          <w:lang w:val="es-CL"/>
        </w:rPr>
        <w:t>El H. Concejo Municipal presente, se acuerda autorizar la</w:t>
      </w:r>
      <w:r w:rsidR="00F75CC5">
        <w:rPr>
          <w:sz w:val="24"/>
          <w:szCs w:val="24"/>
          <w:lang w:val="es-CL"/>
        </w:rPr>
        <w:t xml:space="preserve"> </w:t>
      </w:r>
      <w:r w:rsidR="00F75CC5" w:rsidRPr="00F75CC5">
        <w:rPr>
          <w:sz w:val="24"/>
          <w:szCs w:val="24"/>
          <w:lang w:val="es-CL"/>
        </w:rPr>
        <w:t>instalación en espacio público por parte de doña Lorena</w:t>
      </w:r>
    </w:p>
    <w:p w14:paraId="116D1BEC" w14:textId="77777777" w:rsidR="00F75CC5" w:rsidRPr="00F75CC5" w:rsidRDefault="00F75CC5" w:rsidP="00F75CC5">
      <w:pPr>
        <w:jc w:val="both"/>
        <w:rPr>
          <w:sz w:val="24"/>
          <w:szCs w:val="24"/>
          <w:lang w:val="es-CL"/>
        </w:rPr>
      </w:pPr>
      <w:r w:rsidRPr="00F75CC5">
        <w:rPr>
          <w:sz w:val="24"/>
          <w:szCs w:val="24"/>
          <w:lang w:val="es-CL"/>
        </w:rPr>
        <w:lastRenderedPageBreak/>
        <w:t>Andrea Jara Ulloa, Cédula de Identidad N° 16.411.069-9, de</w:t>
      </w:r>
      <w:r>
        <w:rPr>
          <w:sz w:val="24"/>
          <w:szCs w:val="24"/>
          <w:lang w:val="es-CL"/>
        </w:rPr>
        <w:t xml:space="preserve"> </w:t>
      </w:r>
      <w:r w:rsidRPr="00F75CC5">
        <w:rPr>
          <w:sz w:val="24"/>
          <w:szCs w:val="24"/>
          <w:lang w:val="es-CL"/>
        </w:rPr>
        <w:t>un carro food truck en Ruta F-74-G, "poste 0944 de EMELCA".</w:t>
      </w:r>
      <w:r>
        <w:rPr>
          <w:sz w:val="24"/>
          <w:szCs w:val="24"/>
          <w:lang w:val="es-CL"/>
        </w:rPr>
        <w:t xml:space="preserve"> </w:t>
      </w:r>
      <w:r w:rsidRPr="00F75CC5">
        <w:rPr>
          <w:sz w:val="24"/>
          <w:szCs w:val="24"/>
          <w:lang w:val="es-CL"/>
        </w:rPr>
        <w:t>La autorización quedará sujeta al cumplimiento de las</w:t>
      </w:r>
      <w:r>
        <w:rPr>
          <w:sz w:val="24"/>
          <w:szCs w:val="24"/>
          <w:lang w:val="es-CL"/>
        </w:rPr>
        <w:t xml:space="preserve"> </w:t>
      </w:r>
      <w:r w:rsidRPr="00F75CC5">
        <w:rPr>
          <w:sz w:val="24"/>
          <w:szCs w:val="24"/>
          <w:lang w:val="es-CL"/>
        </w:rPr>
        <w:t>siguientes condiciones:</w:t>
      </w:r>
    </w:p>
    <w:p w14:paraId="21D4E801" w14:textId="77777777" w:rsidR="00F75CC5" w:rsidRPr="00F75CC5" w:rsidRDefault="00F75CC5" w:rsidP="00F75CC5">
      <w:pPr>
        <w:ind w:firstLine="708"/>
        <w:jc w:val="both"/>
        <w:rPr>
          <w:sz w:val="24"/>
          <w:szCs w:val="24"/>
          <w:lang w:val="es-CL"/>
        </w:rPr>
      </w:pPr>
      <w:r w:rsidRPr="00F75CC5">
        <w:rPr>
          <w:sz w:val="24"/>
          <w:szCs w:val="24"/>
          <w:lang w:val="es-CL"/>
        </w:rPr>
        <w:t>a) Vigencia hasta 31 de julio de 2022.</w:t>
      </w:r>
    </w:p>
    <w:p w14:paraId="7FD53BD6" w14:textId="77777777" w:rsidR="00F75CC5" w:rsidRPr="00F75CC5" w:rsidRDefault="00F75CC5" w:rsidP="00F75CC5">
      <w:pPr>
        <w:ind w:firstLine="708"/>
        <w:jc w:val="both"/>
        <w:rPr>
          <w:sz w:val="24"/>
          <w:szCs w:val="24"/>
          <w:lang w:val="es-CL"/>
        </w:rPr>
      </w:pPr>
      <w:r w:rsidRPr="00F75CC5">
        <w:rPr>
          <w:sz w:val="24"/>
          <w:szCs w:val="24"/>
          <w:lang w:val="es-CL"/>
        </w:rPr>
        <w:t>b) Permiso personal e intransferible</w:t>
      </w:r>
    </w:p>
    <w:p w14:paraId="326579E7" w14:textId="77777777" w:rsidR="00F75CC5" w:rsidRPr="00F75CC5" w:rsidRDefault="00F75CC5" w:rsidP="00F75CC5">
      <w:pPr>
        <w:ind w:left="708"/>
        <w:jc w:val="both"/>
        <w:rPr>
          <w:sz w:val="24"/>
          <w:szCs w:val="24"/>
          <w:lang w:val="es-CL"/>
        </w:rPr>
      </w:pPr>
      <w:r w:rsidRPr="00F75CC5">
        <w:rPr>
          <w:sz w:val="24"/>
          <w:szCs w:val="24"/>
          <w:lang w:val="es-CL"/>
        </w:rPr>
        <w:t>c) El carro debe ser retirado diariamente del lugar de</w:t>
      </w:r>
      <w:r>
        <w:rPr>
          <w:sz w:val="24"/>
          <w:szCs w:val="24"/>
          <w:lang w:val="es-CL"/>
        </w:rPr>
        <w:t xml:space="preserve"> </w:t>
      </w:r>
      <w:r w:rsidRPr="00F75CC5">
        <w:rPr>
          <w:sz w:val="24"/>
          <w:szCs w:val="24"/>
          <w:lang w:val="es-CL"/>
        </w:rPr>
        <w:t>funcionamiento, conjuntamente con los desechos que</w:t>
      </w:r>
      <w:r>
        <w:rPr>
          <w:sz w:val="24"/>
          <w:szCs w:val="24"/>
          <w:lang w:val="es-CL"/>
        </w:rPr>
        <w:t xml:space="preserve"> </w:t>
      </w:r>
      <w:r w:rsidRPr="00F75CC5">
        <w:rPr>
          <w:sz w:val="24"/>
          <w:szCs w:val="24"/>
          <w:lang w:val="es-CL"/>
        </w:rPr>
        <w:t>se generen.</w:t>
      </w:r>
    </w:p>
    <w:p w14:paraId="7A0261D0" w14:textId="77777777" w:rsidR="00F75CC5" w:rsidRPr="00F75CC5" w:rsidRDefault="00F75CC5" w:rsidP="00F75CC5">
      <w:pPr>
        <w:ind w:firstLine="708"/>
        <w:jc w:val="both"/>
        <w:rPr>
          <w:sz w:val="24"/>
          <w:szCs w:val="24"/>
          <w:lang w:val="es-CL"/>
        </w:rPr>
      </w:pPr>
      <w:r w:rsidRPr="00F75CC5">
        <w:rPr>
          <w:sz w:val="24"/>
          <w:szCs w:val="24"/>
          <w:lang w:val="es-CL"/>
        </w:rPr>
        <w:t>d) Contar con Resolución Sanitaria previa a su instalación</w:t>
      </w:r>
    </w:p>
    <w:p w14:paraId="486F7308" w14:textId="77777777" w:rsidR="00F75CC5" w:rsidRPr="00F75CC5" w:rsidRDefault="00F75CC5" w:rsidP="00F75CC5">
      <w:pPr>
        <w:ind w:firstLine="708"/>
        <w:jc w:val="both"/>
        <w:rPr>
          <w:sz w:val="24"/>
          <w:szCs w:val="24"/>
          <w:lang w:val="es-CL"/>
        </w:rPr>
      </w:pPr>
      <w:r w:rsidRPr="00F75CC5">
        <w:rPr>
          <w:sz w:val="24"/>
          <w:szCs w:val="24"/>
          <w:lang w:val="es-CL"/>
        </w:rPr>
        <w:t>e) Autorización de la Junta de Vecinos</w:t>
      </w:r>
    </w:p>
    <w:p w14:paraId="769CC728" w14:textId="77777777" w:rsidR="00F75CC5" w:rsidRDefault="00F75CC5" w:rsidP="00F75CC5">
      <w:pPr>
        <w:ind w:firstLine="708"/>
        <w:jc w:val="both"/>
        <w:rPr>
          <w:sz w:val="24"/>
          <w:szCs w:val="24"/>
          <w:lang w:val="es-CL"/>
        </w:rPr>
      </w:pPr>
      <w:r w:rsidRPr="00F75CC5">
        <w:rPr>
          <w:sz w:val="24"/>
          <w:szCs w:val="24"/>
          <w:lang w:val="es-CL"/>
        </w:rPr>
        <w:t>f) El funcionamiento se somete a evaluación a los 3 meses</w:t>
      </w:r>
      <w:r>
        <w:rPr>
          <w:sz w:val="24"/>
          <w:szCs w:val="24"/>
          <w:lang w:val="es-CL"/>
        </w:rPr>
        <w:t xml:space="preserve"> </w:t>
      </w:r>
      <w:r w:rsidRPr="00F75CC5">
        <w:rPr>
          <w:sz w:val="24"/>
          <w:szCs w:val="24"/>
          <w:lang w:val="es-CL"/>
        </w:rPr>
        <w:t>de</w:t>
      </w:r>
      <w:r>
        <w:rPr>
          <w:sz w:val="24"/>
          <w:szCs w:val="24"/>
          <w:lang w:val="es-CL"/>
        </w:rPr>
        <w:t xml:space="preserve"> </w:t>
      </w:r>
      <w:r w:rsidRPr="00F75CC5">
        <w:rPr>
          <w:sz w:val="24"/>
          <w:szCs w:val="24"/>
          <w:lang w:val="es-CL"/>
        </w:rPr>
        <w:t>funcionamiento</w:t>
      </w:r>
      <w:r>
        <w:rPr>
          <w:sz w:val="24"/>
          <w:szCs w:val="24"/>
          <w:lang w:val="es-CL"/>
        </w:rPr>
        <w:t xml:space="preserve"> </w:t>
      </w:r>
      <w:r w:rsidRPr="00F75CC5">
        <w:rPr>
          <w:sz w:val="24"/>
          <w:szCs w:val="24"/>
          <w:lang w:val="es-CL"/>
        </w:rPr>
        <w:t>por</w:t>
      </w:r>
      <w:r>
        <w:rPr>
          <w:sz w:val="24"/>
          <w:szCs w:val="24"/>
          <w:lang w:val="es-CL"/>
        </w:rPr>
        <w:t xml:space="preserve"> </w:t>
      </w:r>
      <w:r w:rsidRPr="00F75CC5">
        <w:rPr>
          <w:sz w:val="24"/>
          <w:szCs w:val="24"/>
          <w:lang w:val="es-CL"/>
        </w:rPr>
        <w:t>la</w:t>
      </w:r>
      <w:r>
        <w:rPr>
          <w:sz w:val="24"/>
          <w:szCs w:val="24"/>
          <w:lang w:val="es-CL"/>
        </w:rPr>
        <w:t xml:space="preserve"> </w:t>
      </w:r>
      <w:r w:rsidRPr="00F75CC5">
        <w:rPr>
          <w:sz w:val="24"/>
          <w:szCs w:val="24"/>
          <w:lang w:val="es-CL"/>
        </w:rPr>
        <w:t>unidad</w:t>
      </w:r>
      <w:r>
        <w:rPr>
          <w:sz w:val="24"/>
          <w:szCs w:val="24"/>
          <w:lang w:val="es-CL"/>
        </w:rPr>
        <w:t xml:space="preserve"> </w:t>
      </w:r>
      <w:r w:rsidRPr="00F75CC5">
        <w:rPr>
          <w:sz w:val="24"/>
          <w:szCs w:val="24"/>
          <w:lang w:val="es-CL"/>
        </w:rPr>
        <w:t>municipal</w:t>
      </w:r>
      <w:r>
        <w:rPr>
          <w:sz w:val="24"/>
          <w:szCs w:val="24"/>
          <w:lang w:val="es-CL"/>
        </w:rPr>
        <w:t xml:space="preserve"> </w:t>
      </w:r>
      <w:r w:rsidRPr="00F75CC5">
        <w:rPr>
          <w:sz w:val="24"/>
          <w:szCs w:val="24"/>
          <w:lang w:val="es-CL"/>
        </w:rPr>
        <w:t>correspondiente.</w:t>
      </w:r>
    </w:p>
    <w:p w14:paraId="77912DC8" w14:textId="77777777" w:rsidR="00E90E42" w:rsidRPr="00F75CC5" w:rsidRDefault="00E90E42" w:rsidP="00F75CC5">
      <w:pPr>
        <w:ind w:firstLine="708"/>
        <w:jc w:val="both"/>
        <w:rPr>
          <w:sz w:val="24"/>
          <w:szCs w:val="24"/>
          <w:lang w:val="es-CL"/>
        </w:rPr>
      </w:pPr>
    </w:p>
    <w:p w14:paraId="1796535C" w14:textId="77777777" w:rsidR="00BE657C" w:rsidRDefault="00F75CC5" w:rsidP="00F75CC5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7D08B414" w14:textId="77777777" w:rsidR="00E90E42" w:rsidRPr="005E06EE" w:rsidRDefault="00E90E42" w:rsidP="00E90E42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 w:rsidR="00BF24C2">
        <w:rPr>
          <w:b/>
          <w:color w:val="333399"/>
          <w:sz w:val="24"/>
          <w:szCs w:val="24"/>
        </w:rPr>
        <w:t xml:space="preserve"> 1.301</w:t>
      </w:r>
      <w:r>
        <w:rPr>
          <w:b/>
          <w:color w:val="333399"/>
          <w:sz w:val="24"/>
          <w:szCs w:val="24"/>
        </w:rPr>
        <w:t xml:space="preserve">: SESIÓN </w:t>
      </w:r>
      <w:r w:rsidRPr="001D5B58">
        <w:rPr>
          <w:b/>
          <w:color w:val="333399"/>
          <w:sz w:val="24"/>
          <w:szCs w:val="24"/>
        </w:rPr>
        <w:t xml:space="preserve">ORDINARIA DE FECHA </w:t>
      </w:r>
      <w:r w:rsidR="00BF24C2">
        <w:rPr>
          <w:b/>
          <w:color w:val="333399"/>
          <w:sz w:val="24"/>
          <w:szCs w:val="24"/>
        </w:rPr>
        <w:t>VIERNES 14</w:t>
      </w:r>
      <w:r>
        <w:rPr>
          <w:b/>
          <w:color w:val="333399"/>
          <w:sz w:val="24"/>
          <w:szCs w:val="24"/>
        </w:rPr>
        <w:t xml:space="preserve"> DE ENERO DE 2022</w:t>
      </w:r>
      <w:r w:rsidRPr="001D5B58">
        <w:rPr>
          <w:b/>
          <w:color w:val="333399"/>
          <w:sz w:val="24"/>
          <w:szCs w:val="24"/>
        </w:rPr>
        <w:t>.</w:t>
      </w:r>
    </w:p>
    <w:p w14:paraId="51F1644B" w14:textId="77777777" w:rsidR="00C00E48" w:rsidRDefault="00C00E48" w:rsidP="00CD5747">
      <w:pPr>
        <w:jc w:val="center"/>
        <w:rPr>
          <w:sz w:val="24"/>
          <w:szCs w:val="24"/>
        </w:rPr>
      </w:pPr>
    </w:p>
    <w:p w14:paraId="34A162FE" w14:textId="77777777" w:rsidR="00E90E42" w:rsidRPr="00E90E42" w:rsidRDefault="00E90E42" w:rsidP="00E90E42">
      <w:pPr>
        <w:jc w:val="both"/>
        <w:rPr>
          <w:sz w:val="24"/>
          <w:szCs w:val="24"/>
          <w:lang w:val="es-CL"/>
        </w:rPr>
      </w:pPr>
      <w:r>
        <w:rPr>
          <w:b/>
          <w:sz w:val="24"/>
          <w:szCs w:val="24"/>
        </w:rPr>
        <w:t>ACUERDO Nº 4.629 “</w:t>
      </w:r>
      <w:r w:rsidRPr="00916B60">
        <w:rPr>
          <w:sz w:val="24"/>
          <w:szCs w:val="24"/>
        </w:rPr>
        <w:t>Por unanimidad del H. Concejo Municipal</w:t>
      </w:r>
      <w:r>
        <w:rPr>
          <w:sz w:val="24"/>
          <w:szCs w:val="24"/>
        </w:rPr>
        <w:t xml:space="preserve">, </w:t>
      </w:r>
      <w:r w:rsidR="00AA1711">
        <w:rPr>
          <w:sz w:val="24"/>
          <w:szCs w:val="24"/>
          <w:lang w:val="es-CL"/>
        </w:rPr>
        <w:t>se</w:t>
      </w:r>
      <w:r w:rsidRPr="00E90E42">
        <w:rPr>
          <w:sz w:val="24"/>
          <w:szCs w:val="24"/>
          <w:lang w:val="es-CL"/>
        </w:rPr>
        <w:t xml:space="preserve"> acuerda </w:t>
      </w:r>
      <w:r w:rsidR="00B554AE">
        <w:rPr>
          <w:sz w:val="24"/>
          <w:szCs w:val="24"/>
          <w:lang w:val="es-CL"/>
        </w:rPr>
        <w:t>autorizar la adjudicación y contratación de “Servicios de laboratorio canasta de exámenes básica y GES para la Dirección de Salud I. Municipalidad de Casabl</w:t>
      </w:r>
      <w:r w:rsidR="00297D26">
        <w:rPr>
          <w:sz w:val="24"/>
          <w:szCs w:val="24"/>
          <w:lang w:val="es-CL"/>
        </w:rPr>
        <w:t>anca”, licitación ID 3092-27-LE21, al oferente Inversiones Diagnomed Limitada R.U.T. N° 77.646.710-3</w:t>
      </w:r>
      <w:r w:rsidR="00C80D8E">
        <w:rPr>
          <w:sz w:val="24"/>
          <w:szCs w:val="24"/>
          <w:lang w:val="es-CL"/>
        </w:rPr>
        <w:t>, que obtuvo un porcentaje final ponderado de 100% por un monto de $ 29.942.490.- exento IVA, en un plazo de 12 meses a partir de la firma del contrato, periodo que corresponde al año 2022”.</w:t>
      </w:r>
    </w:p>
    <w:p w14:paraId="2E5F8AA2" w14:textId="77777777" w:rsidR="00E90E42" w:rsidRDefault="00E90E42" w:rsidP="00E90E42">
      <w:pPr>
        <w:jc w:val="both"/>
        <w:rPr>
          <w:sz w:val="24"/>
          <w:szCs w:val="24"/>
        </w:rPr>
      </w:pPr>
    </w:p>
    <w:p w14:paraId="225632F5" w14:textId="77777777" w:rsidR="00E90E42" w:rsidRDefault="00E90E42" w:rsidP="00E90E42">
      <w:pPr>
        <w:jc w:val="both"/>
        <w:rPr>
          <w:sz w:val="24"/>
          <w:szCs w:val="24"/>
          <w:lang w:val="es-CL"/>
        </w:rPr>
      </w:pPr>
      <w:r>
        <w:rPr>
          <w:b/>
          <w:sz w:val="24"/>
          <w:szCs w:val="24"/>
        </w:rPr>
        <w:t>ACUERDO Nº 4.630 “</w:t>
      </w:r>
      <w:r w:rsidRPr="00916B60">
        <w:rPr>
          <w:sz w:val="24"/>
          <w:szCs w:val="24"/>
        </w:rPr>
        <w:t>Por unanimidad del H. Concejo Municipal</w:t>
      </w:r>
      <w:r>
        <w:rPr>
          <w:sz w:val="24"/>
          <w:szCs w:val="24"/>
        </w:rPr>
        <w:t xml:space="preserve">, </w:t>
      </w:r>
      <w:r w:rsidR="00AA1711">
        <w:rPr>
          <w:sz w:val="24"/>
          <w:szCs w:val="24"/>
          <w:lang w:val="es-CL"/>
        </w:rPr>
        <w:t>se</w:t>
      </w:r>
      <w:r w:rsidRPr="00E90E42">
        <w:rPr>
          <w:sz w:val="24"/>
          <w:szCs w:val="24"/>
          <w:lang w:val="es-CL"/>
        </w:rPr>
        <w:t xml:space="preserve"> acuerda aprobar </w:t>
      </w:r>
      <w:r w:rsidR="00AA1711">
        <w:rPr>
          <w:sz w:val="24"/>
          <w:szCs w:val="24"/>
          <w:lang w:val="es-CL"/>
        </w:rPr>
        <w:t>el Plan Anual de C</w:t>
      </w:r>
      <w:r w:rsidRPr="00E90E42">
        <w:rPr>
          <w:sz w:val="24"/>
          <w:szCs w:val="24"/>
          <w:lang w:val="es-CL"/>
        </w:rPr>
        <w:t>apacitación año 2022 de la Ilustre Municipalidad de Casablanca</w:t>
      </w:r>
      <w:r w:rsidR="00AA1711">
        <w:rPr>
          <w:sz w:val="24"/>
          <w:szCs w:val="24"/>
          <w:lang w:val="es-CL"/>
        </w:rPr>
        <w:t>”</w:t>
      </w:r>
    </w:p>
    <w:p w14:paraId="5FEDAD21" w14:textId="77777777" w:rsidR="00E90E42" w:rsidRDefault="00E90E42" w:rsidP="00E90E42">
      <w:pPr>
        <w:jc w:val="both"/>
        <w:rPr>
          <w:sz w:val="24"/>
          <w:szCs w:val="24"/>
          <w:lang w:val="es-CL"/>
        </w:rPr>
      </w:pPr>
    </w:p>
    <w:p w14:paraId="3C17B9CF" w14:textId="77777777" w:rsidR="002247FE" w:rsidRPr="002247FE" w:rsidRDefault="00E90E42" w:rsidP="002247FE">
      <w:pPr>
        <w:jc w:val="both"/>
        <w:rPr>
          <w:sz w:val="24"/>
          <w:szCs w:val="24"/>
          <w:lang w:val="es-CL"/>
        </w:rPr>
      </w:pPr>
      <w:r>
        <w:rPr>
          <w:b/>
          <w:sz w:val="24"/>
          <w:szCs w:val="24"/>
        </w:rPr>
        <w:t>ACUERDO Nº 4.631 “</w:t>
      </w:r>
      <w:r w:rsidRPr="00916B60">
        <w:rPr>
          <w:sz w:val="24"/>
          <w:szCs w:val="24"/>
        </w:rPr>
        <w:t>Por unanimidad del H. Concejo Municipal</w:t>
      </w:r>
      <w:r>
        <w:rPr>
          <w:sz w:val="24"/>
          <w:szCs w:val="24"/>
        </w:rPr>
        <w:t xml:space="preserve">, </w:t>
      </w:r>
      <w:r w:rsidR="00AA1711">
        <w:rPr>
          <w:sz w:val="24"/>
          <w:szCs w:val="24"/>
          <w:lang w:val="es-CL"/>
        </w:rPr>
        <w:t>se</w:t>
      </w:r>
      <w:r w:rsidR="002247FE" w:rsidRPr="002247FE">
        <w:rPr>
          <w:sz w:val="24"/>
          <w:szCs w:val="24"/>
          <w:lang w:val="es-CL"/>
        </w:rPr>
        <w:t xml:space="preserve"> acuerda aprobar la </w:t>
      </w:r>
      <w:r w:rsidR="00AA1711">
        <w:rPr>
          <w:sz w:val="24"/>
          <w:szCs w:val="24"/>
          <w:lang w:val="es-CL"/>
        </w:rPr>
        <w:t>Política de Recursos H</w:t>
      </w:r>
      <w:r w:rsidR="002247FE" w:rsidRPr="002247FE">
        <w:rPr>
          <w:sz w:val="24"/>
          <w:szCs w:val="24"/>
          <w:lang w:val="es-CL"/>
        </w:rPr>
        <w:t>umanos año 2022 de la Ilustre Municipalidad de Casablanca</w:t>
      </w:r>
      <w:r w:rsidR="00AA1711">
        <w:rPr>
          <w:sz w:val="24"/>
          <w:szCs w:val="24"/>
          <w:lang w:val="es-CL"/>
        </w:rPr>
        <w:t>”</w:t>
      </w:r>
    </w:p>
    <w:p w14:paraId="75400679" w14:textId="77777777" w:rsidR="00E90E42" w:rsidRPr="00E90E42" w:rsidRDefault="00E90E42" w:rsidP="00E90E42">
      <w:pPr>
        <w:jc w:val="both"/>
        <w:rPr>
          <w:sz w:val="24"/>
          <w:szCs w:val="24"/>
          <w:lang w:val="es-CL"/>
        </w:rPr>
      </w:pPr>
    </w:p>
    <w:p w14:paraId="34454CB7" w14:textId="77777777" w:rsidR="00E90E42" w:rsidRDefault="00E90E42" w:rsidP="00CD5747">
      <w:pPr>
        <w:jc w:val="center"/>
        <w:rPr>
          <w:sz w:val="24"/>
          <w:szCs w:val="24"/>
        </w:rPr>
      </w:pPr>
    </w:p>
    <w:p w14:paraId="619CCC97" w14:textId="77777777" w:rsidR="00446017" w:rsidRPr="005E06EE" w:rsidRDefault="00446017" w:rsidP="00446017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>
        <w:rPr>
          <w:b/>
          <w:color w:val="333399"/>
          <w:sz w:val="24"/>
          <w:szCs w:val="24"/>
        </w:rPr>
        <w:t xml:space="preserve"> 1.302: SESIÓN EXTRAOR</w:t>
      </w:r>
      <w:r w:rsidRPr="001D5B58">
        <w:rPr>
          <w:b/>
          <w:color w:val="333399"/>
          <w:sz w:val="24"/>
          <w:szCs w:val="24"/>
        </w:rPr>
        <w:t xml:space="preserve">DINARIA DE FECHA </w:t>
      </w:r>
      <w:r>
        <w:rPr>
          <w:b/>
          <w:color w:val="333399"/>
          <w:sz w:val="24"/>
          <w:szCs w:val="24"/>
        </w:rPr>
        <w:t>JUEVES 20 DE ENERO DE 2022</w:t>
      </w:r>
      <w:r w:rsidRPr="001D5B58">
        <w:rPr>
          <w:b/>
          <w:color w:val="333399"/>
          <w:sz w:val="24"/>
          <w:szCs w:val="24"/>
        </w:rPr>
        <w:t>.</w:t>
      </w:r>
    </w:p>
    <w:p w14:paraId="57619AF7" w14:textId="77777777" w:rsidR="00446017" w:rsidRDefault="00446017" w:rsidP="00CD5747">
      <w:pPr>
        <w:jc w:val="center"/>
        <w:rPr>
          <w:sz w:val="24"/>
          <w:szCs w:val="24"/>
        </w:rPr>
      </w:pPr>
    </w:p>
    <w:p w14:paraId="5682D4F7" w14:textId="77777777" w:rsidR="000932D1" w:rsidRDefault="000932D1" w:rsidP="000932D1">
      <w:pPr>
        <w:pStyle w:val="Textosinformato"/>
        <w:spacing w:after="24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es-CL"/>
        </w:rPr>
      </w:pPr>
      <w:r w:rsidRPr="006C1FDA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es-CL"/>
        </w:rPr>
        <w:t xml:space="preserve">ACUERDO Nº 4.631 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es-CL"/>
        </w:rPr>
        <w:t>BIS</w:t>
      </w:r>
      <w:r w:rsidR="000467E4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es-CL"/>
        </w:rPr>
        <w:t xml:space="preserve"> </w:t>
      </w:r>
      <w:r w:rsidRPr="006C1FDA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es-CL"/>
        </w:rPr>
        <w:t>“</w:t>
      </w:r>
      <w:r w:rsidRPr="006C1FDA">
        <w:rPr>
          <w:rFonts w:ascii="Times New Roman" w:hAnsi="Times New Roman" w:cs="Times New Roman"/>
          <w:color w:val="000000" w:themeColor="text1"/>
          <w:sz w:val="24"/>
          <w:szCs w:val="24"/>
          <w:lang w:eastAsia="es-CL"/>
        </w:rPr>
        <w:t>Por unanimidad del H. Concejo Municipal,</w:t>
      </w:r>
      <w:bookmarkStart w:id="0" w:name="_Hlk94607989"/>
      <w:r w:rsidRPr="006C1FDA">
        <w:rPr>
          <w:rFonts w:ascii="Times New Roman" w:hAnsi="Times New Roman" w:cs="Times New Roman"/>
          <w:color w:val="000000" w:themeColor="text1"/>
          <w:sz w:val="24"/>
          <w:szCs w:val="24"/>
          <w:lang w:eastAsia="es-CL"/>
        </w:rPr>
        <w:t xml:space="preserve"> se acuerda aprobar INCREMENTAR los presupuestos de Ingresos y Gastos del sector MUNICIPAL en M$29.400.- por aporte fiscal para el pago del BONO ESPECIAL y BONO DE VACACIONES conforme a la Ley N° 21.405.</w:t>
      </w:r>
      <w:bookmarkEnd w:id="0"/>
      <w:r w:rsidR="000B2672">
        <w:rPr>
          <w:rFonts w:ascii="Times New Roman" w:hAnsi="Times New Roman" w:cs="Times New Roman"/>
          <w:color w:val="000000" w:themeColor="text1"/>
          <w:sz w:val="24"/>
          <w:szCs w:val="24"/>
          <w:lang w:eastAsia="es-CL"/>
        </w:rPr>
        <w:t>”</w:t>
      </w:r>
    </w:p>
    <w:p w14:paraId="7430DC66" w14:textId="77777777" w:rsidR="000932D1" w:rsidRDefault="000932D1" w:rsidP="000932D1">
      <w:pPr>
        <w:jc w:val="both"/>
        <w:rPr>
          <w:color w:val="000000" w:themeColor="text1"/>
          <w:sz w:val="24"/>
          <w:szCs w:val="24"/>
          <w:lang w:eastAsia="es-CL"/>
        </w:rPr>
      </w:pPr>
      <w:r w:rsidRPr="006C1FDA">
        <w:rPr>
          <w:b/>
          <w:bCs/>
          <w:color w:val="000000" w:themeColor="text1"/>
          <w:sz w:val="24"/>
          <w:szCs w:val="24"/>
          <w:lang w:eastAsia="es-CL"/>
        </w:rPr>
        <w:t>ACUERDO Nº 4.632 “</w:t>
      </w:r>
      <w:r w:rsidRPr="006C1FDA">
        <w:rPr>
          <w:color w:val="000000" w:themeColor="text1"/>
          <w:sz w:val="24"/>
          <w:szCs w:val="24"/>
          <w:lang w:eastAsia="es-CL"/>
        </w:rPr>
        <w:t>Por unanimidad del H. Concejo Municipal</w:t>
      </w:r>
      <w:bookmarkStart w:id="1" w:name="_Hlk94608049"/>
      <w:r w:rsidRPr="006C1FDA">
        <w:rPr>
          <w:color w:val="000000" w:themeColor="text1"/>
          <w:sz w:val="24"/>
          <w:szCs w:val="24"/>
          <w:lang w:eastAsia="es-CL"/>
        </w:rPr>
        <w:t>, se acuerda aprobar para incrementar presupuestos de Ingresos y Gastos del Sector Salud en M$ 3.800.- por bono especial para el año 2021</w:t>
      </w:r>
      <w:r w:rsidR="000B2672">
        <w:rPr>
          <w:color w:val="000000" w:themeColor="text1"/>
          <w:sz w:val="24"/>
          <w:szCs w:val="24"/>
          <w:lang w:eastAsia="es-CL"/>
        </w:rPr>
        <w:t>.”</w:t>
      </w:r>
      <w:r w:rsidRPr="006C1FDA">
        <w:rPr>
          <w:color w:val="000000" w:themeColor="text1"/>
          <w:sz w:val="24"/>
          <w:szCs w:val="24"/>
          <w:lang w:eastAsia="es-CL"/>
        </w:rPr>
        <w:t xml:space="preserve"> </w:t>
      </w:r>
    </w:p>
    <w:bookmarkEnd w:id="1"/>
    <w:p w14:paraId="118418A3" w14:textId="77777777" w:rsidR="000B2672" w:rsidRDefault="000B2672" w:rsidP="000932D1">
      <w:pPr>
        <w:jc w:val="both"/>
        <w:rPr>
          <w:b/>
          <w:bCs/>
          <w:color w:val="000000" w:themeColor="text1"/>
          <w:sz w:val="24"/>
          <w:szCs w:val="24"/>
          <w:lang w:eastAsia="es-CL"/>
        </w:rPr>
      </w:pPr>
    </w:p>
    <w:p w14:paraId="13B1E821" w14:textId="77777777" w:rsidR="000932D1" w:rsidRDefault="000932D1" w:rsidP="000932D1">
      <w:pPr>
        <w:jc w:val="both"/>
        <w:rPr>
          <w:color w:val="000000" w:themeColor="text1"/>
          <w:sz w:val="24"/>
          <w:szCs w:val="24"/>
          <w:lang w:eastAsia="es-CL"/>
        </w:rPr>
      </w:pPr>
      <w:r w:rsidRPr="006C1FDA">
        <w:rPr>
          <w:b/>
          <w:bCs/>
          <w:color w:val="000000" w:themeColor="text1"/>
          <w:sz w:val="24"/>
          <w:szCs w:val="24"/>
          <w:lang w:eastAsia="es-CL"/>
        </w:rPr>
        <w:t>ACUERDO Nº4.633 “</w:t>
      </w:r>
      <w:r w:rsidRPr="006C1FDA">
        <w:rPr>
          <w:color w:val="000000" w:themeColor="text1"/>
          <w:sz w:val="24"/>
          <w:szCs w:val="24"/>
          <w:lang w:eastAsia="es-CL"/>
        </w:rPr>
        <w:t xml:space="preserve">Por unanimidad del H. Concejo Municipal, </w:t>
      </w:r>
      <w:bookmarkStart w:id="2" w:name="_Hlk94608079"/>
      <w:r w:rsidRPr="006C1FDA">
        <w:rPr>
          <w:color w:val="000000" w:themeColor="text1"/>
          <w:sz w:val="24"/>
          <w:szCs w:val="24"/>
          <w:lang w:eastAsia="es-CL"/>
        </w:rPr>
        <w:t>se acuerda aprobar para incrementar presupuesto de Ingresos y Gastos del Sector Salud en M$1.306.- por aguinal</w:t>
      </w:r>
      <w:r w:rsidR="000B2672">
        <w:rPr>
          <w:color w:val="000000" w:themeColor="text1"/>
          <w:sz w:val="24"/>
          <w:szCs w:val="24"/>
          <w:lang w:eastAsia="es-CL"/>
        </w:rPr>
        <w:t>do de navidad para el año 2021.”</w:t>
      </w:r>
    </w:p>
    <w:p w14:paraId="2B22F555" w14:textId="77777777" w:rsidR="000B2672" w:rsidRDefault="000B2672" w:rsidP="000932D1">
      <w:pPr>
        <w:jc w:val="both"/>
        <w:rPr>
          <w:color w:val="000000" w:themeColor="text1"/>
          <w:sz w:val="24"/>
          <w:szCs w:val="24"/>
          <w:lang w:eastAsia="es-CL"/>
        </w:rPr>
      </w:pPr>
    </w:p>
    <w:bookmarkEnd w:id="2"/>
    <w:p w14:paraId="772A9252" w14:textId="77777777" w:rsidR="000932D1" w:rsidRDefault="000932D1" w:rsidP="000932D1">
      <w:pPr>
        <w:jc w:val="both"/>
        <w:rPr>
          <w:color w:val="000000" w:themeColor="text1"/>
          <w:sz w:val="24"/>
          <w:szCs w:val="24"/>
          <w:lang w:eastAsia="es-CL"/>
        </w:rPr>
      </w:pPr>
      <w:r w:rsidRPr="006C1FDA">
        <w:rPr>
          <w:b/>
          <w:bCs/>
          <w:color w:val="000000" w:themeColor="text1"/>
          <w:sz w:val="24"/>
          <w:szCs w:val="24"/>
          <w:lang w:eastAsia="es-CL"/>
        </w:rPr>
        <w:t>ACUERDO Nº4.634 “</w:t>
      </w:r>
      <w:r w:rsidRPr="006C1FDA">
        <w:rPr>
          <w:color w:val="000000" w:themeColor="text1"/>
          <w:sz w:val="24"/>
          <w:szCs w:val="24"/>
          <w:lang w:eastAsia="es-CL"/>
        </w:rPr>
        <w:t>Por unanimidad del H. Concejo Municipal</w:t>
      </w:r>
      <w:bookmarkStart w:id="3" w:name="_Hlk94608105"/>
      <w:r w:rsidRPr="006C1FDA">
        <w:rPr>
          <w:color w:val="000000" w:themeColor="text1"/>
          <w:sz w:val="24"/>
          <w:szCs w:val="24"/>
          <w:lang w:eastAsia="es-CL"/>
        </w:rPr>
        <w:t>, se acuerda aprobar para incrementar presupuesto de Ingresos y Gastos del Sector Educación en M$140.325.- correspondiente a pago de Aguinaldo Navidad 2021, Bono Especial y Bono de Vacaciones.</w:t>
      </w:r>
    </w:p>
    <w:p w14:paraId="373C48D4" w14:textId="77777777" w:rsidR="000932D1" w:rsidRDefault="000932D1" w:rsidP="000932D1">
      <w:pPr>
        <w:jc w:val="both"/>
        <w:rPr>
          <w:color w:val="000000" w:themeColor="text1"/>
          <w:sz w:val="24"/>
          <w:szCs w:val="24"/>
          <w:lang w:eastAsia="es-CL"/>
        </w:rPr>
      </w:pPr>
      <w:r>
        <w:rPr>
          <w:color w:val="000000" w:themeColor="text1"/>
          <w:sz w:val="24"/>
          <w:szCs w:val="24"/>
          <w:lang w:eastAsia="es-CL"/>
        </w:rPr>
        <w:t>5.</w:t>
      </w:r>
      <w:r w:rsidRPr="006C1FDA">
        <w:rPr>
          <w:color w:val="000000" w:themeColor="text1"/>
          <w:sz w:val="24"/>
          <w:szCs w:val="24"/>
          <w:lang w:eastAsia="es-CL"/>
        </w:rPr>
        <w:t xml:space="preserve"> - </w:t>
      </w:r>
      <w:r>
        <w:rPr>
          <w:color w:val="000000" w:themeColor="text1"/>
          <w:sz w:val="24"/>
          <w:szCs w:val="24"/>
          <w:lang w:eastAsia="es-CL"/>
        </w:rPr>
        <w:t>S</w:t>
      </w:r>
      <w:r w:rsidRPr="006C1FDA">
        <w:rPr>
          <w:color w:val="000000" w:themeColor="text1"/>
          <w:sz w:val="24"/>
          <w:szCs w:val="24"/>
          <w:lang w:eastAsia="es-CL"/>
        </w:rPr>
        <w:t>e acuerda aprobar incremento en el Presupuesto de Ingresos y Gastos del Programa de Gestión Sector Educación, por la suma total de M$122.627.- correspondiente al ingreso del 50% de proyecto de infraestructura de la Escuela Manuel Bravo Reyes.</w:t>
      </w:r>
      <w:r>
        <w:rPr>
          <w:color w:val="000000" w:themeColor="text1"/>
          <w:sz w:val="24"/>
          <w:szCs w:val="24"/>
          <w:lang w:eastAsia="es-CL"/>
        </w:rPr>
        <w:t>”</w:t>
      </w:r>
      <w:r w:rsidRPr="006C1FDA">
        <w:rPr>
          <w:color w:val="000000" w:themeColor="text1"/>
          <w:sz w:val="24"/>
          <w:szCs w:val="24"/>
          <w:lang w:eastAsia="es-CL"/>
        </w:rPr>
        <w:t xml:space="preserve"> </w:t>
      </w:r>
    </w:p>
    <w:p w14:paraId="1EC2BC5E" w14:textId="77777777" w:rsidR="000932D1" w:rsidRPr="006C1FDA" w:rsidRDefault="000932D1" w:rsidP="000932D1">
      <w:pPr>
        <w:jc w:val="both"/>
        <w:rPr>
          <w:color w:val="000000" w:themeColor="text1"/>
          <w:sz w:val="24"/>
          <w:szCs w:val="24"/>
          <w:lang w:eastAsia="es-CL"/>
        </w:rPr>
      </w:pPr>
    </w:p>
    <w:bookmarkEnd w:id="3"/>
    <w:p w14:paraId="2FC12356" w14:textId="77777777" w:rsidR="000932D1" w:rsidRDefault="000932D1" w:rsidP="000B2672">
      <w:pPr>
        <w:jc w:val="both"/>
        <w:rPr>
          <w:color w:val="000000" w:themeColor="text1"/>
          <w:sz w:val="24"/>
          <w:szCs w:val="24"/>
          <w:lang w:eastAsia="es-CL"/>
        </w:rPr>
      </w:pPr>
      <w:r w:rsidRPr="006C1FDA">
        <w:rPr>
          <w:b/>
          <w:bCs/>
          <w:color w:val="000000" w:themeColor="text1"/>
          <w:sz w:val="24"/>
          <w:szCs w:val="24"/>
          <w:lang w:eastAsia="es-CL"/>
        </w:rPr>
        <w:t>ACUERDO Nº4.635 “</w:t>
      </w:r>
      <w:r w:rsidRPr="006C1FDA">
        <w:rPr>
          <w:color w:val="000000" w:themeColor="text1"/>
          <w:sz w:val="24"/>
          <w:szCs w:val="24"/>
          <w:lang w:eastAsia="es-CL"/>
        </w:rPr>
        <w:t xml:space="preserve">Por unanimidad del H. Concejo Municipal, </w:t>
      </w:r>
      <w:bookmarkStart w:id="4" w:name="_Hlk94608130"/>
      <w:r w:rsidRPr="006C1FDA">
        <w:rPr>
          <w:color w:val="000000" w:themeColor="text1"/>
          <w:sz w:val="24"/>
          <w:szCs w:val="24"/>
          <w:lang w:eastAsia="es-CL"/>
        </w:rPr>
        <w:t>se acuerda aprobar incremento en el Presupuesto de Ingresos y Gastos del Programa de Gestión Sector Educación, por la suma total de M$122.627.- correspondiente al ingreso del 50% de proyecto de infraestructura de la Escuela Manuel Bravo Reyes.</w:t>
      </w:r>
      <w:r w:rsidR="000B2672">
        <w:rPr>
          <w:color w:val="000000" w:themeColor="text1"/>
          <w:sz w:val="24"/>
          <w:szCs w:val="24"/>
          <w:lang w:eastAsia="es-CL"/>
        </w:rPr>
        <w:t>”</w:t>
      </w:r>
    </w:p>
    <w:p w14:paraId="1F757522" w14:textId="77777777" w:rsidR="000B2672" w:rsidRPr="006C1FDA" w:rsidRDefault="000B2672" w:rsidP="000B2672">
      <w:pPr>
        <w:jc w:val="both"/>
        <w:rPr>
          <w:color w:val="000000" w:themeColor="text1"/>
          <w:sz w:val="24"/>
          <w:szCs w:val="24"/>
          <w:lang w:eastAsia="es-CL"/>
        </w:rPr>
      </w:pPr>
    </w:p>
    <w:bookmarkEnd w:id="4"/>
    <w:p w14:paraId="781B597D" w14:textId="77777777" w:rsidR="000932D1" w:rsidRDefault="000932D1" w:rsidP="000932D1">
      <w:pPr>
        <w:jc w:val="both"/>
        <w:rPr>
          <w:color w:val="000000" w:themeColor="text1"/>
          <w:sz w:val="24"/>
          <w:szCs w:val="24"/>
          <w:lang w:eastAsia="es-CL"/>
        </w:rPr>
      </w:pPr>
      <w:r w:rsidRPr="006C1FDA">
        <w:rPr>
          <w:b/>
          <w:bCs/>
          <w:color w:val="000000" w:themeColor="text1"/>
          <w:sz w:val="24"/>
          <w:szCs w:val="24"/>
          <w:lang w:eastAsia="es-CL"/>
        </w:rPr>
        <w:t>ACUERDO Nº4.636 “</w:t>
      </w:r>
      <w:r w:rsidRPr="006C1FDA">
        <w:rPr>
          <w:color w:val="000000" w:themeColor="text1"/>
          <w:sz w:val="24"/>
          <w:szCs w:val="24"/>
          <w:lang w:eastAsia="es-CL"/>
        </w:rPr>
        <w:t xml:space="preserve">Por unanimidad del H. Concejo Municipal, </w:t>
      </w:r>
      <w:bookmarkStart w:id="5" w:name="_Hlk94608172"/>
      <w:r w:rsidRPr="006C1FDA">
        <w:rPr>
          <w:color w:val="000000" w:themeColor="text1"/>
          <w:sz w:val="24"/>
          <w:szCs w:val="24"/>
          <w:lang w:eastAsia="es-CL"/>
        </w:rPr>
        <w:t>se acuerda aprobar</w:t>
      </w:r>
      <w:r>
        <w:rPr>
          <w:color w:val="000000" w:themeColor="text1"/>
          <w:sz w:val="24"/>
          <w:szCs w:val="24"/>
          <w:lang w:eastAsia="es-CL"/>
        </w:rPr>
        <w:t xml:space="preserve"> </w:t>
      </w:r>
      <w:r w:rsidRPr="006C1FDA">
        <w:rPr>
          <w:color w:val="000000" w:themeColor="text1"/>
          <w:sz w:val="24"/>
          <w:szCs w:val="24"/>
          <w:lang w:eastAsia="es-CL"/>
        </w:rPr>
        <w:t>Incremento en el presupuesto de Ingresos y gastos del programa JUNJI Sector Educación, por la suma total de M$33.200.- correspondiente al ingreso del 50% del proyecto de conservación y mejoramiento Jar</w:t>
      </w:r>
      <w:r w:rsidR="000B2672">
        <w:rPr>
          <w:color w:val="000000" w:themeColor="text1"/>
          <w:sz w:val="24"/>
          <w:szCs w:val="24"/>
          <w:lang w:eastAsia="es-CL"/>
        </w:rPr>
        <w:t>dín Infantil Abejitas de Miel.”</w:t>
      </w:r>
      <w:r w:rsidRPr="006C1FDA">
        <w:rPr>
          <w:color w:val="000000" w:themeColor="text1"/>
          <w:sz w:val="24"/>
          <w:szCs w:val="24"/>
          <w:lang w:eastAsia="es-CL"/>
        </w:rPr>
        <w:t xml:space="preserve"> </w:t>
      </w:r>
      <w:bookmarkEnd w:id="5"/>
    </w:p>
    <w:p w14:paraId="4C44FCD5" w14:textId="77777777" w:rsidR="000B2672" w:rsidRDefault="000B2672" w:rsidP="000932D1">
      <w:pPr>
        <w:jc w:val="both"/>
        <w:rPr>
          <w:b/>
          <w:bCs/>
          <w:color w:val="000000" w:themeColor="text1"/>
          <w:sz w:val="24"/>
          <w:szCs w:val="24"/>
          <w:lang w:eastAsia="es-CL"/>
        </w:rPr>
      </w:pPr>
    </w:p>
    <w:p w14:paraId="0DA44AED" w14:textId="77777777" w:rsidR="000932D1" w:rsidRDefault="000932D1" w:rsidP="0061021B">
      <w:pPr>
        <w:jc w:val="both"/>
        <w:rPr>
          <w:bCs/>
          <w:color w:val="000000" w:themeColor="text1"/>
          <w:sz w:val="24"/>
          <w:szCs w:val="24"/>
          <w:lang w:eastAsia="es-CL"/>
        </w:rPr>
      </w:pPr>
      <w:r w:rsidRPr="006C1FDA">
        <w:rPr>
          <w:b/>
          <w:bCs/>
          <w:color w:val="000000" w:themeColor="text1"/>
          <w:sz w:val="24"/>
          <w:szCs w:val="24"/>
          <w:lang w:eastAsia="es-CL"/>
        </w:rPr>
        <w:t>ACUERDO Nº4.637 “</w:t>
      </w:r>
      <w:r w:rsidRPr="006C1FDA">
        <w:rPr>
          <w:color w:val="000000" w:themeColor="text1"/>
          <w:sz w:val="24"/>
          <w:szCs w:val="24"/>
          <w:lang w:eastAsia="es-CL"/>
        </w:rPr>
        <w:t xml:space="preserve">Por unanimidad del H. Concejo Municipal, </w:t>
      </w:r>
      <w:bookmarkStart w:id="6" w:name="_Hlk94608207"/>
      <w:r w:rsidRPr="006C1FDA">
        <w:rPr>
          <w:color w:val="000000" w:themeColor="text1"/>
          <w:sz w:val="24"/>
          <w:szCs w:val="24"/>
          <w:lang w:eastAsia="es-CL"/>
        </w:rPr>
        <w:t>se acuerda aprobar modificación en el Presupuesto de gastos del Programa JUNJI Sector Educación, por la suma total de M$600.- con la finalidad de pagar finiquitos por termino de contratos y reemplazos</w:t>
      </w:r>
      <w:r w:rsidR="0061021B">
        <w:rPr>
          <w:color w:val="000000" w:themeColor="text1"/>
          <w:sz w:val="24"/>
          <w:szCs w:val="24"/>
          <w:lang w:eastAsia="es-CL"/>
        </w:rPr>
        <w:t>.</w:t>
      </w:r>
    </w:p>
    <w:p w14:paraId="72DB2DE0" w14:textId="77777777" w:rsidR="000B2672" w:rsidRPr="006C1FDA" w:rsidRDefault="000B2672" w:rsidP="000932D1">
      <w:pPr>
        <w:jc w:val="both"/>
        <w:rPr>
          <w:bCs/>
          <w:color w:val="000000" w:themeColor="text1"/>
          <w:sz w:val="24"/>
          <w:szCs w:val="24"/>
          <w:lang w:eastAsia="es-CL"/>
        </w:rPr>
      </w:pPr>
    </w:p>
    <w:bookmarkEnd w:id="6"/>
    <w:p w14:paraId="5D7BEB07" w14:textId="77777777" w:rsidR="000932D1" w:rsidRDefault="000932D1" w:rsidP="000932D1">
      <w:pPr>
        <w:jc w:val="both"/>
        <w:rPr>
          <w:color w:val="000000" w:themeColor="text1"/>
          <w:sz w:val="24"/>
          <w:szCs w:val="24"/>
          <w:lang w:eastAsia="es-CL"/>
        </w:rPr>
      </w:pPr>
      <w:r w:rsidRPr="006C1FDA">
        <w:rPr>
          <w:b/>
          <w:bCs/>
          <w:color w:val="000000" w:themeColor="text1"/>
          <w:sz w:val="24"/>
          <w:szCs w:val="24"/>
          <w:lang w:eastAsia="es-CL"/>
        </w:rPr>
        <w:t>ACUERDO Nº4.638</w:t>
      </w:r>
      <w:r w:rsidRPr="006C1FDA">
        <w:rPr>
          <w:bCs/>
          <w:color w:val="000000" w:themeColor="text1"/>
          <w:sz w:val="24"/>
          <w:szCs w:val="24"/>
          <w:lang w:eastAsia="es-CL"/>
        </w:rPr>
        <w:t xml:space="preserve"> “Por la Mayoría del H. Concejo Municipal, </w:t>
      </w:r>
      <w:bookmarkStart w:id="7" w:name="_Hlk94608244"/>
      <w:r w:rsidRPr="006C1FDA">
        <w:rPr>
          <w:bCs/>
          <w:color w:val="000000" w:themeColor="text1"/>
          <w:sz w:val="24"/>
          <w:szCs w:val="24"/>
          <w:lang w:eastAsia="es-CL"/>
        </w:rPr>
        <w:t>Se Acuerdo, conforme a lo previsto en el Artículo 65 de la Ley 18.695, acuerda rechazar autorización para patente de Alcoholes a Don Jean Pierre Cáceres Figueroa, R.U.T 13.275.505-1, en el domicilio Parcela 1-D Fundo El Ensueño, La Rotunda, Giro “Restaurantes”</w:t>
      </w:r>
      <w:bookmarkEnd w:id="7"/>
      <w:r w:rsidR="0061021B">
        <w:rPr>
          <w:bCs/>
          <w:color w:val="000000" w:themeColor="text1"/>
          <w:sz w:val="24"/>
          <w:szCs w:val="24"/>
          <w:lang w:eastAsia="es-CL"/>
        </w:rPr>
        <w:t>.”</w:t>
      </w:r>
    </w:p>
    <w:p w14:paraId="75F440BC" w14:textId="77777777" w:rsidR="000932D1" w:rsidRDefault="000932D1" w:rsidP="000932D1">
      <w:pPr>
        <w:jc w:val="both"/>
        <w:rPr>
          <w:bCs/>
          <w:color w:val="000000" w:themeColor="text1"/>
          <w:sz w:val="24"/>
          <w:szCs w:val="24"/>
          <w:lang w:eastAsia="es-CL"/>
        </w:rPr>
      </w:pPr>
    </w:p>
    <w:p w14:paraId="36645A4B" w14:textId="77777777" w:rsidR="000932D1" w:rsidRDefault="000932D1" w:rsidP="000932D1">
      <w:pPr>
        <w:jc w:val="both"/>
        <w:rPr>
          <w:bCs/>
          <w:color w:val="000000" w:themeColor="text1"/>
          <w:sz w:val="24"/>
          <w:szCs w:val="24"/>
          <w:lang w:eastAsia="es-CL"/>
        </w:rPr>
      </w:pPr>
      <w:r w:rsidRPr="006C1FDA">
        <w:rPr>
          <w:b/>
          <w:bCs/>
          <w:color w:val="000000" w:themeColor="text1"/>
          <w:sz w:val="24"/>
          <w:szCs w:val="24"/>
          <w:lang w:eastAsia="es-CL"/>
        </w:rPr>
        <w:t xml:space="preserve">ACUERDO Nº4.639 </w:t>
      </w:r>
      <w:r w:rsidRPr="006C1FDA">
        <w:rPr>
          <w:bCs/>
          <w:color w:val="000000" w:themeColor="text1"/>
          <w:sz w:val="24"/>
          <w:szCs w:val="24"/>
          <w:lang w:eastAsia="es-CL"/>
        </w:rPr>
        <w:t xml:space="preserve">“Por la Mayoría del H. Concejo Municipal, </w:t>
      </w:r>
      <w:bookmarkStart w:id="8" w:name="_Hlk94614824"/>
      <w:r w:rsidRPr="006C1FDA">
        <w:rPr>
          <w:bCs/>
          <w:color w:val="000000" w:themeColor="text1"/>
          <w:sz w:val="24"/>
          <w:szCs w:val="24"/>
          <w:lang w:eastAsia="es-CL"/>
        </w:rPr>
        <w:t xml:space="preserve">Conforme a lo previsto en el Artículo 65 de la Ley 18.695, acuerda autorizar Patente de Alcoholes a BROKLYN SPA, R.U.T 76.857.269-0, en el domicilio Avenida Constitución N° 582, Giro </w:t>
      </w:r>
      <w:bookmarkEnd w:id="8"/>
      <w:r w:rsidRPr="006C1FDA">
        <w:rPr>
          <w:bCs/>
          <w:color w:val="000000" w:themeColor="text1"/>
          <w:sz w:val="24"/>
          <w:szCs w:val="24"/>
          <w:lang w:eastAsia="es-CL"/>
        </w:rPr>
        <w:t>“Restaurantes”</w:t>
      </w:r>
      <w:r>
        <w:rPr>
          <w:bCs/>
          <w:color w:val="000000" w:themeColor="text1"/>
          <w:sz w:val="24"/>
          <w:szCs w:val="24"/>
          <w:lang w:eastAsia="es-CL"/>
        </w:rPr>
        <w:t>.</w:t>
      </w:r>
    </w:p>
    <w:p w14:paraId="42E8BB99" w14:textId="77777777" w:rsidR="00446017" w:rsidRDefault="00446017" w:rsidP="00CD5747">
      <w:pPr>
        <w:jc w:val="center"/>
        <w:rPr>
          <w:sz w:val="24"/>
          <w:szCs w:val="24"/>
        </w:rPr>
      </w:pPr>
    </w:p>
    <w:p w14:paraId="7571B9F1" w14:textId="77777777" w:rsidR="000932D1" w:rsidRDefault="000932D1" w:rsidP="00CD5747">
      <w:pPr>
        <w:jc w:val="center"/>
        <w:rPr>
          <w:sz w:val="24"/>
          <w:szCs w:val="24"/>
        </w:rPr>
      </w:pPr>
    </w:p>
    <w:p w14:paraId="26F738D4" w14:textId="77777777" w:rsidR="002949FB" w:rsidRPr="002949FB" w:rsidRDefault="002949FB" w:rsidP="002949FB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>
        <w:rPr>
          <w:b/>
          <w:color w:val="333399"/>
          <w:sz w:val="24"/>
          <w:szCs w:val="24"/>
        </w:rPr>
        <w:t xml:space="preserve"> 1.303: SESIÓN EXTRAOR</w:t>
      </w:r>
      <w:r w:rsidRPr="001D5B58">
        <w:rPr>
          <w:b/>
          <w:color w:val="333399"/>
          <w:sz w:val="24"/>
          <w:szCs w:val="24"/>
        </w:rPr>
        <w:t xml:space="preserve">DINARIA DE FECHA </w:t>
      </w:r>
      <w:r>
        <w:rPr>
          <w:b/>
          <w:color w:val="333399"/>
          <w:sz w:val="24"/>
          <w:szCs w:val="24"/>
        </w:rPr>
        <w:t>JUEVES 3 DE FEBRERO DE 2022</w:t>
      </w:r>
      <w:r w:rsidRPr="001D5B58">
        <w:rPr>
          <w:b/>
          <w:color w:val="333399"/>
          <w:sz w:val="24"/>
          <w:szCs w:val="24"/>
        </w:rPr>
        <w:t>.</w:t>
      </w:r>
    </w:p>
    <w:p w14:paraId="754BF49B" w14:textId="77777777" w:rsidR="002949FB" w:rsidRDefault="002949FB" w:rsidP="002949FB">
      <w:pPr>
        <w:jc w:val="both"/>
        <w:rPr>
          <w:b/>
          <w:color w:val="333399"/>
          <w:sz w:val="24"/>
          <w:szCs w:val="24"/>
        </w:rPr>
      </w:pPr>
    </w:p>
    <w:p w14:paraId="7DF3C51B" w14:textId="77777777" w:rsidR="005027EB" w:rsidRDefault="005027EB" w:rsidP="002949FB">
      <w:pPr>
        <w:jc w:val="both"/>
        <w:rPr>
          <w:b/>
          <w:color w:val="333399"/>
          <w:sz w:val="24"/>
          <w:szCs w:val="24"/>
        </w:rPr>
      </w:pPr>
    </w:p>
    <w:p w14:paraId="0BDDA51B" w14:textId="77777777" w:rsidR="00432423" w:rsidRDefault="00C8384F" w:rsidP="0090602D">
      <w:pPr>
        <w:jc w:val="both"/>
        <w:rPr>
          <w:bCs/>
          <w:color w:val="000000" w:themeColor="text1"/>
          <w:sz w:val="24"/>
          <w:szCs w:val="24"/>
          <w:lang w:eastAsia="es-CL"/>
        </w:rPr>
      </w:pPr>
      <w:r w:rsidRPr="006C1FDA">
        <w:rPr>
          <w:b/>
          <w:bCs/>
          <w:color w:val="000000" w:themeColor="text1"/>
          <w:sz w:val="24"/>
          <w:szCs w:val="24"/>
          <w:lang w:eastAsia="es-CL"/>
        </w:rPr>
        <w:t>ACUERDO Nº4.6</w:t>
      </w:r>
      <w:r>
        <w:rPr>
          <w:b/>
          <w:bCs/>
          <w:color w:val="000000" w:themeColor="text1"/>
          <w:sz w:val="24"/>
          <w:szCs w:val="24"/>
          <w:lang w:eastAsia="es-CL"/>
        </w:rPr>
        <w:t>40</w:t>
      </w:r>
      <w:r w:rsidR="0089029C">
        <w:rPr>
          <w:b/>
          <w:bCs/>
          <w:color w:val="000000" w:themeColor="text1"/>
          <w:sz w:val="24"/>
          <w:szCs w:val="24"/>
          <w:lang w:eastAsia="es-CL"/>
        </w:rPr>
        <w:t>:</w:t>
      </w:r>
      <w:r w:rsidRPr="006C1FDA">
        <w:rPr>
          <w:b/>
          <w:bCs/>
          <w:color w:val="000000" w:themeColor="text1"/>
          <w:sz w:val="24"/>
          <w:szCs w:val="24"/>
          <w:lang w:eastAsia="es-CL"/>
        </w:rPr>
        <w:t xml:space="preserve"> </w:t>
      </w:r>
      <w:r w:rsidRPr="006C1FDA">
        <w:rPr>
          <w:bCs/>
          <w:color w:val="000000" w:themeColor="text1"/>
          <w:sz w:val="24"/>
          <w:szCs w:val="24"/>
          <w:lang w:eastAsia="es-CL"/>
        </w:rPr>
        <w:t>“Por</w:t>
      </w:r>
      <w:r w:rsidR="00EA2311">
        <w:rPr>
          <w:bCs/>
          <w:color w:val="000000" w:themeColor="text1"/>
          <w:sz w:val="24"/>
          <w:szCs w:val="24"/>
          <w:lang w:eastAsia="es-CL"/>
        </w:rPr>
        <w:t xml:space="preserve"> unanimidad del H. Concejo Municipal</w:t>
      </w:r>
      <w:r w:rsidR="00EC7149">
        <w:rPr>
          <w:bCs/>
          <w:color w:val="000000" w:themeColor="text1"/>
          <w:sz w:val="24"/>
          <w:szCs w:val="24"/>
          <w:lang w:eastAsia="es-CL"/>
        </w:rPr>
        <w:t xml:space="preserve"> presente</w:t>
      </w:r>
      <w:r w:rsidR="00EA2311">
        <w:rPr>
          <w:bCs/>
          <w:color w:val="000000" w:themeColor="text1"/>
          <w:sz w:val="24"/>
          <w:szCs w:val="24"/>
          <w:lang w:eastAsia="es-CL"/>
        </w:rPr>
        <w:t>, conforme al Artículo 65 Letra f) de la Ley 18.695</w:t>
      </w:r>
      <w:r w:rsidR="00432423">
        <w:rPr>
          <w:bCs/>
          <w:color w:val="000000" w:themeColor="text1"/>
          <w:sz w:val="24"/>
          <w:szCs w:val="24"/>
          <w:lang w:eastAsia="es-CL"/>
        </w:rPr>
        <w:t xml:space="preserve"> Orgánica Constitucional de Municipalidades, acuerda dar de baja los bienes muebles señalados en Memorando N° 10/2022, de la Sra. Directora de Administración y Finanzas.”</w:t>
      </w:r>
    </w:p>
    <w:p w14:paraId="5113BFDE" w14:textId="77777777" w:rsidR="00432423" w:rsidRDefault="00432423" w:rsidP="0090602D">
      <w:pPr>
        <w:jc w:val="both"/>
        <w:rPr>
          <w:bCs/>
          <w:color w:val="000000" w:themeColor="text1"/>
          <w:sz w:val="24"/>
          <w:szCs w:val="24"/>
          <w:lang w:eastAsia="es-CL"/>
        </w:rPr>
      </w:pPr>
    </w:p>
    <w:p w14:paraId="7DB4974A" w14:textId="77777777" w:rsidR="002949FB" w:rsidRPr="005E06EE" w:rsidRDefault="00EC7149" w:rsidP="0090602D">
      <w:pPr>
        <w:jc w:val="both"/>
        <w:rPr>
          <w:color w:val="333399"/>
          <w:sz w:val="24"/>
          <w:szCs w:val="24"/>
        </w:rPr>
      </w:pPr>
      <w:r w:rsidRPr="006C1FDA">
        <w:rPr>
          <w:b/>
          <w:bCs/>
          <w:color w:val="000000" w:themeColor="text1"/>
          <w:sz w:val="24"/>
          <w:szCs w:val="24"/>
          <w:lang w:eastAsia="es-CL"/>
        </w:rPr>
        <w:t>ACUERDO Nº4.6</w:t>
      </w:r>
      <w:r>
        <w:rPr>
          <w:b/>
          <w:bCs/>
          <w:color w:val="000000" w:themeColor="text1"/>
          <w:sz w:val="24"/>
          <w:szCs w:val="24"/>
          <w:lang w:eastAsia="es-CL"/>
        </w:rPr>
        <w:t>41</w:t>
      </w:r>
      <w:r w:rsidR="0089029C">
        <w:rPr>
          <w:b/>
          <w:bCs/>
          <w:color w:val="000000" w:themeColor="text1"/>
          <w:sz w:val="24"/>
          <w:szCs w:val="24"/>
          <w:lang w:eastAsia="es-CL"/>
        </w:rPr>
        <w:t>:</w:t>
      </w:r>
      <w:r>
        <w:rPr>
          <w:b/>
          <w:bCs/>
          <w:color w:val="000000" w:themeColor="text1"/>
          <w:sz w:val="24"/>
          <w:szCs w:val="24"/>
          <w:lang w:eastAsia="es-CL"/>
        </w:rPr>
        <w:t xml:space="preserve"> </w:t>
      </w:r>
      <w:r w:rsidR="00D45B60">
        <w:rPr>
          <w:b/>
          <w:bCs/>
          <w:color w:val="000000" w:themeColor="text1"/>
          <w:sz w:val="24"/>
          <w:szCs w:val="24"/>
          <w:lang w:eastAsia="es-CL"/>
        </w:rPr>
        <w:t>“</w:t>
      </w:r>
      <w:r w:rsidRPr="00EC7149">
        <w:rPr>
          <w:bCs/>
          <w:color w:val="000000" w:themeColor="text1"/>
          <w:sz w:val="24"/>
          <w:szCs w:val="24"/>
          <w:lang w:eastAsia="es-CL"/>
        </w:rPr>
        <w:t>Por</w:t>
      </w:r>
      <w:r>
        <w:rPr>
          <w:bCs/>
          <w:color w:val="000000" w:themeColor="text1"/>
          <w:sz w:val="24"/>
          <w:szCs w:val="24"/>
          <w:lang w:eastAsia="es-CL"/>
        </w:rPr>
        <w:t xml:space="preserve"> unanimidad del H. Concejo Municipal presente</w:t>
      </w:r>
      <w:r w:rsidR="00CE6755">
        <w:rPr>
          <w:bCs/>
          <w:color w:val="000000" w:themeColor="text1"/>
          <w:sz w:val="24"/>
          <w:szCs w:val="24"/>
          <w:lang w:eastAsia="es-CL"/>
        </w:rPr>
        <w:t>, acuerda autorizar la adjudicación y contratación para la ejecución del proyecto “Construcción Sistema de Riego Tecnificado Cancha N° 1</w:t>
      </w:r>
      <w:r w:rsidR="00BF3302">
        <w:rPr>
          <w:bCs/>
          <w:color w:val="000000" w:themeColor="text1"/>
          <w:sz w:val="24"/>
          <w:szCs w:val="24"/>
          <w:lang w:eastAsia="es-CL"/>
        </w:rPr>
        <w:t xml:space="preserve"> Estadio Municipal”, Licitación ID 5300-37-LP21, al oferente Parques Hernán Johnson Limitada</w:t>
      </w:r>
      <w:r w:rsidR="00014D65">
        <w:rPr>
          <w:bCs/>
          <w:color w:val="000000" w:themeColor="text1"/>
          <w:sz w:val="24"/>
          <w:szCs w:val="24"/>
          <w:lang w:eastAsia="es-CL"/>
        </w:rPr>
        <w:t>, R.U.T. N° 78.924.390-5, que obtuvo puntaje final ponderado de 92%, por un monto de $99.751.280.-</w:t>
      </w:r>
      <w:r w:rsidR="00DD6EE7">
        <w:rPr>
          <w:bCs/>
          <w:color w:val="000000" w:themeColor="text1"/>
          <w:sz w:val="24"/>
          <w:szCs w:val="24"/>
          <w:lang w:eastAsia="es-CL"/>
        </w:rPr>
        <w:t xml:space="preserve"> IVA incluido, en un plazo de 150 días corridos.” </w:t>
      </w:r>
      <w:r w:rsidR="00014D65">
        <w:rPr>
          <w:bCs/>
          <w:color w:val="000000" w:themeColor="text1"/>
          <w:sz w:val="24"/>
          <w:szCs w:val="24"/>
          <w:lang w:eastAsia="es-CL"/>
        </w:rPr>
        <w:t xml:space="preserve"> </w:t>
      </w:r>
      <w:r w:rsidR="00CE6755">
        <w:rPr>
          <w:bCs/>
          <w:color w:val="000000" w:themeColor="text1"/>
          <w:sz w:val="24"/>
          <w:szCs w:val="24"/>
          <w:lang w:eastAsia="es-CL"/>
        </w:rPr>
        <w:t xml:space="preserve"> </w:t>
      </w:r>
    </w:p>
    <w:p w14:paraId="141CE474" w14:textId="77777777" w:rsidR="000932D1" w:rsidRDefault="000932D1" w:rsidP="0090602D">
      <w:pPr>
        <w:jc w:val="both"/>
        <w:rPr>
          <w:sz w:val="24"/>
          <w:szCs w:val="24"/>
        </w:rPr>
      </w:pPr>
    </w:p>
    <w:p w14:paraId="3374DF47" w14:textId="77777777" w:rsidR="000932D1" w:rsidRDefault="00DD6EE7" w:rsidP="0090602D">
      <w:pPr>
        <w:jc w:val="both"/>
        <w:rPr>
          <w:sz w:val="24"/>
          <w:szCs w:val="24"/>
        </w:rPr>
      </w:pPr>
      <w:r w:rsidRPr="006C1FDA">
        <w:rPr>
          <w:b/>
          <w:bCs/>
          <w:color w:val="000000" w:themeColor="text1"/>
          <w:sz w:val="24"/>
          <w:szCs w:val="24"/>
          <w:lang w:eastAsia="es-CL"/>
        </w:rPr>
        <w:t>ACUERDO Nº4.6</w:t>
      </w:r>
      <w:r>
        <w:rPr>
          <w:b/>
          <w:bCs/>
          <w:color w:val="000000" w:themeColor="text1"/>
          <w:sz w:val="24"/>
          <w:szCs w:val="24"/>
          <w:lang w:eastAsia="es-CL"/>
        </w:rPr>
        <w:t>4</w:t>
      </w:r>
      <w:r w:rsidR="000A324E">
        <w:rPr>
          <w:b/>
          <w:bCs/>
          <w:color w:val="000000" w:themeColor="text1"/>
          <w:sz w:val="24"/>
          <w:szCs w:val="24"/>
          <w:lang w:eastAsia="es-CL"/>
        </w:rPr>
        <w:t>2</w:t>
      </w:r>
      <w:r w:rsidR="0089029C">
        <w:rPr>
          <w:b/>
          <w:bCs/>
          <w:color w:val="000000" w:themeColor="text1"/>
          <w:sz w:val="24"/>
          <w:szCs w:val="24"/>
          <w:lang w:eastAsia="es-CL"/>
        </w:rPr>
        <w:t>:</w:t>
      </w:r>
      <w:r>
        <w:rPr>
          <w:b/>
          <w:bCs/>
          <w:color w:val="000000" w:themeColor="text1"/>
          <w:sz w:val="24"/>
          <w:szCs w:val="24"/>
          <w:lang w:eastAsia="es-CL"/>
        </w:rPr>
        <w:t xml:space="preserve"> </w:t>
      </w:r>
      <w:r w:rsidR="00D45B60">
        <w:rPr>
          <w:b/>
          <w:bCs/>
          <w:color w:val="000000" w:themeColor="text1"/>
          <w:sz w:val="24"/>
          <w:szCs w:val="24"/>
          <w:lang w:eastAsia="es-CL"/>
        </w:rPr>
        <w:t>“</w:t>
      </w:r>
      <w:r w:rsidRPr="00EC7149">
        <w:rPr>
          <w:bCs/>
          <w:color w:val="000000" w:themeColor="text1"/>
          <w:sz w:val="24"/>
          <w:szCs w:val="24"/>
          <w:lang w:eastAsia="es-CL"/>
        </w:rPr>
        <w:t>Por</w:t>
      </w:r>
      <w:r w:rsidR="00803E89">
        <w:rPr>
          <w:bCs/>
          <w:color w:val="000000" w:themeColor="text1"/>
          <w:sz w:val="24"/>
          <w:szCs w:val="24"/>
          <w:lang w:eastAsia="es-CL"/>
        </w:rPr>
        <w:t xml:space="preserve"> la mayoría del H. Concejo Municipal presente, se acuerda autorizar al Sr. Alcalde para adjudicar y contratar</w:t>
      </w:r>
      <w:r w:rsidR="00C8422A">
        <w:rPr>
          <w:bCs/>
          <w:color w:val="000000" w:themeColor="text1"/>
          <w:sz w:val="24"/>
          <w:szCs w:val="24"/>
          <w:lang w:eastAsia="es-CL"/>
        </w:rPr>
        <w:t xml:space="preserve"> a Cristi</w:t>
      </w:r>
      <w:r w:rsidR="00487B8C">
        <w:rPr>
          <w:bCs/>
          <w:color w:val="000000" w:themeColor="text1"/>
          <w:sz w:val="24"/>
          <w:szCs w:val="24"/>
          <w:lang w:eastAsia="es-CL"/>
        </w:rPr>
        <w:t>á</w:t>
      </w:r>
      <w:r w:rsidR="00C8422A">
        <w:rPr>
          <w:bCs/>
          <w:color w:val="000000" w:themeColor="text1"/>
          <w:sz w:val="24"/>
          <w:szCs w:val="24"/>
          <w:lang w:eastAsia="es-CL"/>
        </w:rPr>
        <w:t>n Andrés Silva Az</w:t>
      </w:r>
      <w:r w:rsidR="0090602D">
        <w:rPr>
          <w:bCs/>
          <w:color w:val="000000" w:themeColor="text1"/>
          <w:sz w:val="24"/>
          <w:szCs w:val="24"/>
          <w:lang w:eastAsia="es-CL"/>
        </w:rPr>
        <w:t>ó</w:t>
      </w:r>
      <w:r w:rsidR="00C8422A">
        <w:rPr>
          <w:bCs/>
          <w:color w:val="000000" w:themeColor="text1"/>
          <w:sz w:val="24"/>
          <w:szCs w:val="24"/>
          <w:lang w:eastAsia="es-CL"/>
        </w:rPr>
        <w:t>car</w:t>
      </w:r>
      <w:r w:rsidR="00767DB3">
        <w:rPr>
          <w:bCs/>
          <w:color w:val="000000" w:themeColor="text1"/>
          <w:sz w:val="24"/>
          <w:szCs w:val="24"/>
          <w:lang w:eastAsia="es-CL"/>
        </w:rPr>
        <w:t>, R.U.T. N°</w:t>
      </w:r>
      <w:r w:rsidR="0090602D">
        <w:rPr>
          <w:bCs/>
          <w:color w:val="000000" w:themeColor="text1"/>
          <w:sz w:val="24"/>
          <w:szCs w:val="24"/>
          <w:lang w:eastAsia="es-CL"/>
        </w:rPr>
        <w:t xml:space="preserve"> 13.560.249-3 para el </w:t>
      </w:r>
      <w:r w:rsidR="000D758B">
        <w:rPr>
          <w:bCs/>
          <w:color w:val="000000" w:themeColor="text1"/>
          <w:sz w:val="24"/>
          <w:szCs w:val="24"/>
          <w:lang w:eastAsia="es-CL"/>
        </w:rPr>
        <w:t>“</w:t>
      </w:r>
      <w:r w:rsidR="0090602D">
        <w:rPr>
          <w:bCs/>
          <w:color w:val="000000" w:themeColor="text1"/>
          <w:sz w:val="24"/>
          <w:szCs w:val="24"/>
          <w:lang w:eastAsia="es-CL"/>
        </w:rPr>
        <w:t>Servicio de Producción de Eventos Encuentro de Payadores 2022</w:t>
      </w:r>
      <w:r w:rsidR="000D758B">
        <w:rPr>
          <w:bCs/>
          <w:color w:val="000000" w:themeColor="text1"/>
          <w:sz w:val="24"/>
          <w:szCs w:val="24"/>
          <w:lang w:eastAsia="es-CL"/>
        </w:rPr>
        <w:t>”</w:t>
      </w:r>
      <w:r w:rsidR="0090602D">
        <w:rPr>
          <w:bCs/>
          <w:color w:val="000000" w:themeColor="text1"/>
          <w:sz w:val="24"/>
          <w:szCs w:val="24"/>
          <w:lang w:eastAsia="es-CL"/>
        </w:rPr>
        <w:t>, en el marco de la Licitación</w:t>
      </w:r>
      <w:r w:rsidR="003C3F85">
        <w:rPr>
          <w:bCs/>
          <w:color w:val="000000" w:themeColor="text1"/>
          <w:sz w:val="24"/>
          <w:szCs w:val="24"/>
          <w:lang w:eastAsia="es-CL"/>
        </w:rPr>
        <w:t xml:space="preserve"> ID 618641-3-LE22 por un monto total de $35.133.569.- IVA incluido.”</w:t>
      </w:r>
      <w:r w:rsidR="0090602D">
        <w:rPr>
          <w:bCs/>
          <w:color w:val="000000" w:themeColor="text1"/>
          <w:sz w:val="24"/>
          <w:szCs w:val="24"/>
          <w:lang w:eastAsia="es-CL"/>
        </w:rPr>
        <w:t xml:space="preserve"> </w:t>
      </w:r>
      <w:r w:rsidR="00803E89">
        <w:rPr>
          <w:bCs/>
          <w:color w:val="000000" w:themeColor="text1"/>
          <w:sz w:val="24"/>
          <w:szCs w:val="24"/>
          <w:lang w:eastAsia="es-CL"/>
        </w:rPr>
        <w:t xml:space="preserve"> </w:t>
      </w:r>
    </w:p>
    <w:p w14:paraId="25A675EB" w14:textId="77777777" w:rsidR="002949FB" w:rsidRDefault="002949FB" w:rsidP="0090602D">
      <w:pPr>
        <w:jc w:val="both"/>
        <w:rPr>
          <w:sz w:val="24"/>
          <w:szCs w:val="24"/>
        </w:rPr>
      </w:pPr>
    </w:p>
    <w:p w14:paraId="7E068B03" w14:textId="77777777" w:rsidR="000932D1" w:rsidRDefault="000932D1" w:rsidP="00CD5747">
      <w:pPr>
        <w:jc w:val="center"/>
        <w:rPr>
          <w:sz w:val="24"/>
          <w:szCs w:val="24"/>
        </w:rPr>
      </w:pPr>
    </w:p>
    <w:p w14:paraId="5C0FFFB4" w14:textId="77777777" w:rsidR="00884879" w:rsidRDefault="00884879" w:rsidP="00CD5747">
      <w:pPr>
        <w:jc w:val="center"/>
        <w:rPr>
          <w:sz w:val="24"/>
          <w:szCs w:val="24"/>
        </w:rPr>
      </w:pPr>
    </w:p>
    <w:p w14:paraId="6CD181EB" w14:textId="77777777" w:rsidR="00884879" w:rsidRPr="002949FB" w:rsidRDefault="00884879" w:rsidP="00884879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>
        <w:rPr>
          <w:b/>
          <w:color w:val="333399"/>
          <w:sz w:val="24"/>
          <w:szCs w:val="24"/>
        </w:rPr>
        <w:t xml:space="preserve"> 1.30</w:t>
      </w:r>
      <w:r w:rsidR="00002975">
        <w:rPr>
          <w:b/>
          <w:color w:val="333399"/>
          <w:sz w:val="24"/>
          <w:szCs w:val="24"/>
        </w:rPr>
        <w:t>4</w:t>
      </w:r>
      <w:r>
        <w:rPr>
          <w:b/>
          <w:color w:val="333399"/>
          <w:sz w:val="24"/>
          <w:szCs w:val="24"/>
        </w:rPr>
        <w:t>: SESIÓN ORDI</w:t>
      </w:r>
      <w:r w:rsidRPr="001D5B58">
        <w:rPr>
          <w:b/>
          <w:color w:val="333399"/>
          <w:sz w:val="24"/>
          <w:szCs w:val="24"/>
        </w:rPr>
        <w:t xml:space="preserve">NARIA DE FECHA </w:t>
      </w:r>
      <w:r>
        <w:rPr>
          <w:b/>
          <w:color w:val="333399"/>
          <w:sz w:val="24"/>
          <w:szCs w:val="24"/>
        </w:rPr>
        <w:t xml:space="preserve">MARTES </w:t>
      </w:r>
      <w:r w:rsidR="00002975">
        <w:rPr>
          <w:b/>
          <w:color w:val="333399"/>
          <w:sz w:val="24"/>
          <w:szCs w:val="24"/>
        </w:rPr>
        <w:t>15</w:t>
      </w:r>
      <w:r>
        <w:rPr>
          <w:b/>
          <w:color w:val="333399"/>
          <w:sz w:val="24"/>
          <w:szCs w:val="24"/>
        </w:rPr>
        <w:t xml:space="preserve"> DE FEBRERO DE 2022</w:t>
      </w:r>
      <w:r w:rsidRPr="001D5B58">
        <w:rPr>
          <w:b/>
          <w:color w:val="333399"/>
          <w:sz w:val="24"/>
          <w:szCs w:val="24"/>
        </w:rPr>
        <w:t>.</w:t>
      </w:r>
    </w:p>
    <w:p w14:paraId="3C71F2EE" w14:textId="77777777" w:rsidR="00884879" w:rsidRDefault="00884879" w:rsidP="00CD5747">
      <w:pPr>
        <w:jc w:val="center"/>
        <w:rPr>
          <w:sz w:val="24"/>
          <w:szCs w:val="24"/>
        </w:rPr>
      </w:pPr>
    </w:p>
    <w:p w14:paraId="7A81774A" w14:textId="77777777" w:rsidR="005027EB" w:rsidRDefault="005027EB" w:rsidP="00CD5747">
      <w:pPr>
        <w:jc w:val="center"/>
        <w:rPr>
          <w:sz w:val="24"/>
          <w:szCs w:val="24"/>
        </w:rPr>
      </w:pPr>
    </w:p>
    <w:p w14:paraId="53CA4220" w14:textId="77777777" w:rsidR="00884879" w:rsidRDefault="00C47CD6" w:rsidP="00D37E84">
      <w:pPr>
        <w:jc w:val="both"/>
        <w:rPr>
          <w:bCs/>
          <w:color w:val="000000" w:themeColor="text1"/>
          <w:sz w:val="24"/>
          <w:szCs w:val="24"/>
          <w:lang w:eastAsia="es-CL"/>
        </w:rPr>
      </w:pPr>
      <w:r w:rsidRPr="006C1FDA">
        <w:rPr>
          <w:b/>
          <w:bCs/>
          <w:color w:val="000000" w:themeColor="text1"/>
          <w:sz w:val="24"/>
          <w:szCs w:val="24"/>
          <w:lang w:eastAsia="es-CL"/>
        </w:rPr>
        <w:t>ACUERDO Nº4.6</w:t>
      </w:r>
      <w:r>
        <w:rPr>
          <w:b/>
          <w:bCs/>
          <w:color w:val="000000" w:themeColor="text1"/>
          <w:sz w:val="24"/>
          <w:szCs w:val="24"/>
          <w:lang w:eastAsia="es-CL"/>
        </w:rPr>
        <w:t>43:</w:t>
      </w:r>
      <w:r w:rsidR="008E6A6A">
        <w:rPr>
          <w:b/>
          <w:bCs/>
          <w:color w:val="000000" w:themeColor="text1"/>
          <w:sz w:val="24"/>
          <w:szCs w:val="24"/>
          <w:lang w:eastAsia="es-CL"/>
        </w:rPr>
        <w:t xml:space="preserve"> </w:t>
      </w:r>
      <w:r w:rsidR="008E6A6A" w:rsidRPr="008E6A6A">
        <w:rPr>
          <w:bCs/>
          <w:color w:val="000000" w:themeColor="text1"/>
          <w:sz w:val="24"/>
          <w:szCs w:val="24"/>
          <w:lang w:eastAsia="es-CL"/>
        </w:rPr>
        <w:t>“Por unanimidad del H. Concejo Municipal</w:t>
      </w:r>
      <w:r w:rsidR="008E5AF6">
        <w:rPr>
          <w:bCs/>
          <w:color w:val="000000" w:themeColor="text1"/>
          <w:sz w:val="24"/>
          <w:szCs w:val="24"/>
          <w:lang w:eastAsia="es-CL"/>
        </w:rPr>
        <w:t xml:space="preserve"> presente,</w:t>
      </w:r>
      <w:r w:rsidR="008E6A6A">
        <w:rPr>
          <w:bCs/>
          <w:color w:val="000000" w:themeColor="text1"/>
          <w:sz w:val="24"/>
          <w:szCs w:val="24"/>
          <w:lang w:eastAsia="es-CL"/>
        </w:rPr>
        <w:t xml:space="preserve"> conforme a lo previsto en el Artículo 65 de la Ley 18.695</w:t>
      </w:r>
      <w:r w:rsidR="008E5AF6">
        <w:rPr>
          <w:bCs/>
          <w:color w:val="000000" w:themeColor="text1"/>
          <w:sz w:val="24"/>
          <w:szCs w:val="24"/>
          <w:lang w:eastAsia="es-CL"/>
        </w:rPr>
        <w:t xml:space="preserve"> acuerda autorizar Patente de Alcoholes a </w:t>
      </w:r>
      <w:r w:rsidR="005422DC">
        <w:rPr>
          <w:bCs/>
          <w:color w:val="000000" w:themeColor="text1"/>
          <w:sz w:val="24"/>
          <w:szCs w:val="24"/>
          <w:lang w:eastAsia="es-CL"/>
        </w:rPr>
        <w:t>d</w:t>
      </w:r>
      <w:r w:rsidR="008E5AF6">
        <w:rPr>
          <w:bCs/>
          <w:color w:val="000000" w:themeColor="text1"/>
          <w:sz w:val="24"/>
          <w:szCs w:val="24"/>
          <w:lang w:eastAsia="es-CL"/>
        </w:rPr>
        <w:t>on Jean Pierre Cáceres Figueroa, R.U.T. N°</w:t>
      </w:r>
      <w:r w:rsidR="00A17ADE">
        <w:rPr>
          <w:bCs/>
          <w:color w:val="000000" w:themeColor="text1"/>
          <w:sz w:val="24"/>
          <w:szCs w:val="24"/>
          <w:lang w:eastAsia="es-CL"/>
        </w:rPr>
        <w:t>13.275.505-1, en el domicilio Parcela 1-D Fundo El Ensueño, La Rotun</w:t>
      </w:r>
      <w:r w:rsidR="000C1E3D">
        <w:rPr>
          <w:bCs/>
          <w:color w:val="000000" w:themeColor="text1"/>
          <w:sz w:val="24"/>
          <w:szCs w:val="24"/>
          <w:lang w:eastAsia="es-CL"/>
        </w:rPr>
        <w:t>d</w:t>
      </w:r>
      <w:r w:rsidR="00A17ADE">
        <w:rPr>
          <w:bCs/>
          <w:color w:val="000000" w:themeColor="text1"/>
          <w:sz w:val="24"/>
          <w:szCs w:val="24"/>
          <w:lang w:eastAsia="es-CL"/>
        </w:rPr>
        <w:t>a, Giro: “Restaurantes”</w:t>
      </w:r>
      <w:r w:rsidR="00D37E84">
        <w:rPr>
          <w:bCs/>
          <w:color w:val="000000" w:themeColor="text1"/>
          <w:sz w:val="24"/>
          <w:szCs w:val="24"/>
          <w:lang w:eastAsia="es-CL"/>
        </w:rPr>
        <w:t>.”</w:t>
      </w:r>
      <w:r w:rsidR="008E5AF6">
        <w:rPr>
          <w:bCs/>
          <w:color w:val="000000" w:themeColor="text1"/>
          <w:sz w:val="24"/>
          <w:szCs w:val="24"/>
          <w:lang w:eastAsia="es-CL"/>
        </w:rPr>
        <w:t xml:space="preserve"> </w:t>
      </w:r>
    </w:p>
    <w:p w14:paraId="1157A35D" w14:textId="77777777" w:rsidR="00D37E84" w:rsidRDefault="00D37E84" w:rsidP="00D37E84">
      <w:pPr>
        <w:jc w:val="both"/>
        <w:rPr>
          <w:bCs/>
          <w:color w:val="000000" w:themeColor="text1"/>
          <w:sz w:val="24"/>
          <w:szCs w:val="24"/>
          <w:lang w:eastAsia="es-CL"/>
        </w:rPr>
      </w:pPr>
    </w:p>
    <w:p w14:paraId="6A22E32D" w14:textId="77777777" w:rsidR="00D37E84" w:rsidRDefault="00D37E84" w:rsidP="00D37E84">
      <w:pPr>
        <w:jc w:val="both"/>
        <w:rPr>
          <w:bCs/>
          <w:color w:val="000000" w:themeColor="text1"/>
          <w:sz w:val="24"/>
          <w:szCs w:val="24"/>
          <w:lang w:eastAsia="es-CL"/>
        </w:rPr>
      </w:pPr>
      <w:r w:rsidRPr="006C1FDA">
        <w:rPr>
          <w:b/>
          <w:bCs/>
          <w:color w:val="000000" w:themeColor="text1"/>
          <w:sz w:val="24"/>
          <w:szCs w:val="24"/>
          <w:lang w:eastAsia="es-CL"/>
        </w:rPr>
        <w:t>ACUERDO Nº4.6</w:t>
      </w:r>
      <w:r>
        <w:rPr>
          <w:b/>
          <w:bCs/>
          <w:color w:val="000000" w:themeColor="text1"/>
          <w:sz w:val="24"/>
          <w:szCs w:val="24"/>
          <w:lang w:eastAsia="es-CL"/>
        </w:rPr>
        <w:t>4</w:t>
      </w:r>
      <w:r w:rsidR="005C742D">
        <w:rPr>
          <w:b/>
          <w:bCs/>
          <w:color w:val="000000" w:themeColor="text1"/>
          <w:sz w:val="24"/>
          <w:szCs w:val="24"/>
          <w:lang w:eastAsia="es-CL"/>
        </w:rPr>
        <w:t>4</w:t>
      </w:r>
      <w:r>
        <w:rPr>
          <w:b/>
          <w:bCs/>
          <w:color w:val="000000" w:themeColor="text1"/>
          <w:sz w:val="24"/>
          <w:szCs w:val="24"/>
          <w:lang w:eastAsia="es-CL"/>
        </w:rPr>
        <w:t xml:space="preserve">: </w:t>
      </w:r>
      <w:r w:rsidRPr="008E6A6A">
        <w:rPr>
          <w:bCs/>
          <w:color w:val="000000" w:themeColor="text1"/>
          <w:sz w:val="24"/>
          <w:szCs w:val="24"/>
          <w:lang w:eastAsia="es-CL"/>
        </w:rPr>
        <w:t>“Por unanimidad del H. Concejo Municipal</w:t>
      </w:r>
      <w:r>
        <w:rPr>
          <w:bCs/>
          <w:color w:val="000000" w:themeColor="text1"/>
          <w:sz w:val="24"/>
          <w:szCs w:val="24"/>
          <w:lang w:eastAsia="es-CL"/>
        </w:rPr>
        <w:t xml:space="preserve"> presente,</w:t>
      </w:r>
      <w:r w:rsidR="00B828BD">
        <w:rPr>
          <w:bCs/>
          <w:color w:val="000000" w:themeColor="text1"/>
          <w:sz w:val="24"/>
          <w:szCs w:val="24"/>
          <w:lang w:eastAsia="es-CL"/>
        </w:rPr>
        <w:t xml:space="preserve"> de conformidad con lo prev</w:t>
      </w:r>
      <w:r w:rsidR="009D2F7F">
        <w:rPr>
          <w:bCs/>
          <w:color w:val="000000" w:themeColor="text1"/>
          <w:sz w:val="24"/>
          <w:szCs w:val="24"/>
          <w:lang w:eastAsia="es-CL"/>
        </w:rPr>
        <w:t xml:space="preserve">isto en el Artículo 65 Letra i) de la Ley 18.695 y Artículo 2.446 del Código Civil, acuerda autorizar </w:t>
      </w:r>
      <w:r w:rsidR="00763992">
        <w:rPr>
          <w:bCs/>
          <w:color w:val="000000" w:themeColor="text1"/>
          <w:sz w:val="24"/>
          <w:szCs w:val="24"/>
          <w:lang w:eastAsia="es-CL"/>
        </w:rPr>
        <w:t>al Sr. Alcalde para celebrar conciliación judicial, con el objeto de concluir litigio pendiente</w:t>
      </w:r>
      <w:r w:rsidR="005629B9">
        <w:rPr>
          <w:bCs/>
          <w:color w:val="000000" w:themeColor="text1"/>
          <w:sz w:val="24"/>
          <w:szCs w:val="24"/>
          <w:lang w:eastAsia="es-CL"/>
        </w:rPr>
        <w:t>, seguido ante el Juzgado del Trabajo de Casablanca, RIT O</w:t>
      </w:r>
      <w:r w:rsidR="000B3E47">
        <w:rPr>
          <w:bCs/>
          <w:color w:val="000000" w:themeColor="text1"/>
          <w:sz w:val="24"/>
          <w:szCs w:val="24"/>
          <w:lang w:eastAsia="es-CL"/>
        </w:rPr>
        <w:t xml:space="preserve"> -</w:t>
      </w:r>
      <w:r w:rsidR="005629B9">
        <w:rPr>
          <w:bCs/>
          <w:color w:val="000000" w:themeColor="text1"/>
          <w:sz w:val="24"/>
          <w:szCs w:val="24"/>
          <w:lang w:eastAsia="es-CL"/>
        </w:rPr>
        <w:t xml:space="preserve"> 67-2021</w:t>
      </w:r>
      <w:r w:rsidR="000B3E47">
        <w:rPr>
          <w:bCs/>
          <w:color w:val="000000" w:themeColor="text1"/>
          <w:sz w:val="24"/>
          <w:szCs w:val="24"/>
          <w:lang w:eastAsia="es-CL"/>
        </w:rPr>
        <w:t>, caratulado “Ureta con Ilustre Municipalidad de Casablanca”, con don Víctor Marcelo Ureta Aros, Cédula de Identidad N°</w:t>
      </w:r>
      <w:r w:rsidR="009917D4">
        <w:rPr>
          <w:bCs/>
          <w:color w:val="000000" w:themeColor="text1"/>
          <w:sz w:val="24"/>
          <w:szCs w:val="24"/>
          <w:lang w:eastAsia="es-CL"/>
        </w:rPr>
        <w:t>16.724.356-8, por la suma única y total de $4.500.000.-, pagaderos en una cuota mediante Trans</w:t>
      </w:r>
      <w:r w:rsidR="00E26AC9">
        <w:rPr>
          <w:bCs/>
          <w:color w:val="000000" w:themeColor="text1"/>
          <w:sz w:val="24"/>
          <w:szCs w:val="24"/>
          <w:lang w:eastAsia="es-CL"/>
        </w:rPr>
        <w:t>ferencia Electrónica a la Cuenta Corriente del Banco de Chile N°1012243210, asociada al R.U.T</w:t>
      </w:r>
      <w:r w:rsidR="008E4281">
        <w:rPr>
          <w:bCs/>
          <w:color w:val="000000" w:themeColor="text1"/>
          <w:sz w:val="24"/>
          <w:szCs w:val="24"/>
          <w:lang w:eastAsia="es-CL"/>
        </w:rPr>
        <w:t>. del demandante.”</w:t>
      </w:r>
    </w:p>
    <w:p w14:paraId="57721E9F" w14:textId="77777777" w:rsidR="00E607F1" w:rsidRDefault="00E607F1" w:rsidP="00D37E84">
      <w:pPr>
        <w:jc w:val="both"/>
        <w:rPr>
          <w:bCs/>
          <w:color w:val="000000" w:themeColor="text1"/>
          <w:sz w:val="24"/>
          <w:szCs w:val="24"/>
          <w:lang w:eastAsia="es-CL"/>
        </w:rPr>
      </w:pPr>
    </w:p>
    <w:p w14:paraId="500D9B78" w14:textId="77777777" w:rsidR="00A2705B" w:rsidRDefault="00E607F1" w:rsidP="00E607F1">
      <w:pPr>
        <w:jc w:val="both"/>
        <w:rPr>
          <w:bCs/>
          <w:sz w:val="24"/>
          <w:szCs w:val="24"/>
          <w:lang w:eastAsia="es-CL"/>
        </w:rPr>
      </w:pPr>
      <w:r w:rsidRPr="006C1FDA">
        <w:rPr>
          <w:b/>
          <w:bCs/>
          <w:color w:val="000000" w:themeColor="text1"/>
          <w:sz w:val="24"/>
          <w:szCs w:val="24"/>
          <w:lang w:eastAsia="es-CL"/>
        </w:rPr>
        <w:t>ACUERDO Nº4.6</w:t>
      </w:r>
      <w:r>
        <w:rPr>
          <w:b/>
          <w:bCs/>
          <w:color w:val="000000" w:themeColor="text1"/>
          <w:sz w:val="24"/>
          <w:szCs w:val="24"/>
          <w:lang w:eastAsia="es-CL"/>
        </w:rPr>
        <w:t xml:space="preserve">45: </w:t>
      </w:r>
      <w:r w:rsidRPr="008E6A6A">
        <w:rPr>
          <w:bCs/>
          <w:color w:val="000000" w:themeColor="text1"/>
          <w:sz w:val="24"/>
          <w:szCs w:val="24"/>
          <w:lang w:eastAsia="es-CL"/>
        </w:rPr>
        <w:t>“Por unanimidad del H. Concejo Municipal</w:t>
      </w:r>
      <w:r>
        <w:rPr>
          <w:bCs/>
          <w:color w:val="000000" w:themeColor="text1"/>
          <w:sz w:val="24"/>
          <w:szCs w:val="24"/>
          <w:lang w:eastAsia="es-CL"/>
        </w:rPr>
        <w:t xml:space="preserve"> presente, se acuerda autorizar al Sr. Alcalde</w:t>
      </w:r>
      <w:r w:rsidR="00FF2A6A">
        <w:rPr>
          <w:bCs/>
          <w:color w:val="000000" w:themeColor="text1"/>
          <w:sz w:val="24"/>
          <w:szCs w:val="24"/>
          <w:lang w:eastAsia="es-CL"/>
        </w:rPr>
        <w:t xml:space="preserve"> para celebrar Contrato de Comodato con la Fundación Educacional para el Desarrollo Integral de la Niñez</w:t>
      </w:r>
      <w:r w:rsidR="006567D4">
        <w:rPr>
          <w:bCs/>
          <w:color w:val="000000" w:themeColor="text1"/>
          <w:sz w:val="24"/>
          <w:szCs w:val="24"/>
          <w:lang w:eastAsia="es-CL"/>
        </w:rPr>
        <w:t>, R.U.T. N°70.574.900-0, con domicilio en Siete Norte N°</w:t>
      </w:r>
      <w:r w:rsidR="00160447">
        <w:rPr>
          <w:bCs/>
          <w:color w:val="000000" w:themeColor="text1"/>
          <w:sz w:val="24"/>
          <w:szCs w:val="24"/>
          <w:lang w:eastAsia="es-CL"/>
        </w:rPr>
        <w:t xml:space="preserve">94 esquina Cuatro Oriente Viña del Mar, respecto del inmueble ubicado en camino a Melipilla </w:t>
      </w:r>
      <w:r w:rsidR="00160447" w:rsidRPr="00B722F3">
        <w:rPr>
          <w:bCs/>
          <w:sz w:val="24"/>
          <w:szCs w:val="24"/>
          <w:lang w:eastAsia="es-CL"/>
        </w:rPr>
        <w:t>a la altura del km 200</w:t>
      </w:r>
      <w:r w:rsidR="006567D4" w:rsidRPr="00B722F3">
        <w:rPr>
          <w:bCs/>
          <w:sz w:val="24"/>
          <w:szCs w:val="24"/>
          <w:lang w:eastAsia="es-CL"/>
        </w:rPr>
        <w:t xml:space="preserve"> </w:t>
      </w:r>
      <w:r w:rsidR="00633423">
        <w:rPr>
          <w:bCs/>
          <w:sz w:val="24"/>
          <w:szCs w:val="24"/>
          <w:lang w:eastAsia="es-CL"/>
        </w:rPr>
        <w:t>Localidad de Los Maitenes, Comuna de Casablanca, Rol 160-24, correspondiente a las instalaciones</w:t>
      </w:r>
      <w:r w:rsidR="00CE6D44">
        <w:rPr>
          <w:bCs/>
          <w:sz w:val="24"/>
          <w:szCs w:val="24"/>
          <w:lang w:eastAsia="es-CL"/>
        </w:rPr>
        <w:t xml:space="preserve"> donde funcionaba la Escuela de Los Maitenes, con una vigencia hasta el 31 de julio del presente año, para el funcionamiento </w:t>
      </w:r>
      <w:r w:rsidR="00A2705B">
        <w:rPr>
          <w:bCs/>
          <w:sz w:val="24"/>
          <w:szCs w:val="24"/>
          <w:lang w:eastAsia="es-CL"/>
        </w:rPr>
        <w:t>t</w:t>
      </w:r>
      <w:r w:rsidR="00CE6D44">
        <w:rPr>
          <w:bCs/>
          <w:sz w:val="24"/>
          <w:szCs w:val="24"/>
          <w:lang w:eastAsia="es-CL"/>
        </w:rPr>
        <w:t xml:space="preserve">emporal de Jardín </w:t>
      </w:r>
      <w:r w:rsidR="00A2705B">
        <w:rPr>
          <w:bCs/>
          <w:sz w:val="24"/>
          <w:szCs w:val="24"/>
          <w:lang w:eastAsia="es-CL"/>
        </w:rPr>
        <w:t>Valle de Cantores.”</w:t>
      </w:r>
    </w:p>
    <w:p w14:paraId="35121F0A" w14:textId="77777777" w:rsidR="00A2705B" w:rsidRDefault="00A2705B" w:rsidP="00E607F1">
      <w:pPr>
        <w:jc w:val="both"/>
        <w:rPr>
          <w:bCs/>
          <w:sz w:val="24"/>
          <w:szCs w:val="24"/>
          <w:lang w:eastAsia="es-CL"/>
        </w:rPr>
      </w:pPr>
    </w:p>
    <w:p w14:paraId="133D9150" w14:textId="77777777" w:rsidR="00E607F1" w:rsidRDefault="00A2705B" w:rsidP="00A2705B">
      <w:pPr>
        <w:jc w:val="both"/>
        <w:rPr>
          <w:bCs/>
          <w:color w:val="000000" w:themeColor="text1"/>
          <w:sz w:val="24"/>
          <w:szCs w:val="24"/>
          <w:lang w:eastAsia="es-CL"/>
        </w:rPr>
      </w:pPr>
      <w:r w:rsidRPr="006C1FDA">
        <w:rPr>
          <w:b/>
          <w:bCs/>
          <w:color w:val="000000" w:themeColor="text1"/>
          <w:sz w:val="24"/>
          <w:szCs w:val="24"/>
          <w:lang w:eastAsia="es-CL"/>
        </w:rPr>
        <w:t>ACUERDO Nº4.6</w:t>
      </w:r>
      <w:r>
        <w:rPr>
          <w:b/>
          <w:bCs/>
          <w:color w:val="000000" w:themeColor="text1"/>
          <w:sz w:val="24"/>
          <w:szCs w:val="24"/>
          <w:lang w:eastAsia="es-CL"/>
        </w:rPr>
        <w:t>46:</w:t>
      </w:r>
      <w:r w:rsidR="00455490">
        <w:rPr>
          <w:b/>
          <w:bCs/>
          <w:color w:val="000000" w:themeColor="text1"/>
          <w:sz w:val="24"/>
          <w:szCs w:val="24"/>
          <w:lang w:eastAsia="es-CL"/>
        </w:rPr>
        <w:t xml:space="preserve"> </w:t>
      </w:r>
      <w:r w:rsidR="00455490" w:rsidRPr="00455490">
        <w:rPr>
          <w:bCs/>
          <w:color w:val="000000" w:themeColor="text1"/>
          <w:sz w:val="24"/>
          <w:szCs w:val="24"/>
          <w:lang w:eastAsia="es-CL"/>
        </w:rPr>
        <w:t>“</w:t>
      </w:r>
      <w:r w:rsidR="003A39F3">
        <w:rPr>
          <w:bCs/>
          <w:color w:val="000000" w:themeColor="text1"/>
          <w:sz w:val="24"/>
          <w:szCs w:val="24"/>
          <w:lang w:eastAsia="es-CL"/>
        </w:rPr>
        <w:t xml:space="preserve">Por unanimidad del </w:t>
      </w:r>
      <w:r w:rsidR="00455490">
        <w:rPr>
          <w:bCs/>
          <w:color w:val="000000" w:themeColor="text1"/>
          <w:sz w:val="24"/>
          <w:szCs w:val="24"/>
          <w:lang w:eastAsia="es-CL"/>
        </w:rPr>
        <w:t>H. Concejo Municipal presente, acuerda autorizar al Sr. Alcalde para fijar</w:t>
      </w:r>
      <w:r w:rsidR="003940F4">
        <w:rPr>
          <w:bCs/>
          <w:color w:val="000000" w:themeColor="text1"/>
          <w:sz w:val="24"/>
          <w:szCs w:val="24"/>
          <w:lang w:eastAsia="es-CL"/>
        </w:rPr>
        <w:t xml:space="preserve"> el valor de la tarifa de aseo domiciliario para el período 2022-2024, el que será de 0,84 UTM, tomando como base el valor</w:t>
      </w:r>
      <w:r w:rsidR="000F6981">
        <w:rPr>
          <w:bCs/>
          <w:color w:val="000000" w:themeColor="text1"/>
          <w:sz w:val="24"/>
          <w:szCs w:val="24"/>
          <w:lang w:eastAsia="es-CL"/>
        </w:rPr>
        <w:t xml:space="preserve"> que esta unidad monetaria haya tenido en el mes de octubre del año inmediatamente anterior al que comience a regir</w:t>
      </w:r>
      <w:r w:rsidR="00FE0204">
        <w:rPr>
          <w:bCs/>
          <w:color w:val="000000" w:themeColor="text1"/>
          <w:sz w:val="24"/>
          <w:szCs w:val="24"/>
          <w:lang w:eastAsia="es-CL"/>
        </w:rPr>
        <w:t>, por lo que para el año 2022 será de $44.607.- la que se dividirá en 12 cuotas mensuales de $3.720.-, por aplicación de la Ley N° 20.956.”</w:t>
      </w:r>
    </w:p>
    <w:p w14:paraId="3BFC52E6" w14:textId="77777777" w:rsidR="00D507B8" w:rsidRDefault="00D507B8" w:rsidP="00A2705B">
      <w:pPr>
        <w:jc w:val="both"/>
        <w:rPr>
          <w:bCs/>
          <w:color w:val="000000" w:themeColor="text1"/>
          <w:sz w:val="24"/>
          <w:szCs w:val="24"/>
          <w:lang w:eastAsia="es-CL"/>
        </w:rPr>
      </w:pPr>
    </w:p>
    <w:p w14:paraId="5A051B2B" w14:textId="77777777" w:rsidR="00D507B8" w:rsidRPr="00455490" w:rsidRDefault="00D507B8" w:rsidP="00D507B8">
      <w:pPr>
        <w:jc w:val="both"/>
        <w:rPr>
          <w:bCs/>
          <w:color w:val="000000" w:themeColor="text1"/>
          <w:sz w:val="24"/>
          <w:szCs w:val="24"/>
          <w:lang w:eastAsia="es-CL"/>
        </w:rPr>
      </w:pPr>
      <w:r w:rsidRPr="006C1FDA">
        <w:rPr>
          <w:b/>
          <w:bCs/>
          <w:color w:val="000000" w:themeColor="text1"/>
          <w:sz w:val="24"/>
          <w:szCs w:val="24"/>
          <w:lang w:eastAsia="es-CL"/>
        </w:rPr>
        <w:t>ACUERDO Nº4.6</w:t>
      </w:r>
      <w:r>
        <w:rPr>
          <w:b/>
          <w:bCs/>
          <w:color w:val="000000" w:themeColor="text1"/>
          <w:sz w:val="24"/>
          <w:szCs w:val="24"/>
          <w:lang w:eastAsia="es-CL"/>
        </w:rPr>
        <w:t>4</w:t>
      </w:r>
      <w:r w:rsidR="00867B43">
        <w:rPr>
          <w:b/>
          <w:bCs/>
          <w:color w:val="000000" w:themeColor="text1"/>
          <w:sz w:val="24"/>
          <w:szCs w:val="24"/>
          <w:lang w:eastAsia="es-CL"/>
        </w:rPr>
        <w:t>7</w:t>
      </w:r>
      <w:r>
        <w:rPr>
          <w:b/>
          <w:bCs/>
          <w:color w:val="000000" w:themeColor="text1"/>
          <w:sz w:val="24"/>
          <w:szCs w:val="24"/>
          <w:lang w:eastAsia="es-CL"/>
        </w:rPr>
        <w:t xml:space="preserve">: </w:t>
      </w:r>
      <w:r w:rsidRPr="00455490">
        <w:rPr>
          <w:bCs/>
          <w:color w:val="000000" w:themeColor="text1"/>
          <w:sz w:val="24"/>
          <w:szCs w:val="24"/>
          <w:lang w:eastAsia="es-CL"/>
        </w:rPr>
        <w:t>“</w:t>
      </w:r>
      <w:r w:rsidR="003A39F3">
        <w:rPr>
          <w:bCs/>
          <w:color w:val="000000" w:themeColor="text1"/>
          <w:sz w:val="24"/>
          <w:szCs w:val="24"/>
          <w:lang w:eastAsia="es-CL"/>
        </w:rPr>
        <w:t>Por unanimidad del</w:t>
      </w:r>
      <w:r w:rsidRPr="00455490">
        <w:rPr>
          <w:bCs/>
          <w:color w:val="000000" w:themeColor="text1"/>
          <w:sz w:val="24"/>
          <w:szCs w:val="24"/>
          <w:lang w:eastAsia="es-CL"/>
        </w:rPr>
        <w:t xml:space="preserve"> </w:t>
      </w:r>
      <w:r>
        <w:rPr>
          <w:bCs/>
          <w:color w:val="000000" w:themeColor="text1"/>
          <w:sz w:val="24"/>
          <w:szCs w:val="24"/>
          <w:lang w:eastAsia="es-CL"/>
        </w:rPr>
        <w:t>H. Concejo Municipal presente,</w:t>
      </w:r>
      <w:r w:rsidR="00867B43">
        <w:rPr>
          <w:bCs/>
          <w:color w:val="000000" w:themeColor="text1"/>
          <w:sz w:val="24"/>
          <w:szCs w:val="24"/>
          <w:lang w:eastAsia="es-CL"/>
        </w:rPr>
        <w:t xml:space="preserve"> </w:t>
      </w:r>
      <w:r w:rsidR="001C620C">
        <w:rPr>
          <w:bCs/>
          <w:color w:val="000000" w:themeColor="text1"/>
          <w:sz w:val="24"/>
          <w:szCs w:val="24"/>
          <w:lang w:eastAsia="es-CL"/>
        </w:rPr>
        <w:t xml:space="preserve">se </w:t>
      </w:r>
      <w:r w:rsidR="00867B43">
        <w:rPr>
          <w:bCs/>
          <w:color w:val="000000" w:themeColor="text1"/>
          <w:sz w:val="24"/>
          <w:szCs w:val="24"/>
          <w:lang w:eastAsia="es-CL"/>
        </w:rPr>
        <w:t xml:space="preserve">acuerda </w:t>
      </w:r>
      <w:r w:rsidR="001C620C">
        <w:rPr>
          <w:bCs/>
          <w:color w:val="000000" w:themeColor="text1"/>
          <w:sz w:val="24"/>
          <w:szCs w:val="24"/>
          <w:lang w:eastAsia="es-CL"/>
        </w:rPr>
        <w:t xml:space="preserve">dar inicio al proceso de “Estudio para Propuesta de Enmienda N°01 al Plan Regulador Comunal de </w:t>
      </w:r>
      <w:r w:rsidR="003509BB">
        <w:rPr>
          <w:bCs/>
          <w:color w:val="000000" w:themeColor="text1"/>
          <w:sz w:val="24"/>
          <w:szCs w:val="24"/>
          <w:lang w:eastAsia="es-CL"/>
        </w:rPr>
        <w:t>C</w:t>
      </w:r>
      <w:r w:rsidR="001C620C">
        <w:rPr>
          <w:bCs/>
          <w:color w:val="000000" w:themeColor="text1"/>
          <w:sz w:val="24"/>
          <w:szCs w:val="24"/>
          <w:lang w:eastAsia="es-CL"/>
        </w:rPr>
        <w:t>asablanca”, en los términos</w:t>
      </w:r>
      <w:r w:rsidR="003509BB">
        <w:rPr>
          <w:bCs/>
          <w:color w:val="000000" w:themeColor="text1"/>
          <w:sz w:val="24"/>
          <w:szCs w:val="24"/>
          <w:lang w:eastAsia="es-CL"/>
        </w:rPr>
        <w:t xml:space="preserve"> establecidos en los artículos 45 de la Ley general de Urbanismo y Construcciones y 2.1.13 de </w:t>
      </w:r>
      <w:r w:rsidR="005D1B4A">
        <w:rPr>
          <w:bCs/>
          <w:color w:val="000000" w:themeColor="text1"/>
          <w:sz w:val="24"/>
          <w:szCs w:val="24"/>
          <w:lang w:eastAsia="es-CL"/>
        </w:rPr>
        <w:t>su Ordenanza General, para la modificación de la Altura Máxima de Edificación en las zonas ZED y ZHM-4 de la localidad de Casablanca.”</w:t>
      </w:r>
    </w:p>
    <w:p w14:paraId="10F023C1" w14:textId="77777777" w:rsidR="00D37E84" w:rsidRPr="008E6A6A" w:rsidRDefault="00D37E84" w:rsidP="00D37E84">
      <w:pPr>
        <w:jc w:val="both"/>
        <w:rPr>
          <w:sz w:val="24"/>
          <w:szCs w:val="24"/>
        </w:rPr>
      </w:pPr>
    </w:p>
    <w:p w14:paraId="67986280" w14:textId="77777777" w:rsidR="00C47CD6" w:rsidRDefault="00C47CD6" w:rsidP="00CD5747">
      <w:pPr>
        <w:jc w:val="center"/>
        <w:rPr>
          <w:sz w:val="24"/>
          <w:szCs w:val="24"/>
        </w:rPr>
      </w:pPr>
    </w:p>
    <w:p w14:paraId="5C07BBF7" w14:textId="77777777" w:rsidR="00C47CD6" w:rsidRDefault="00C47CD6" w:rsidP="00CD5747">
      <w:pPr>
        <w:jc w:val="center"/>
        <w:rPr>
          <w:sz w:val="24"/>
          <w:szCs w:val="24"/>
        </w:rPr>
      </w:pPr>
    </w:p>
    <w:p w14:paraId="2FC2C90D" w14:textId="77777777" w:rsidR="00A11AA3" w:rsidRPr="002949FB" w:rsidRDefault="00A11AA3" w:rsidP="00A11AA3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>
        <w:rPr>
          <w:b/>
          <w:color w:val="333399"/>
          <w:sz w:val="24"/>
          <w:szCs w:val="24"/>
        </w:rPr>
        <w:t xml:space="preserve"> 1.305: SESIÓN ORDI</w:t>
      </w:r>
      <w:r w:rsidRPr="001D5B58">
        <w:rPr>
          <w:b/>
          <w:color w:val="333399"/>
          <w:sz w:val="24"/>
          <w:szCs w:val="24"/>
        </w:rPr>
        <w:t xml:space="preserve">NARIA DE FECHA </w:t>
      </w:r>
      <w:r>
        <w:rPr>
          <w:b/>
          <w:color w:val="333399"/>
          <w:sz w:val="24"/>
          <w:szCs w:val="24"/>
        </w:rPr>
        <w:t>LUNES 21 DE FEBRERO DE 2022</w:t>
      </w:r>
      <w:r w:rsidRPr="001D5B58">
        <w:rPr>
          <w:b/>
          <w:color w:val="333399"/>
          <w:sz w:val="24"/>
          <w:szCs w:val="24"/>
        </w:rPr>
        <w:t>.</w:t>
      </w:r>
    </w:p>
    <w:p w14:paraId="5EA7B4CA" w14:textId="77777777" w:rsidR="00A11AA3" w:rsidRDefault="00A11AA3" w:rsidP="00CD5747">
      <w:pPr>
        <w:jc w:val="center"/>
        <w:rPr>
          <w:sz w:val="24"/>
          <w:szCs w:val="24"/>
        </w:rPr>
      </w:pPr>
    </w:p>
    <w:p w14:paraId="62CF84A5" w14:textId="77777777" w:rsidR="00A11AA3" w:rsidRDefault="00A11AA3" w:rsidP="00CD5747">
      <w:pPr>
        <w:jc w:val="center"/>
        <w:rPr>
          <w:sz w:val="24"/>
          <w:szCs w:val="24"/>
        </w:rPr>
      </w:pPr>
    </w:p>
    <w:p w14:paraId="4E2090EC" w14:textId="77777777" w:rsidR="008A391E" w:rsidRDefault="00A11AA3" w:rsidP="006B08FF">
      <w:pPr>
        <w:jc w:val="both"/>
        <w:rPr>
          <w:bCs/>
          <w:sz w:val="24"/>
          <w:szCs w:val="24"/>
        </w:rPr>
      </w:pPr>
      <w:r w:rsidRPr="00A11AA3">
        <w:rPr>
          <w:b/>
          <w:bCs/>
          <w:sz w:val="24"/>
          <w:szCs w:val="24"/>
        </w:rPr>
        <w:t>ACUERDO Nº4.64</w:t>
      </w:r>
      <w:r>
        <w:rPr>
          <w:b/>
          <w:bCs/>
          <w:sz w:val="24"/>
          <w:szCs w:val="24"/>
        </w:rPr>
        <w:t>8</w:t>
      </w:r>
      <w:r w:rsidRPr="00A11AA3">
        <w:rPr>
          <w:b/>
          <w:bCs/>
          <w:sz w:val="24"/>
          <w:szCs w:val="24"/>
        </w:rPr>
        <w:t xml:space="preserve">: </w:t>
      </w:r>
      <w:r w:rsidRPr="00A11AA3">
        <w:rPr>
          <w:bCs/>
          <w:sz w:val="24"/>
          <w:szCs w:val="24"/>
        </w:rPr>
        <w:t>“Por unanimidad del H. Concejo Municipal presente,</w:t>
      </w:r>
      <w:r w:rsidR="00357A02">
        <w:rPr>
          <w:bCs/>
          <w:sz w:val="24"/>
          <w:szCs w:val="24"/>
        </w:rPr>
        <w:t xml:space="preserve"> se acuerda celebrar contrato de Comodato </w:t>
      </w:r>
      <w:r w:rsidR="00357A02" w:rsidRPr="004D546E">
        <w:rPr>
          <w:bCs/>
          <w:sz w:val="24"/>
          <w:szCs w:val="24"/>
        </w:rPr>
        <w:t>Fundación</w:t>
      </w:r>
      <w:r w:rsidR="00B15C18">
        <w:rPr>
          <w:bCs/>
          <w:sz w:val="24"/>
          <w:szCs w:val="24"/>
        </w:rPr>
        <w:t xml:space="preserve"> Educacional para el Desarrollo Integral de la Niñ</w:t>
      </w:r>
      <w:r w:rsidR="00907E03">
        <w:rPr>
          <w:bCs/>
          <w:sz w:val="24"/>
          <w:szCs w:val="24"/>
        </w:rPr>
        <w:t>e</w:t>
      </w:r>
      <w:r w:rsidR="00B15C18">
        <w:rPr>
          <w:bCs/>
          <w:sz w:val="24"/>
          <w:szCs w:val="24"/>
        </w:rPr>
        <w:t>z, R.U.T. N°</w:t>
      </w:r>
      <w:r w:rsidR="007A6743">
        <w:rPr>
          <w:bCs/>
          <w:sz w:val="24"/>
          <w:szCs w:val="24"/>
        </w:rPr>
        <w:t xml:space="preserve">70.574.900-0, con domicilio en </w:t>
      </w:r>
      <w:r w:rsidR="00A13E20">
        <w:rPr>
          <w:bCs/>
          <w:sz w:val="24"/>
          <w:szCs w:val="24"/>
        </w:rPr>
        <w:t>7</w:t>
      </w:r>
      <w:r w:rsidR="007A6743">
        <w:rPr>
          <w:bCs/>
          <w:sz w:val="24"/>
          <w:szCs w:val="24"/>
        </w:rPr>
        <w:t xml:space="preserve"> Norte N°94 esquina </w:t>
      </w:r>
      <w:r w:rsidR="00A13E20">
        <w:rPr>
          <w:bCs/>
          <w:sz w:val="24"/>
          <w:szCs w:val="24"/>
        </w:rPr>
        <w:t>4 Oriente, Viña del Mar, respecto del inmueble ubicado en Avenida Los Maitenes Ruta F-74-G N° 7.397</w:t>
      </w:r>
      <w:r w:rsidR="000554D6">
        <w:rPr>
          <w:bCs/>
          <w:sz w:val="24"/>
          <w:szCs w:val="24"/>
        </w:rPr>
        <w:t>, Rol de Avalúo 160-114, correspondiente a las instalaciones de Ex Escuela Los Maitenes, con una vigencia hasta el 31 de julio del presente año, para el funcionamie</w:t>
      </w:r>
      <w:r w:rsidR="008A391E">
        <w:rPr>
          <w:bCs/>
          <w:sz w:val="24"/>
          <w:szCs w:val="24"/>
        </w:rPr>
        <w:t xml:space="preserve">nto temporal del Jardín Valle de </w:t>
      </w:r>
      <w:r w:rsidR="00D470D6">
        <w:rPr>
          <w:bCs/>
          <w:sz w:val="24"/>
          <w:szCs w:val="24"/>
        </w:rPr>
        <w:t>C</w:t>
      </w:r>
      <w:r w:rsidR="008A391E">
        <w:rPr>
          <w:bCs/>
          <w:sz w:val="24"/>
          <w:szCs w:val="24"/>
        </w:rPr>
        <w:t>antores. Para todos los efectos de lo anterior</w:t>
      </w:r>
      <w:r w:rsidR="00D470D6">
        <w:rPr>
          <w:bCs/>
          <w:sz w:val="24"/>
          <w:szCs w:val="24"/>
        </w:rPr>
        <w:t>,</w:t>
      </w:r>
      <w:r w:rsidR="008A391E">
        <w:rPr>
          <w:bCs/>
          <w:sz w:val="24"/>
          <w:szCs w:val="24"/>
        </w:rPr>
        <w:t xml:space="preserve"> se aclara y rectifica el Acuerdo </w:t>
      </w:r>
      <w:r w:rsidR="006B08FF">
        <w:rPr>
          <w:bCs/>
          <w:sz w:val="24"/>
          <w:szCs w:val="24"/>
        </w:rPr>
        <w:t>N°</w:t>
      </w:r>
      <w:r w:rsidR="008A391E">
        <w:rPr>
          <w:bCs/>
          <w:sz w:val="24"/>
          <w:szCs w:val="24"/>
        </w:rPr>
        <w:t>4</w:t>
      </w:r>
      <w:r w:rsidR="006B08FF">
        <w:rPr>
          <w:bCs/>
          <w:sz w:val="24"/>
          <w:szCs w:val="24"/>
        </w:rPr>
        <w:t>.645 del Certificado 062/2022.”</w:t>
      </w:r>
    </w:p>
    <w:p w14:paraId="5264858D" w14:textId="77777777" w:rsidR="00A11AA3" w:rsidRPr="00A11AA3" w:rsidRDefault="00B15C18" w:rsidP="006B08FF">
      <w:pPr>
        <w:jc w:val="both"/>
        <w:rPr>
          <w:sz w:val="24"/>
          <w:szCs w:val="24"/>
        </w:rPr>
      </w:pPr>
      <w:r>
        <w:rPr>
          <w:bCs/>
          <w:sz w:val="24"/>
          <w:szCs w:val="24"/>
        </w:rPr>
        <w:t xml:space="preserve"> </w:t>
      </w:r>
      <w:r w:rsidR="00357A02">
        <w:rPr>
          <w:bCs/>
          <w:sz w:val="24"/>
          <w:szCs w:val="24"/>
        </w:rPr>
        <w:t xml:space="preserve"> </w:t>
      </w:r>
    </w:p>
    <w:p w14:paraId="75644790" w14:textId="77777777" w:rsidR="00DF16C3" w:rsidRDefault="00DF16C3" w:rsidP="00DF16C3">
      <w:pPr>
        <w:rPr>
          <w:b/>
          <w:bCs/>
          <w:sz w:val="24"/>
          <w:szCs w:val="24"/>
        </w:rPr>
      </w:pPr>
    </w:p>
    <w:p w14:paraId="231A5B3F" w14:textId="77777777" w:rsidR="00A11AA3" w:rsidRDefault="00DF16C3" w:rsidP="00546D26">
      <w:pPr>
        <w:jc w:val="both"/>
        <w:rPr>
          <w:sz w:val="24"/>
          <w:szCs w:val="24"/>
        </w:rPr>
      </w:pPr>
      <w:r w:rsidRPr="00A11AA3">
        <w:rPr>
          <w:b/>
          <w:bCs/>
          <w:sz w:val="24"/>
          <w:szCs w:val="24"/>
        </w:rPr>
        <w:t>ACUERDO Nº4.64</w:t>
      </w:r>
      <w:r>
        <w:rPr>
          <w:b/>
          <w:bCs/>
          <w:sz w:val="24"/>
          <w:szCs w:val="24"/>
        </w:rPr>
        <w:t>9</w:t>
      </w:r>
      <w:r w:rsidRPr="00A11AA3">
        <w:rPr>
          <w:b/>
          <w:bCs/>
          <w:sz w:val="24"/>
          <w:szCs w:val="24"/>
        </w:rPr>
        <w:t xml:space="preserve">: </w:t>
      </w:r>
      <w:r w:rsidRPr="00A11AA3">
        <w:rPr>
          <w:bCs/>
          <w:sz w:val="24"/>
          <w:szCs w:val="24"/>
        </w:rPr>
        <w:t>“Por unanimidad del H. Concejo Municipal presente,</w:t>
      </w:r>
      <w:r>
        <w:rPr>
          <w:bCs/>
          <w:sz w:val="24"/>
          <w:szCs w:val="24"/>
        </w:rPr>
        <w:t xml:space="preserve"> se autoriza al Señor Alcalde a proseguir con el procedimiento de </w:t>
      </w:r>
      <w:r w:rsidRPr="00546D26">
        <w:rPr>
          <w:b/>
          <w:bCs/>
          <w:sz w:val="24"/>
          <w:szCs w:val="24"/>
        </w:rPr>
        <w:t>“Expropiación para Apertura de Avenida Diego Portales</w:t>
      </w:r>
      <w:r w:rsidR="008A241D" w:rsidRPr="00546D26">
        <w:rPr>
          <w:b/>
          <w:bCs/>
          <w:sz w:val="24"/>
          <w:szCs w:val="24"/>
        </w:rPr>
        <w:t>, tramo entre calle Inés Parada y Avenida Costanera”</w:t>
      </w:r>
      <w:r w:rsidR="008A241D">
        <w:rPr>
          <w:bCs/>
          <w:sz w:val="24"/>
          <w:szCs w:val="24"/>
        </w:rPr>
        <w:t xml:space="preserve"> de una</w:t>
      </w:r>
      <w:r w:rsidR="00075DD2">
        <w:rPr>
          <w:bCs/>
          <w:sz w:val="24"/>
          <w:szCs w:val="24"/>
        </w:rPr>
        <w:t xml:space="preserve"> faja declarada afecta a utilidad pública de 3.467 metros cuadrados, al predio ubicado en Rol 1-6 propiedad del Obispado de Valparaíso, por un monto provisional de indemnización de 10.054,3 Unidades de Fomento</w:t>
      </w:r>
      <w:r w:rsidR="00546D26">
        <w:rPr>
          <w:bCs/>
          <w:sz w:val="24"/>
          <w:szCs w:val="24"/>
        </w:rPr>
        <w:t>.”</w:t>
      </w:r>
      <w:r w:rsidR="008A241D">
        <w:rPr>
          <w:bCs/>
          <w:sz w:val="24"/>
          <w:szCs w:val="24"/>
        </w:rPr>
        <w:t xml:space="preserve"> </w:t>
      </w:r>
    </w:p>
    <w:p w14:paraId="452B4425" w14:textId="77777777" w:rsidR="00A11AA3" w:rsidRDefault="00A11AA3" w:rsidP="00CD5747">
      <w:pPr>
        <w:jc w:val="center"/>
        <w:rPr>
          <w:sz w:val="24"/>
          <w:szCs w:val="24"/>
        </w:rPr>
      </w:pPr>
    </w:p>
    <w:p w14:paraId="27E22B7D" w14:textId="77777777" w:rsidR="00A11AA3" w:rsidRDefault="00A11AA3" w:rsidP="00CD5747">
      <w:pPr>
        <w:jc w:val="center"/>
        <w:rPr>
          <w:sz w:val="24"/>
          <w:szCs w:val="24"/>
        </w:rPr>
      </w:pPr>
    </w:p>
    <w:p w14:paraId="2AAB3167" w14:textId="77777777" w:rsidR="009852C7" w:rsidRPr="002949FB" w:rsidRDefault="009852C7" w:rsidP="009852C7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>
        <w:rPr>
          <w:b/>
          <w:color w:val="333399"/>
          <w:sz w:val="24"/>
          <w:szCs w:val="24"/>
        </w:rPr>
        <w:t xml:space="preserve"> 1.306: SESIÓN ORDI</w:t>
      </w:r>
      <w:r w:rsidRPr="001D5B58">
        <w:rPr>
          <w:b/>
          <w:color w:val="333399"/>
          <w:sz w:val="24"/>
          <w:szCs w:val="24"/>
        </w:rPr>
        <w:t xml:space="preserve">NARIA DE FECHA </w:t>
      </w:r>
      <w:r>
        <w:rPr>
          <w:b/>
          <w:color w:val="333399"/>
          <w:sz w:val="24"/>
          <w:szCs w:val="24"/>
        </w:rPr>
        <w:t>VIERNES 25 DE FEBRERO DE 2022</w:t>
      </w:r>
      <w:r w:rsidRPr="001D5B58">
        <w:rPr>
          <w:b/>
          <w:color w:val="333399"/>
          <w:sz w:val="24"/>
          <w:szCs w:val="24"/>
        </w:rPr>
        <w:t>.</w:t>
      </w:r>
    </w:p>
    <w:p w14:paraId="049311D7" w14:textId="77777777" w:rsidR="00A85999" w:rsidRDefault="00A85999" w:rsidP="00CD5747">
      <w:pPr>
        <w:jc w:val="center"/>
        <w:rPr>
          <w:sz w:val="24"/>
          <w:szCs w:val="24"/>
        </w:rPr>
      </w:pPr>
    </w:p>
    <w:p w14:paraId="19201B48" w14:textId="77777777" w:rsidR="00A85999" w:rsidRDefault="00B266D5" w:rsidP="00AF1F52">
      <w:pPr>
        <w:jc w:val="both"/>
        <w:rPr>
          <w:bCs/>
          <w:sz w:val="24"/>
          <w:szCs w:val="24"/>
        </w:rPr>
      </w:pPr>
      <w:r w:rsidRPr="00A11AA3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50</w:t>
      </w:r>
      <w:r w:rsidRPr="00A11AA3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</w:t>
      </w:r>
      <w:r w:rsidRPr="00B266D5">
        <w:rPr>
          <w:bCs/>
          <w:sz w:val="24"/>
          <w:szCs w:val="24"/>
        </w:rPr>
        <w:t>“</w:t>
      </w:r>
      <w:r w:rsidR="00AF1F52">
        <w:rPr>
          <w:bCs/>
          <w:sz w:val="24"/>
          <w:szCs w:val="24"/>
        </w:rPr>
        <w:t>P</w:t>
      </w:r>
      <w:r w:rsidRPr="00B266D5">
        <w:rPr>
          <w:bCs/>
          <w:sz w:val="24"/>
          <w:szCs w:val="24"/>
        </w:rPr>
        <w:t>or unanimidad del H. Concejo Municipal, se acuerda</w:t>
      </w:r>
      <w:r w:rsidR="006F1F53">
        <w:rPr>
          <w:bCs/>
          <w:sz w:val="24"/>
          <w:szCs w:val="24"/>
        </w:rPr>
        <w:t xml:space="preserve"> autorizar para efectuar incremento en el Presupuesto de Ingresos y Gastos del Sector Municipal por M$2.381.859.-, por concepto de </w:t>
      </w:r>
      <w:r w:rsidR="00AF1F52">
        <w:rPr>
          <w:bCs/>
          <w:sz w:val="24"/>
          <w:szCs w:val="24"/>
        </w:rPr>
        <w:t>incorporación del Saldo Inicial de Caja para el año 2022.”</w:t>
      </w:r>
    </w:p>
    <w:p w14:paraId="7FC35924" w14:textId="77777777" w:rsidR="00AF1F52" w:rsidRDefault="00AF1F52" w:rsidP="00AF1F52">
      <w:pPr>
        <w:jc w:val="both"/>
        <w:rPr>
          <w:bCs/>
          <w:sz w:val="24"/>
          <w:szCs w:val="24"/>
        </w:rPr>
      </w:pPr>
    </w:p>
    <w:p w14:paraId="043FBEEE" w14:textId="77777777" w:rsidR="00AF1F52" w:rsidRDefault="00AF1F52" w:rsidP="00AF1F52">
      <w:pPr>
        <w:jc w:val="both"/>
        <w:rPr>
          <w:bCs/>
          <w:sz w:val="24"/>
          <w:szCs w:val="24"/>
        </w:rPr>
      </w:pPr>
      <w:r w:rsidRPr="00A11AA3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51</w:t>
      </w:r>
      <w:r w:rsidRPr="00A11AA3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</w:t>
      </w:r>
      <w:r w:rsidRPr="00B266D5">
        <w:rPr>
          <w:bCs/>
          <w:sz w:val="24"/>
          <w:szCs w:val="24"/>
        </w:rPr>
        <w:t>“</w:t>
      </w:r>
      <w:r>
        <w:rPr>
          <w:bCs/>
          <w:sz w:val="24"/>
          <w:szCs w:val="24"/>
        </w:rPr>
        <w:t>P</w:t>
      </w:r>
      <w:r w:rsidRPr="00B266D5">
        <w:rPr>
          <w:bCs/>
          <w:sz w:val="24"/>
          <w:szCs w:val="24"/>
        </w:rPr>
        <w:t>or unanimidad del H. Concejo Municipal, se acuerda</w:t>
      </w:r>
      <w:r>
        <w:rPr>
          <w:bCs/>
          <w:sz w:val="24"/>
          <w:szCs w:val="24"/>
        </w:rPr>
        <w:t xml:space="preserve"> autorizar para efectuar traspaso</w:t>
      </w:r>
      <w:r w:rsidR="00B12826">
        <w:rPr>
          <w:bCs/>
          <w:sz w:val="24"/>
          <w:szCs w:val="24"/>
        </w:rPr>
        <w:t xml:space="preserve"> en el Presupuesto de </w:t>
      </w:r>
      <w:r>
        <w:rPr>
          <w:bCs/>
          <w:sz w:val="24"/>
          <w:szCs w:val="24"/>
        </w:rPr>
        <w:t xml:space="preserve">Gastos del </w:t>
      </w:r>
      <w:r w:rsidR="00B12826">
        <w:rPr>
          <w:bCs/>
          <w:sz w:val="24"/>
          <w:szCs w:val="24"/>
        </w:rPr>
        <w:t>Programa de Gestión Municipal por M$16.202.- por concepto de los Derechos Municipales</w:t>
      </w:r>
      <w:r w:rsidR="00134DF7">
        <w:rPr>
          <w:bCs/>
          <w:sz w:val="24"/>
          <w:szCs w:val="24"/>
        </w:rPr>
        <w:t xml:space="preserve"> y Ley 20</w:t>
      </w:r>
      <w:r w:rsidR="00AF2104">
        <w:rPr>
          <w:bCs/>
          <w:sz w:val="24"/>
          <w:szCs w:val="24"/>
        </w:rPr>
        <w:t>.</w:t>
      </w:r>
      <w:r w:rsidR="00134DF7">
        <w:rPr>
          <w:bCs/>
          <w:sz w:val="24"/>
          <w:szCs w:val="24"/>
        </w:rPr>
        <w:t>958 de Aportes al Espacio Público.”</w:t>
      </w:r>
    </w:p>
    <w:p w14:paraId="1C8C65E3" w14:textId="77777777" w:rsidR="008005CC" w:rsidRDefault="008005CC" w:rsidP="00AF1F52">
      <w:pPr>
        <w:jc w:val="both"/>
        <w:rPr>
          <w:bCs/>
          <w:sz w:val="24"/>
          <w:szCs w:val="24"/>
        </w:rPr>
      </w:pPr>
    </w:p>
    <w:p w14:paraId="512D7C7F" w14:textId="77777777" w:rsidR="008005CC" w:rsidRDefault="008005CC" w:rsidP="008005CC">
      <w:pPr>
        <w:jc w:val="both"/>
        <w:rPr>
          <w:bCs/>
          <w:sz w:val="24"/>
          <w:szCs w:val="24"/>
        </w:rPr>
      </w:pPr>
      <w:r w:rsidRPr="00A11AA3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52</w:t>
      </w:r>
      <w:r w:rsidRPr="00A11AA3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</w:t>
      </w:r>
      <w:r w:rsidRPr="00B266D5">
        <w:rPr>
          <w:bCs/>
          <w:sz w:val="24"/>
          <w:szCs w:val="24"/>
        </w:rPr>
        <w:t>“</w:t>
      </w:r>
      <w:r>
        <w:rPr>
          <w:bCs/>
          <w:sz w:val="24"/>
          <w:szCs w:val="24"/>
        </w:rPr>
        <w:t>P</w:t>
      </w:r>
      <w:r w:rsidRPr="00B266D5">
        <w:rPr>
          <w:bCs/>
          <w:sz w:val="24"/>
          <w:szCs w:val="24"/>
        </w:rPr>
        <w:t>or unanimidad del H. Concejo Municipal, se acuerda</w:t>
      </w:r>
      <w:r>
        <w:rPr>
          <w:bCs/>
          <w:sz w:val="24"/>
          <w:szCs w:val="24"/>
        </w:rPr>
        <w:t xml:space="preserve"> autorizar para efectuar aumento el Presupuesto de Ingresos y Gastos</w:t>
      </w:r>
      <w:r w:rsidR="00202CC4">
        <w:rPr>
          <w:bCs/>
          <w:sz w:val="24"/>
          <w:szCs w:val="24"/>
        </w:rPr>
        <w:t xml:space="preserve"> del Sector</w:t>
      </w:r>
      <w:r>
        <w:rPr>
          <w:bCs/>
          <w:sz w:val="24"/>
          <w:szCs w:val="24"/>
        </w:rPr>
        <w:t xml:space="preserve"> </w:t>
      </w:r>
      <w:r w:rsidR="00202CC4">
        <w:rPr>
          <w:bCs/>
          <w:sz w:val="24"/>
          <w:szCs w:val="24"/>
        </w:rPr>
        <w:t>Educación en M$</w:t>
      </w:r>
      <w:r w:rsidR="004D4FE3">
        <w:rPr>
          <w:bCs/>
          <w:sz w:val="24"/>
          <w:szCs w:val="24"/>
        </w:rPr>
        <w:t>522.714.-, Programa Ley SEP, por ajuste de Saldo Inicial de Caja</w:t>
      </w:r>
      <w:r>
        <w:rPr>
          <w:bCs/>
          <w:sz w:val="24"/>
          <w:szCs w:val="24"/>
        </w:rPr>
        <w:t>.”</w:t>
      </w:r>
    </w:p>
    <w:p w14:paraId="590DF578" w14:textId="77777777" w:rsidR="00134DF7" w:rsidRDefault="00134DF7" w:rsidP="00AF1F52">
      <w:pPr>
        <w:jc w:val="both"/>
        <w:rPr>
          <w:bCs/>
          <w:sz w:val="24"/>
          <w:szCs w:val="24"/>
        </w:rPr>
      </w:pPr>
    </w:p>
    <w:p w14:paraId="078ED490" w14:textId="77777777" w:rsidR="00B31C84" w:rsidRDefault="00B31C84" w:rsidP="00B31C84">
      <w:pPr>
        <w:jc w:val="both"/>
        <w:rPr>
          <w:bCs/>
          <w:sz w:val="24"/>
          <w:szCs w:val="24"/>
        </w:rPr>
      </w:pPr>
      <w:r w:rsidRPr="00A11AA3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53</w:t>
      </w:r>
      <w:r w:rsidRPr="00A11AA3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</w:t>
      </w:r>
      <w:r w:rsidRPr="00B266D5">
        <w:rPr>
          <w:bCs/>
          <w:sz w:val="24"/>
          <w:szCs w:val="24"/>
        </w:rPr>
        <w:t>“</w:t>
      </w:r>
      <w:r>
        <w:rPr>
          <w:bCs/>
          <w:sz w:val="24"/>
          <w:szCs w:val="24"/>
        </w:rPr>
        <w:t>P</w:t>
      </w:r>
      <w:r w:rsidRPr="00B266D5">
        <w:rPr>
          <w:bCs/>
          <w:sz w:val="24"/>
          <w:szCs w:val="24"/>
        </w:rPr>
        <w:t>or unanimidad del H. Concejo Municipal, se acuerda</w:t>
      </w:r>
      <w:r>
        <w:rPr>
          <w:bCs/>
          <w:sz w:val="24"/>
          <w:szCs w:val="24"/>
        </w:rPr>
        <w:t xml:space="preserve"> autorizar para efectuar aumento</w:t>
      </w:r>
      <w:r w:rsidR="00BF5B3A">
        <w:rPr>
          <w:bCs/>
          <w:sz w:val="24"/>
          <w:szCs w:val="24"/>
        </w:rPr>
        <w:t xml:space="preserve"> en</w:t>
      </w:r>
      <w:r>
        <w:rPr>
          <w:bCs/>
          <w:sz w:val="24"/>
          <w:szCs w:val="24"/>
        </w:rPr>
        <w:t xml:space="preserve"> el Presupuesto de Ingresos y Gastos del Sector Educación en M$16.248.-, Programa </w:t>
      </w:r>
      <w:r w:rsidR="00DA23ED">
        <w:rPr>
          <w:bCs/>
          <w:sz w:val="24"/>
          <w:szCs w:val="24"/>
        </w:rPr>
        <w:t>JUNJI</w:t>
      </w:r>
      <w:r>
        <w:rPr>
          <w:bCs/>
          <w:sz w:val="24"/>
          <w:szCs w:val="24"/>
        </w:rPr>
        <w:t>, por ajuste de Saldo Inicial de Caja.”</w:t>
      </w:r>
    </w:p>
    <w:p w14:paraId="0D7D553C" w14:textId="77777777" w:rsidR="00B31C84" w:rsidRDefault="00B31C84" w:rsidP="00B31C84">
      <w:pPr>
        <w:jc w:val="both"/>
        <w:rPr>
          <w:bCs/>
          <w:sz w:val="24"/>
          <w:szCs w:val="24"/>
        </w:rPr>
      </w:pPr>
    </w:p>
    <w:p w14:paraId="1C3B85C3" w14:textId="77777777" w:rsidR="00134DF7" w:rsidRDefault="00134DF7" w:rsidP="00AF1F52">
      <w:pPr>
        <w:jc w:val="both"/>
        <w:rPr>
          <w:bCs/>
          <w:sz w:val="24"/>
          <w:szCs w:val="24"/>
        </w:rPr>
      </w:pPr>
    </w:p>
    <w:p w14:paraId="32874EB3" w14:textId="77777777" w:rsidR="001B7C17" w:rsidRDefault="001B7C17" w:rsidP="001B7C17">
      <w:pPr>
        <w:jc w:val="both"/>
        <w:rPr>
          <w:bCs/>
          <w:sz w:val="24"/>
          <w:szCs w:val="24"/>
        </w:rPr>
      </w:pPr>
      <w:r w:rsidRPr="00A11AA3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54</w:t>
      </w:r>
      <w:r w:rsidRPr="00A11AA3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</w:t>
      </w:r>
      <w:r w:rsidRPr="00B266D5">
        <w:rPr>
          <w:bCs/>
          <w:sz w:val="24"/>
          <w:szCs w:val="24"/>
        </w:rPr>
        <w:t>“</w:t>
      </w:r>
      <w:r>
        <w:rPr>
          <w:bCs/>
          <w:sz w:val="24"/>
          <w:szCs w:val="24"/>
        </w:rPr>
        <w:t>P</w:t>
      </w:r>
      <w:r w:rsidRPr="00B266D5">
        <w:rPr>
          <w:bCs/>
          <w:sz w:val="24"/>
          <w:szCs w:val="24"/>
        </w:rPr>
        <w:t>or unanimidad del H. Concejo Municipal, se acuerda</w:t>
      </w:r>
      <w:r>
        <w:rPr>
          <w:bCs/>
          <w:sz w:val="24"/>
          <w:szCs w:val="24"/>
        </w:rPr>
        <w:t xml:space="preserve"> autorizar para efectuar aumento el Presupuesto de Ingresos y Gastos del Sector Educación en M$3.900.-, Programa </w:t>
      </w:r>
      <w:r w:rsidR="00EF33F0">
        <w:rPr>
          <w:bCs/>
          <w:sz w:val="24"/>
          <w:szCs w:val="24"/>
        </w:rPr>
        <w:t>29 FAEP 2019,</w:t>
      </w:r>
      <w:r>
        <w:rPr>
          <w:bCs/>
          <w:sz w:val="24"/>
          <w:szCs w:val="24"/>
        </w:rPr>
        <w:t xml:space="preserve"> por ajuste de Saldo Inicial de Caja.”</w:t>
      </w:r>
    </w:p>
    <w:p w14:paraId="0BE30019" w14:textId="77777777" w:rsidR="005B0F7E" w:rsidRDefault="005B0F7E" w:rsidP="001B7C17">
      <w:pPr>
        <w:jc w:val="both"/>
        <w:rPr>
          <w:bCs/>
          <w:sz w:val="24"/>
          <w:szCs w:val="24"/>
        </w:rPr>
      </w:pPr>
    </w:p>
    <w:p w14:paraId="1E87751C" w14:textId="77777777" w:rsidR="005B0F7E" w:rsidRDefault="005B0F7E" w:rsidP="005B0F7E">
      <w:pPr>
        <w:jc w:val="both"/>
        <w:rPr>
          <w:bCs/>
          <w:sz w:val="24"/>
          <w:szCs w:val="24"/>
        </w:rPr>
      </w:pPr>
      <w:r w:rsidRPr="00A11AA3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55</w:t>
      </w:r>
      <w:r w:rsidRPr="00A11AA3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</w:t>
      </w:r>
      <w:r w:rsidRPr="00B266D5">
        <w:rPr>
          <w:bCs/>
          <w:sz w:val="24"/>
          <w:szCs w:val="24"/>
        </w:rPr>
        <w:t>“</w:t>
      </w:r>
      <w:r>
        <w:rPr>
          <w:bCs/>
          <w:sz w:val="24"/>
          <w:szCs w:val="24"/>
        </w:rPr>
        <w:t>P</w:t>
      </w:r>
      <w:r w:rsidRPr="00B266D5">
        <w:rPr>
          <w:bCs/>
          <w:sz w:val="24"/>
          <w:szCs w:val="24"/>
        </w:rPr>
        <w:t>or unanimidad del H. Concejo Municipal, se acuerda</w:t>
      </w:r>
      <w:r>
        <w:rPr>
          <w:bCs/>
          <w:sz w:val="24"/>
          <w:szCs w:val="24"/>
        </w:rPr>
        <w:t xml:space="preserve"> autorizar para efectuar aumento </w:t>
      </w:r>
      <w:r w:rsidR="00BF5B3A">
        <w:rPr>
          <w:bCs/>
          <w:sz w:val="24"/>
          <w:szCs w:val="24"/>
        </w:rPr>
        <w:t xml:space="preserve">en </w:t>
      </w:r>
      <w:r>
        <w:rPr>
          <w:bCs/>
          <w:sz w:val="24"/>
          <w:szCs w:val="24"/>
        </w:rPr>
        <w:t>el Presupuesto de Ingresos y Gastos del Sector Educación en M$5.440.-, Programa 31</w:t>
      </w:r>
      <w:r w:rsidR="001548BA">
        <w:rPr>
          <w:bCs/>
          <w:sz w:val="24"/>
          <w:szCs w:val="24"/>
        </w:rPr>
        <w:t xml:space="preserve"> Liceo Bicentenario Manuel de Salas</w:t>
      </w:r>
      <w:r>
        <w:rPr>
          <w:bCs/>
          <w:sz w:val="24"/>
          <w:szCs w:val="24"/>
        </w:rPr>
        <w:t>, por ajuste de Saldo Inicial de Caja.”</w:t>
      </w:r>
    </w:p>
    <w:p w14:paraId="4DA46539" w14:textId="77777777" w:rsidR="005B0F7E" w:rsidRDefault="005B0F7E" w:rsidP="001B7C17">
      <w:pPr>
        <w:jc w:val="both"/>
        <w:rPr>
          <w:bCs/>
          <w:sz w:val="24"/>
          <w:szCs w:val="24"/>
        </w:rPr>
      </w:pPr>
    </w:p>
    <w:p w14:paraId="36CC226F" w14:textId="77777777" w:rsidR="003A1BEF" w:rsidRDefault="003A1BEF" w:rsidP="003A1BEF">
      <w:pPr>
        <w:jc w:val="both"/>
        <w:rPr>
          <w:bCs/>
          <w:sz w:val="24"/>
          <w:szCs w:val="24"/>
        </w:rPr>
      </w:pPr>
      <w:r w:rsidRPr="00A11AA3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56</w:t>
      </w:r>
      <w:r w:rsidRPr="00A11AA3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</w:t>
      </w:r>
      <w:r w:rsidRPr="00B266D5">
        <w:rPr>
          <w:bCs/>
          <w:sz w:val="24"/>
          <w:szCs w:val="24"/>
        </w:rPr>
        <w:t>“</w:t>
      </w:r>
      <w:r>
        <w:rPr>
          <w:bCs/>
          <w:sz w:val="24"/>
          <w:szCs w:val="24"/>
        </w:rPr>
        <w:t>P</w:t>
      </w:r>
      <w:r w:rsidRPr="00B266D5">
        <w:rPr>
          <w:bCs/>
          <w:sz w:val="24"/>
          <w:szCs w:val="24"/>
        </w:rPr>
        <w:t>or unanimidad del H. Concejo Municipal, se acuerda</w:t>
      </w:r>
      <w:r>
        <w:rPr>
          <w:bCs/>
          <w:sz w:val="24"/>
          <w:szCs w:val="24"/>
        </w:rPr>
        <w:t xml:space="preserve"> autorizar para efectuar aumento </w:t>
      </w:r>
      <w:r w:rsidR="00F73750">
        <w:rPr>
          <w:bCs/>
          <w:sz w:val="24"/>
          <w:szCs w:val="24"/>
        </w:rPr>
        <w:t xml:space="preserve">en </w:t>
      </w:r>
      <w:r>
        <w:rPr>
          <w:bCs/>
          <w:sz w:val="24"/>
          <w:szCs w:val="24"/>
        </w:rPr>
        <w:t>el Presupuesto de Ingresos y Gastos del Sector Educación en M$3.946.-, Programa 3</w:t>
      </w:r>
      <w:r w:rsidR="00EB7069">
        <w:rPr>
          <w:bCs/>
          <w:sz w:val="24"/>
          <w:szCs w:val="24"/>
        </w:rPr>
        <w:t>4</w:t>
      </w:r>
      <w:r>
        <w:rPr>
          <w:bCs/>
          <w:sz w:val="24"/>
          <w:szCs w:val="24"/>
        </w:rPr>
        <w:t xml:space="preserve"> </w:t>
      </w:r>
      <w:r w:rsidR="00EB7069">
        <w:rPr>
          <w:bCs/>
          <w:sz w:val="24"/>
          <w:szCs w:val="24"/>
        </w:rPr>
        <w:t>Proyecto FIEP, Escuela Lagunillas,</w:t>
      </w:r>
      <w:r>
        <w:rPr>
          <w:bCs/>
          <w:sz w:val="24"/>
          <w:szCs w:val="24"/>
        </w:rPr>
        <w:t xml:space="preserve"> por ajuste de Saldo Inicial de Caja.”</w:t>
      </w:r>
    </w:p>
    <w:p w14:paraId="5051D749" w14:textId="77777777" w:rsidR="00EB7069" w:rsidRDefault="00EB7069" w:rsidP="003A1BEF">
      <w:pPr>
        <w:jc w:val="both"/>
        <w:rPr>
          <w:bCs/>
          <w:sz w:val="24"/>
          <w:szCs w:val="24"/>
        </w:rPr>
      </w:pPr>
    </w:p>
    <w:p w14:paraId="6EBCF8FD" w14:textId="77777777" w:rsidR="00EB7069" w:rsidRDefault="00EB7069" w:rsidP="00EB7069">
      <w:pPr>
        <w:jc w:val="both"/>
        <w:rPr>
          <w:bCs/>
          <w:sz w:val="24"/>
          <w:szCs w:val="24"/>
        </w:rPr>
      </w:pPr>
      <w:r w:rsidRPr="00A11AA3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5</w:t>
      </w:r>
      <w:r w:rsidR="00EB3FC3">
        <w:rPr>
          <w:b/>
          <w:bCs/>
          <w:sz w:val="24"/>
          <w:szCs w:val="24"/>
        </w:rPr>
        <w:t>7</w:t>
      </w:r>
      <w:r w:rsidRPr="00A11AA3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</w:t>
      </w:r>
      <w:r w:rsidRPr="00B266D5">
        <w:rPr>
          <w:bCs/>
          <w:sz w:val="24"/>
          <w:szCs w:val="24"/>
        </w:rPr>
        <w:t>“</w:t>
      </w:r>
      <w:r>
        <w:rPr>
          <w:bCs/>
          <w:sz w:val="24"/>
          <w:szCs w:val="24"/>
        </w:rPr>
        <w:t>P</w:t>
      </w:r>
      <w:r w:rsidRPr="00B266D5">
        <w:rPr>
          <w:bCs/>
          <w:sz w:val="24"/>
          <w:szCs w:val="24"/>
        </w:rPr>
        <w:t>or unanimidad del H. Concejo Municipal, se acuerda</w:t>
      </w:r>
      <w:r>
        <w:rPr>
          <w:bCs/>
          <w:sz w:val="24"/>
          <w:szCs w:val="24"/>
        </w:rPr>
        <w:t xml:space="preserve"> autorizar para </w:t>
      </w:r>
      <w:r w:rsidR="00EB3FC3">
        <w:rPr>
          <w:bCs/>
          <w:sz w:val="24"/>
          <w:szCs w:val="24"/>
        </w:rPr>
        <w:t xml:space="preserve">incrementar </w:t>
      </w:r>
      <w:r>
        <w:rPr>
          <w:bCs/>
          <w:sz w:val="24"/>
          <w:szCs w:val="24"/>
        </w:rPr>
        <w:t>el Presupuesto de Ingresos y Gastos del Sector Educación en M$3</w:t>
      </w:r>
      <w:r w:rsidR="00EB3FC3">
        <w:rPr>
          <w:bCs/>
          <w:sz w:val="24"/>
          <w:szCs w:val="24"/>
        </w:rPr>
        <w:t>8</w:t>
      </w:r>
      <w:r>
        <w:rPr>
          <w:bCs/>
          <w:sz w:val="24"/>
          <w:szCs w:val="24"/>
        </w:rPr>
        <w:t>.</w:t>
      </w:r>
      <w:r w:rsidR="00EB3FC3">
        <w:rPr>
          <w:bCs/>
          <w:sz w:val="24"/>
          <w:szCs w:val="24"/>
        </w:rPr>
        <w:t>318</w:t>
      </w:r>
      <w:r>
        <w:rPr>
          <w:bCs/>
          <w:sz w:val="24"/>
          <w:szCs w:val="24"/>
        </w:rPr>
        <w:t xml:space="preserve">.-, </w:t>
      </w:r>
      <w:r w:rsidR="00906CDB">
        <w:rPr>
          <w:bCs/>
          <w:sz w:val="24"/>
          <w:szCs w:val="24"/>
        </w:rPr>
        <w:t>p</w:t>
      </w:r>
      <w:r w:rsidR="00EB3FC3">
        <w:rPr>
          <w:bCs/>
          <w:sz w:val="24"/>
          <w:szCs w:val="24"/>
        </w:rPr>
        <w:t>or concepto de Subvención</w:t>
      </w:r>
      <w:r w:rsidR="008640C9">
        <w:rPr>
          <w:bCs/>
          <w:sz w:val="24"/>
          <w:szCs w:val="24"/>
        </w:rPr>
        <w:t xml:space="preserve"> de Mantenimiento para Establecimientos Educacionales para el año 2022.</w:t>
      </w:r>
      <w:r>
        <w:rPr>
          <w:bCs/>
          <w:sz w:val="24"/>
          <w:szCs w:val="24"/>
        </w:rPr>
        <w:t>”</w:t>
      </w:r>
    </w:p>
    <w:p w14:paraId="62A8EA35" w14:textId="77777777" w:rsidR="003A1BEF" w:rsidRDefault="003A1BEF" w:rsidP="003A1BEF">
      <w:pPr>
        <w:jc w:val="both"/>
        <w:rPr>
          <w:bCs/>
          <w:sz w:val="24"/>
          <w:szCs w:val="24"/>
        </w:rPr>
      </w:pPr>
    </w:p>
    <w:p w14:paraId="052DED77" w14:textId="77777777" w:rsidR="004013B7" w:rsidRDefault="004013B7" w:rsidP="004013B7">
      <w:pPr>
        <w:jc w:val="both"/>
        <w:rPr>
          <w:bCs/>
          <w:sz w:val="24"/>
          <w:szCs w:val="24"/>
        </w:rPr>
      </w:pPr>
      <w:r w:rsidRPr="00A11AA3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58</w:t>
      </w:r>
      <w:r w:rsidRPr="00A11AA3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</w:t>
      </w:r>
      <w:r w:rsidRPr="00B266D5">
        <w:rPr>
          <w:bCs/>
          <w:sz w:val="24"/>
          <w:szCs w:val="24"/>
        </w:rPr>
        <w:t>“</w:t>
      </w:r>
      <w:r>
        <w:rPr>
          <w:bCs/>
          <w:sz w:val="24"/>
          <w:szCs w:val="24"/>
        </w:rPr>
        <w:t>P</w:t>
      </w:r>
      <w:r w:rsidRPr="00B266D5">
        <w:rPr>
          <w:bCs/>
          <w:sz w:val="24"/>
          <w:szCs w:val="24"/>
        </w:rPr>
        <w:t>or unanimidad del H. Concejo Municipal, se acuerda</w:t>
      </w:r>
      <w:r>
        <w:rPr>
          <w:bCs/>
          <w:sz w:val="24"/>
          <w:szCs w:val="24"/>
        </w:rPr>
        <w:t xml:space="preserve"> autorizar para incrementar el Presupuesto de Ingresos y Gastos del Sector </w:t>
      </w:r>
      <w:r w:rsidR="00906CDB">
        <w:rPr>
          <w:bCs/>
          <w:sz w:val="24"/>
          <w:szCs w:val="24"/>
        </w:rPr>
        <w:t>Salud</w:t>
      </w:r>
      <w:r>
        <w:rPr>
          <w:bCs/>
          <w:sz w:val="24"/>
          <w:szCs w:val="24"/>
        </w:rPr>
        <w:t xml:space="preserve"> en M$</w:t>
      </w:r>
      <w:r w:rsidR="00906CDB">
        <w:rPr>
          <w:bCs/>
          <w:sz w:val="24"/>
          <w:szCs w:val="24"/>
        </w:rPr>
        <w:t>2.050.-</w:t>
      </w:r>
      <w:r>
        <w:rPr>
          <w:bCs/>
          <w:sz w:val="24"/>
          <w:szCs w:val="24"/>
        </w:rPr>
        <w:t xml:space="preserve">, </w:t>
      </w:r>
      <w:r w:rsidR="00906CDB">
        <w:rPr>
          <w:bCs/>
          <w:sz w:val="24"/>
          <w:szCs w:val="24"/>
        </w:rPr>
        <w:t>p</w:t>
      </w:r>
      <w:r>
        <w:rPr>
          <w:bCs/>
          <w:sz w:val="24"/>
          <w:szCs w:val="24"/>
        </w:rPr>
        <w:t xml:space="preserve">or </w:t>
      </w:r>
      <w:r w:rsidR="002F427D">
        <w:rPr>
          <w:bCs/>
          <w:sz w:val="24"/>
          <w:szCs w:val="24"/>
        </w:rPr>
        <w:t>Bono Vacaciones para Dotación de la Dirección de Salud año 2021</w:t>
      </w:r>
      <w:r>
        <w:rPr>
          <w:bCs/>
          <w:sz w:val="24"/>
          <w:szCs w:val="24"/>
        </w:rPr>
        <w:t>.”</w:t>
      </w:r>
    </w:p>
    <w:p w14:paraId="4DFBAB85" w14:textId="77777777" w:rsidR="003A1BEF" w:rsidRDefault="003A1BEF" w:rsidP="001B7C17">
      <w:pPr>
        <w:jc w:val="both"/>
        <w:rPr>
          <w:bCs/>
          <w:sz w:val="24"/>
          <w:szCs w:val="24"/>
        </w:rPr>
      </w:pPr>
    </w:p>
    <w:p w14:paraId="4AEFFD7C" w14:textId="77777777" w:rsidR="00F50218" w:rsidRDefault="00F50218" w:rsidP="00F50218">
      <w:pPr>
        <w:jc w:val="both"/>
        <w:rPr>
          <w:bCs/>
          <w:sz w:val="24"/>
          <w:szCs w:val="24"/>
        </w:rPr>
      </w:pPr>
      <w:r w:rsidRPr="00A11AA3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5</w:t>
      </w:r>
      <w:r w:rsidR="00716DF4">
        <w:rPr>
          <w:b/>
          <w:bCs/>
          <w:sz w:val="24"/>
          <w:szCs w:val="24"/>
        </w:rPr>
        <w:t>9</w:t>
      </w:r>
      <w:r w:rsidRPr="00A11AA3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</w:t>
      </w:r>
      <w:r w:rsidRPr="00B266D5">
        <w:rPr>
          <w:bCs/>
          <w:sz w:val="24"/>
          <w:szCs w:val="24"/>
        </w:rPr>
        <w:t>“</w:t>
      </w:r>
      <w:r>
        <w:rPr>
          <w:bCs/>
          <w:sz w:val="24"/>
          <w:szCs w:val="24"/>
        </w:rPr>
        <w:t>P</w:t>
      </w:r>
      <w:r w:rsidRPr="00B266D5">
        <w:rPr>
          <w:bCs/>
          <w:sz w:val="24"/>
          <w:szCs w:val="24"/>
        </w:rPr>
        <w:t>or unanimidad del H. Concejo Municipal, se acuerda</w:t>
      </w:r>
      <w:r>
        <w:rPr>
          <w:bCs/>
          <w:sz w:val="24"/>
          <w:szCs w:val="24"/>
        </w:rPr>
        <w:t xml:space="preserve"> autorizar para incrementar el Presupuesto de Ingresos y Gastos del Sector Salud en M$</w:t>
      </w:r>
      <w:r w:rsidR="00716DF4">
        <w:rPr>
          <w:bCs/>
          <w:sz w:val="24"/>
          <w:szCs w:val="24"/>
        </w:rPr>
        <w:t>323</w:t>
      </w:r>
      <w:r>
        <w:rPr>
          <w:bCs/>
          <w:sz w:val="24"/>
          <w:szCs w:val="24"/>
        </w:rPr>
        <w:t xml:space="preserve">.-, por </w:t>
      </w:r>
      <w:r w:rsidR="00716DF4">
        <w:rPr>
          <w:bCs/>
          <w:sz w:val="24"/>
          <w:szCs w:val="24"/>
        </w:rPr>
        <w:t xml:space="preserve">aprobación del Programa </w:t>
      </w:r>
      <w:r w:rsidR="00BB11BB">
        <w:rPr>
          <w:bCs/>
          <w:sz w:val="24"/>
          <w:szCs w:val="24"/>
        </w:rPr>
        <w:t xml:space="preserve">Capacitación </w:t>
      </w:r>
      <w:r w:rsidR="0098323D">
        <w:rPr>
          <w:bCs/>
          <w:sz w:val="24"/>
          <w:szCs w:val="24"/>
        </w:rPr>
        <w:t>F</w:t>
      </w:r>
      <w:r w:rsidR="00EB7999">
        <w:rPr>
          <w:bCs/>
          <w:sz w:val="24"/>
          <w:szCs w:val="24"/>
        </w:rPr>
        <w:t>uncionaria en Convenio con el Servicio de Salud Valparaíso San Antonio para el año 2021 en transferencia 2</w:t>
      </w:r>
      <w:r w:rsidR="0098323D">
        <w:rPr>
          <w:bCs/>
          <w:sz w:val="24"/>
          <w:szCs w:val="24"/>
        </w:rPr>
        <w:t>da.</w:t>
      </w:r>
      <w:r w:rsidR="00BB11BB">
        <w:rPr>
          <w:bCs/>
          <w:sz w:val="24"/>
          <w:szCs w:val="24"/>
        </w:rPr>
        <w:t xml:space="preserve"> remesa.</w:t>
      </w:r>
      <w:r>
        <w:rPr>
          <w:bCs/>
          <w:sz w:val="24"/>
          <w:szCs w:val="24"/>
        </w:rPr>
        <w:t>”</w:t>
      </w:r>
    </w:p>
    <w:p w14:paraId="73DC54A9" w14:textId="77777777" w:rsidR="00BB11BB" w:rsidRDefault="00BB11BB" w:rsidP="00F50218">
      <w:pPr>
        <w:jc w:val="both"/>
        <w:rPr>
          <w:bCs/>
          <w:sz w:val="24"/>
          <w:szCs w:val="24"/>
        </w:rPr>
      </w:pPr>
    </w:p>
    <w:p w14:paraId="66A8D6B2" w14:textId="77777777" w:rsidR="00BB11BB" w:rsidRDefault="00BB11BB" w:rsidP="00BB11BB">
      <w:pPr>
        <w:jc w:val="both"/>
        <w:rPr>
          <w:bCs/>
          <w:sz w:val="24"/>
          <w:szCs w:val="24"/>
        </w:rPr>
      </w:pPr>
      <w:r w:rsidRPr="00A11AA3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60</w:t>
      </w:r>
      <w:r w:rsidRPr="00A11AA3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</w:t>
      </w:r>
      <w:r w:rsidRPr="00B266D5">
        <w:rPr>
          <w:bCs/>
          <w:sz w:val="24"/>
          <w:szCs w:val="24"/>
        </w:rPr>
        <w:t>“</w:t>
      </w:r>
      <w:r>
        <w:rPr>
          <w:bCs/>
          <w:sz w:val="24"/>
          <w:szCs w:val="24"/>
        </w:rPr>
        <w:t>P</w:t>
      </w:r>
      <w:r w:rsidRPr="00B266D5">
        <w:rPr>
          <w:bCs/>
          <w:sz w:val="24"/>
          <w:szCs w:val="24"/>
        </w:rPr>
        <w:t>or unanimidad del H. Concejo Municipal, se acuerda</w:t>
      </w:r>
      <w:r>
        <w:rPr>
          <w:bCs/>
          <w:sz w:val="24"/>
          <w:szCs w:val="24"/>
        </w:rPr>
        <w:t xml:space="preserve"> autorizar para incrementar el Presupuesto de Ingresos y Gastos del Sector Salud en M$</w:t>
      </w:r>
      <w:r w:rsidR="00F80372">
        <w:rPr>
          <w:bCs/>
          <w:sz w:val="24"/>
          <w:szCs w:val="24"/>
        </w:rPr>
        <w:t>2.924.-</w:t>
      </w:r>
      <w:r>
        <w:rPr>
          <w:bCs/>
          <w:sz w:val="24"/>
          <w:szCs w:val="24"/>
        </w:rPr>
        <w:t>, por aprobación del Programa Capacitación</w:t>
      </w:r>
      <w:r w:rsidR="00F80372">
        <w:rPr>
          <w:bCs/>
          <w:sz w:val="24"/>
          <w:szCs w:val="24"/>
        </w:rPr>
        <w:t>: Desarrollo del Recurso Humano de Cursos y Diplomados en Convenio con el Servicio de Salud</w:t>
      </w:r>
      <w:r w:rsidR="00816C78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Valparaíso San Antonio para el año 2021 en transferencia</w:t>
      </w:r>
      <w:r w:rsidR="00816C78">
        <w:rPr>
          <w:bCs/>
          <w:sz w:val="24"/>
          <w:szCs w:val="24"/>
        </w:rPr>
        <w:t xml:space="preserve"> monto único y total.</w:t>
      </w:r>
      <w:r>
        <w:rPr>
          <w:bCs/>
          <w:sz w:val="24"/>
          <w:szCs w:val="24"/>
        </w:rPr>
        <w:t>”</w:t>
      </w:r>
    </w:p>
    <w:p w14:paraId="76415BE1" w14:textId="77777777" w:rsidR="00BB11BB" w:rsidRDefault="00BB11BB" w:rsidP="00F50218">
      <w:pPr>
        <w:jc w:val="both"/>
        <w:rPr>
          <w:bCs/>
          <w:sz w:val="24"/>
          <w:szCs w:val="24"/>
        </w:rPr>
      </w:pPr>
    </w:p>
    <w:p w14:paraId="446EB22F" w14:textId="77777777" w:rsidR="00816C78" w:rsidRDefault="00816C78" w:rsidP="00816C78">
      <w:pPr>
        <w:jc w:val="both"/>
        <w:rPr>
          <w:bCs/>
          <w:sz w:val="24"/>
          <w:szCs w:val="24"/>
        </w:rPr>
      </w:pPr>
      <w:r w:rsidRPr="00A11AA3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61</w:t>
      </w:r>
      <w:r w:rsidRPr="00A11AA3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</w:t>
      </w:r>
      <w:r w:rsidRPr="00B266D5">
        <w:rPr>
          <w:bCs/>
          <w:sz w:val="24"/>
          <w:szCs w:val="24"/>
        </w:rPr>
        <w:t>“</w:t>
      </w:r>
      <w:r>
        <w:rPr>
          <w:bCs/>
          <w:sz w:val="24"/>
          <w:szCs w:val="24"/>
        </w:rPr>
        <w:t>P</w:t>
      </w:r>
      <w:r w:rsidRPr="00B266D5">
        <w:rPr>
          <w:bCs/>
          <w:sz w:val="24"/>
          <w:szCs w:val="24"/>
        </w:rPr>
        <w:t>or unanimidad del H. Concejo Municipal, se acuerda</w:t>
      </w:r>
      <w:r>
        <w:rPr>
          <w:bCs/>
          <w:sz w:val="24"/>
          <w:szCs w:val="24"/>
        </w:rPr>
        <w:t xml:space="preserve"> autorizar para incrementar el Presupuesto de Ingresos y Gastos del Sector Salud en M$</w:t>
      </w:r>
      <w:r w:rsidR="00974631">
        <w:rPr>
          <w:bCs/>
          <w:sz w:val="24"/>
          <w:szCs w:val="24"/>
        </w:rPr>
        <w:t>5</w:t>
      </w:r>
      <w:r>
        <w:rPr>
          <w:bCs/>
          <w:sz w:val="24"/>
          <w:szCs w:val="24"/>
        </w:rPr>
        <w:t>.92</w:t>
      </w:r>
      <w:r w:rsidR="00974631">
        <w:rPr>
          <w:bCs/>
          <w:sz w:val="24"/>
          <w:szCs w:val="24"/>
        </w:rPr>
        <w:t>7</w:t>
      </w:r>
      <w:r>
        <w:rPr>
          <w:bCs/>
          <w:sz w:val="24"/>
          <w:szCs w:val="24"/>
        </w:rPr>
        <w:t>.-, por aprobación del Programa Capacitación</w:t>
      </w:r>
      <w:r w:rsidR="00974631">
        <w:rPr>
          <w:bCs/>
          <w:sz w:val="24"/>
          <w:szCs w:val="24"/>
        </w:rPr>
        <w:t xml:space="preserve"> Formación Cont</w:t>
      </w:r>
      <w:r w:rsidR="00D55EBA">
        <w:rPr>
          <w:bCs/>
          <w:sz w:val="24"/>
          <w:szCs w:val="24"/>
        </w:rPr>
        <w:t>i</w:t>
      </w:r>
      <w:r w:rsidR="00974631">
        <w:rPr>
          <w:bCs/>
          <w:sz w:val="24"/>
          <w:szCs w:val="24"/>
        </w:rPr>
        <w:t>nua</w:t>
      </w:r>
      <w:r w:rsidR="00D55EBA">
        <w:rPr>
          <w:bCs/>
          <w:sz w:val="24"/>
          <w:szCs w:val="24"/>
        </w:rPr>
        <w:t xml:space="preserve"> en </w:t>
      </w:r>
      <w:r>
        <w:rPr>
          <w:bCs/>
          <w:sz w:val="24"/>
          <w:szCs w:val="24"/>
        </w:rPr>
        <w:t>Convenio con el Servicio de Salud Valparaíso San Antonio para el año 2021 en transferencia monto único y total.”</w:t>
      </w:r>
    </w:p>
    <w:p w14:paraId="65B6A132" w14:textId="77777777" w:rsidR="00816C78" w:rsidRDefault="00816C78" w:rsidP="00F50218">
      <w:pPr>
        <w:jc w:val="both"/>
        <w:rPr>
          <w:bCs/>
          <w:sz w:val="24"/>
          <w:szCs w:val="24"/>
        </w:rPr>
      </w:pPr>
    </w:p>
    <w:p w14:paraId="2A52D920" w14:textId="77777777" w:rsidR="00D55EBA" w:rsidRDefault="00D55EBA" w:rsidP="00D55EBA">
      <w:pPr>
        <w:jc w:val="both"/>
        <w:rPr>
          <w:bCs/>
          <w:sz w:val="24"/>
          <w:szCs w:val="24"/>
        </w:rPr>
      </w:pPr>
      <w:r w:rsidRPr="00A11AA3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62</w:t>
      </w:r>
      <w:r w:rsidRPr="00A11AA3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</w:t>
      </w:r>
      <w:r w:rsidRPr="00B266D5">
        <w:rPr>
          <w:bCs/>
          <w:sz w:val="24"/>
          <w:szCs w:val="24"/>
        </w:rPr>
        <w:t>“</w:t>
      </w:r>
      <w:r>
        <w:rPr>
          <w:bCs/>
          <w:sz w:val="24"/>
          <w:szCs w:val="24"/>
        </w:rPr>
        <w:t>P</w:t>
      </w:r>
      <w:r w:rsidRPr="00B266D5">
        <w:rPr>
          <w:bCs/>
          <w:sz w:val="24"/>
          <w:szCs w:val="24"/>
        </w:rPr>
        <w:t>or unanimidad del H. Concejo Municipal, se acuerda</w:t>
      </w:r>
      <w:r>
        <w:rPr>
          <w:bCs/>
          <w:sz w:val="24"/>
          <w:szCs w:val="24"/>
        </w:rPr>
        <w:t xml:space="preserve"> autorizar para incrementar el Presupuesto de Ingresos y Gastos del Sector Salud en M$</w:t>
      </w:r>
      <w:r w:rsidR="00942836">
        <w:rPr>
          <w:bCs/>
          <w:sz w:val="24"/>
          <w:szCs w:val="24"/>
        </w:rPr>
        <w:t>3</w:t>
      </w:r>
      <w:r>
        <w:rPr>
          <w:bCs/>
          <w:sz w:val="24"/>
          <w:szCs w:val="24"/>
        </w:rPr>
        <w:t>.</w:t>
      </w:r>
      <w:r w:rsidR="00942836">
        <w:rPr>
          <w:bCs/>
          <w:sz w:val="24"/>
          <w:szCs w:val="24"/>
        </w:rPr>
        <w:t>36</w:t>
      </w:r>
      <w:r w:rsidR="00F43EBB">
        <w:rPr>
          <w:bCs/>
          <w:sz w:val="24"/>
          <w:szCs w:val="24"/>
        </w:rPr>
        <w:t>0</w:t>
      </w:r>
      <w:r>
        <w:rPr>
          <w:bCs/>
          <w:sz w:val="24"/>
          <w:szCs w:val="24"/>
        </w:rPr>
        <w:t>.-, por aprobación del Programa Ca</w:t>
      </w:r>
      <w:r w:rsidR="00942836">
        <w:rPr>
          <w:bCs/>
          <w:sz w:val="24"/>
          <w:szCs w:val="24"/>
        </w:rPr>
        <w:t xml:space="preserve">mpaña Invierno </w:t>
      </w:r>
      <w:r>
        <w:rPr>
          <w:bCs/>
          <w:sz w:val="24"/>
          <w:szCs w:val="24"/>
        </w:rPr>
        <w:t>Convenio con el Servicio de Salud Valparaíso San Antonio para el año 2021 en transferencia monto único y total.”</w:t>
      </w:r>
    </w:p>
    <w:p w14:paraId="476071EC" w14:textId="77777777" w:rsidR="00BB11BB" w:rsidRDefault="00BB11BB" w:rsidP="00F50218">
      <w:pPr>
        <w:jc w:val="both"/>
        <w:rPr>
          <w:bCs/>
          <w:sz w:val="24"/>
          <w:szCs w:val="24"/>
        </w:rPr>
      </w:pPr>
    </w:p>
    <w:p w14:paraId="59FF47A5" w14:textId="77777777" w:rsidR="00BA51D7" w:rsidRDefault="00BA51D7" w:rsidP="00BA51D7">
      <w:pPr>
        <w:jc w:val="both"/>
        <w:rPr>
          <w:bCs/>
          <w:sz w:val="24"/>
          <w:szCs w:val="24"/>
        </w:rPr>
      </w:pPr>
      <w:r w:rsidRPr="00A11AA3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63</w:t>
      </w:r>
      <w:r w:rsidRPr="00A11AA3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</w:t>
      </w:r>
      <w:r w:rsidRPr="00B266D5">
        <w:rPr>
          <w:bCs/>
          <w:sz w:val="24"/>
          <w:szCs w:val="24"/>
        </w:rPr>
        <w:t>“</w:t>
      </w:r>
      <w:r>
        <w:rPr>
          <w:bCs/>
          <w:sz w:val="24"/>
          <w:szCs w:val="24"/>
        </w:rPr>
        <w:t>P</w:t>
      </w:r>
      <w:r w:rsidRPr="00B266D5">
        <w:rPr>
          <w:bCs/>
          <w:sz w:val="24"/>
          <w:szCs w:val="24"/>
        </w:rPr>
        <w:t>or unanimidad del H. Concejo Municipal, se acuerda</w:t>
      </w:r>
      <w:r>
        <w:rPr>
          <w:bCs/>
          <w:sz w:val="24"/>
          <w:szCs w:val="24"/>
        </w:rPr>
        <w:t xml:space="preserve"> autorizar para incrementar el Presupuesto de Ingresos y Gastos del Sector Salud en M$526.416.-, por Saldo Inicial de Caja</w:t>
      </w:r>
      <w:r w:rsidR="00A77141">
        <w:rPr>
          <w:bCs/>
          <w:sz w:val="24"/>
          <w:szCs w:val="24"/>
        </w:rPr>
        <w:t xml:space="preserve"> para el año 2022.</w:t>
      </w:r>
      <w:r>
        <w:rPr>
          <w:bCs/>
          <w:sz w:val="24"/>
          <w:szCs w:val="24"/>
        </w:rPr>
        <w:t>”</w:t>
      </w:r>
    </w:p>
    <w:p w14:paraId="316C67C6" w14:textId="77777777" w:rsidR="00F50218" w:rsidRDefault="00F50218" w:rsidP="00F50218">
      <w:pPr>
        <w:jc w:val="both"/>
        <w:rPr>
          <w:bCs/>
          <w:sz w:val="24"/>
          <w:szCs w:val="24"/>
        </w:rPr>
      </w:pPr>
    </w:p>
    <w:p w14:paraId="26D5E0D0" w14:textId="77777777" w:rsidR="00A77141" w:rsidRDefault="00A77141" w:rsidP="00A77141">
      <w:pPr>
        <w:jc w:val="both"/>
        <w:rPr>
          <w:bCs/>
          <w:sz w:val="24"/>
          <w:szCs w:val="24"/>
        </w:rPr>
      </w:pPr>
      <w:r w:rsidRPr="00A11AA3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64</w:t>
      </w:r>
      <w:r w:rsidRPr="00A11AA3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</w:t>
      </w:r>
      <w:r w:rsidRPr="00B266D5">
        <w:rPr>
          <w:bCs/>
          <w:sz w:val="24"/>
          <w:szCs w:val="24"/>
        </w:rPr>
        <w:t>“</w:t>
      </w:r>
      <w:r>
        <w:rPr>
          <w:bCs/>
          <w:sz w:val="24"/>
          <w:szCs w:val="24"/>
        </w:rPr>
        <w:t>P</w:t>
      </w:r>
      <w:r w:rsidRPr="00B266D5">
        <w:rPr>
          <w:bCs/>
          <w:sz w:val="24"/>
          <w:szCs w:val="24"/>
        </w:rPr>
        <w:t>or unanimidad del H. Concejo Municipal, se acuerda</w:t>
      </w:r>
      <w:r>
        <w:rPr>
          <w:bCs/>
          <w:sz w:val="24"/>
          <w:szCs w:val="24"/>
        </w:rPr>
        <w:t xml:space="preserve"> autorizar para incrementar el Presupuesto de Ingresos y Gastos del Sector Salud en M$4.092.-, por </w:t>
      </w:r>
      <w:r w:rsidR="008310B2">
        <w:rPr>
          <w:bCs/>
          <w:sz w:val="24"/>
          <w:szCs w:val="24"/>
        </w:rPr>
        <w:t>Diferencia, Asignación Mejoramiento a la Calidad de Trato Usuario para el año 2021.</w:t>
      </w:r>
      <w:r>
        <w:rPr>
          <w:bCs/>
          <w:sz w:val="24"/>
          <w:szCs w:val="24"/>
        </w:rPr>
        <w:t>”</w:t>
      </w:r>
    </w:p>
    <w:p w14:paraId="761E42C8" w14:textId="77777777" w:rsidR="00D664EB" w:rsidRDefault="00D664EB" w:rsidP="00A77141">
      <w:pPr>
        <w:jc w:val="both"/>
        <w:rPr>
          <w:bCs/>
          <w:sz w:val="24"/>
          <w:szCs w:val="24"/>
        </w:rPr>
      </w:pPr>
    </w:p>
    <w:p w14:paraId="01F4EDD8" w14:textId="77777777" w:rsidR="00D664EB" w:rsidRDefault="00D664EB" w:rsidP="00D664EB">
      <w:pPr>
        <w:jc w:val="both"/>
        <w:rPr>
          <w:bCs/>
          <w:sz w:val="24"/>
          <w:szCs w:val="24"/>
        </w:rPr>
      </w:pPr>
      <w:r w:rsidRPr="00A11AA3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65</w:t>
      </w:r>
      <w:r w:rsidRPr="00A11AA3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</w:t>
      </w:r>
      <w:r w:rsidRPr="00B266D5">
        <w:rPr>
          <w:bCs/>
          <w:sz w:val="24"/>
          <w:szCs w:val="24"/>
        </w:rPr>
        <w:t>“</w:t>
      </w:r>
      <w:r>
        <w:rPr>
          <w:bCs/>
          <w:sz w:val="24"/>
          <w:szCs w:val="24"/>
        </w:rPr>
        <w:t>P</w:t>
      </w:r>
      <w:r w:rsidRPr="00B266D5">
        <w:rPr>
          <w:bCs/>
          <w:sz w:val="24"/>
          <w:szCs w:val="24"/>
        </w:rPr>
        <w:t>or unanimidad del H. Concejo Municipal, se acuerda</w:t>
      </w:r>
      <w:r>
        <w:rPr>
          <w:bCs/>
          <w:sz w:val="24"/>
          <w:szCs w:val="24"/>
        </w:rPr>
        <w:t xml:space="preserve"> tramitar el Convenio Ad Referéndum</w:t>
      </w:r>
      <w:r w:rsidR="00CD1D71">
        <w:rPr>
          <w:bCs/>
          <w:sz w:val="24"/>
          <w:szCs w:val="24"/>
        </w:rPr>
        <w:t xml:space="preserve"> del 31° llamado de pavimentación participativa del Servicio de Vivienda y Urbanización Región de Valparaíso, cuyo objeto es la ejecución de las obras de pavimentación </w:t>
      </w:r>
      <w:r w:rsidR="005A33E3">
        <w:rPr>
          <w:bCs/>
          <w:sz w:val="24"/>
          <w:szCs w:val="24"/>
        </w:rPr>
        <w:t xml:space="preserve">calzadas y obras anexas en calles ubicadas en la comuna de Casablanca, correspondiente al programa de Pavimentación Participativa Año 2022-2023.” </w:t>
      </w:r>
    </w:p>
    <w:p w14:paraId="2C551C43" w14:textId="77777777" w:rsidR="009852C7" w:rsidRDefault="009852C7" w:rsidP="00CD5747">
      <w:pPr>
        <w:jc w:val="center"/>
        <w:rPr>
          <w:sz w:val="24"/>
          <w:szCs w:val="24"/>
        </w:rPr>
      </w:pPr>
    </w:p>
    <w:p w14:paraId="5829F0EF" w14:textId="77777777" w:rsidR="00AF2104" w:rsidRDefault="00CC30D3" w:rsidP="00934AE0">
      <w:pPr>
        <w:jc w:val="both"/>
        <w:rPr>
          <w:sz w:val="24"/>
          <w:szCs w:val="24"/>
        </w:rPr>
      </w:pPr>
      <w:r w:rsidRPr="00A11AA3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66</w:t>
      </w:r>
      <w:r w:rsidRPr="00A11AA3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</w:t>
      </w:r>
      <w:r w:rsidRPr="00B266D5">
        <w:rPr>
          <w:bCs/>
          <w:sz w:val="24"/>
          <w:szCs w:val="24"/>
        </w:rPr>
        <w:t>“</w:t>
      </w:r>
      <w:r>
        <w:rPr>
          <w:bCs/>
          <w:sz w:val="24"/>
          <w:szCs w:val="24"/>
        </w:rPr>
        <w:t>P</w:t>
      </w:r>
      <w:r w:rsidRPr="00B266D5">
        <w:rPr>
          <w:bCs/>
          <w:sz w:val="24"/>
          <w:szCs w:val="24"/>
        </w:rPr>
        <w:t>or unanimidad del H. Concejo Municipal, s</w:t>
      </w:r>
      <w:r w:rsidR="00934AE0">
        <w:rPr>
          <w:bCs/>
          <w:sz w:val="24"/>
          <w:szCs w:val="24"/>
        </w:rPr>
        <w:t>e acuerda autorizar la adjudicación y contratación para la ejecución del proyecto “Construcción Planta de Tratamiento Comité Habitacional y Social Quin</w:t>
      </w:r>
      <w:r w:rsidR="00B73BFA">
        <w:rPr>
          <w:bCs/>
          <w:sz w:val="24"/>
          <w:szCs w:val="24"/>
        </w:rPr>
        <w:t>tay</w:t>
      </w:r>
      <w:r w:rsidR="00637A35">
        <w:rPr>
          <w:bCs/>
          <w:sz w:val="24"/>
          <w:szCs w:val="24"/>
        </w:rPr>
        <w:t>”</w:t>
      </w:r>
      <w:r w:rsidR="00B73BFA">
        <w:rPr>
          <w:bCs/>
          <w:sz w:val="24"/>
          <w:szCs w:val="24"/>
        </w:rPr>
        <w:t>, Licitación ID 5300-5-LQ</w:t>
      </w:r>
      <w:r w:rsidR="006F10F7">
        <w:rPr>
          <w:bCs/>
          <w:sz w:val="24"/>
          <w:szCs w:val="24"/>
        </w:rPr>
        <w:t>22</w:t>
      </w:r>
      <w:r w:rsidR="00B73BFA">
        <w:rPr>
          <w:bCs/>
          <w:sz w:val="24"/>
          <w:szCs w:val="24"/>
        </w:rPr>
        <w:t xml:space="preserve">, al oferente </w:t>
      </w:r>
      <w:r w:rsidR="00B73BFA" w:rsidRPr="00C42D38">
        <w:rPr>
          <w:b/>
          <w:bCs/>
          <w:sz w:val="24"/>
          <w:szCs w:val="24"/>
        </w:rPr>
        <w:t>HRA Ingeniería Civil Limitada</w:t>
      </w:r>
      <w:r w:rsidR="002C21F1">
        <w:rPr>
          <w:bCs/>
          <w:sz w:val="24"/>
          <w:szCs w:val="24"/>
        </w:rPr>
        <w:t>, R.U.T. N°78.354.700-7, que obtuvo puntaje final ponderado de 79,50%, por un monto de $159.994.108.- IVA incluido</w:t>
      </w:r>
      <w:r w:rsidR="009820A3">
        <w:rPr>
          <w:bCs/>
          <w:sz w:val="24"/>
          <w:szCs w:val="24"/>
        </w:rPr>
        <w:t>, en un plazo de 162 días corridos.</w:t>
      </w:r>
      <w:r w:rsidR="00934AE0">
        <w:rPr>
          <w:bCs/>
          <w:sz w:val="24"/>
          <w:szCs w:val="24"/>
        </w:rPr>
        <w:t>”</w:t>
      </w:r>
    </w:p>
    <w:p w14:paraId="5C0CF350" w14:textId="77777777" w:rsidR="00AF2104" w:rsidRDefault="00AF2104" w:rsidP="00934AE0">
      <w:pPr>
        <w:jc w:val="both"/>
        <w:rPr>
          <w:sz w:val="24"/>
          <w:szCs w:val="24"/>
        </w:rPr>
      </w:pPr>
    </w:p>
    <w:p w14:paraId="77DF32E1" w14:textId="77777777" w:rsidR="00AF2104" w:rsidRDefault="00091FE8" w:rsidP="00B36CA6">
      <w:pPr>
        <w:jc w:val="both"/>
        <w:rPr>
          <w:sz w:val="24"/>
          <w:szCs w:val="24"/>
        </w:rPr>
      </w:pPr>
      <w:r w:rsidRPr="00A11AA3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67</w:t>
      </w:r>
      <w:r w:rsidRPr="00A11AA3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</w:t>
      </w:r>
      <w:r w:rsidRPr="00B266D5">
        <w:rPr>
          <w:bCs/>
          <w:sz w:val="24"/>
          <w:szCs w:val="24"/>
        </w:rPr>
        <w:t>“</w:t>
      </w:r>
      <w:r>
        <w:rPr>
          <w:bCs/>
          <w:sz w:val="24"/>
          <w:szCs w:val="24"/>
        </w:rPr>
        <w:t>P</w:t>
      </w:r>
      <w:r w:rsidRPr="00B266D5">
        <w:rPr>
          <w:bCs/>
          <w:sz w:val="24"/>
          <w:szCs w:val="24"/>
        </w:rPr>
        <w:t>or unanimidad del H. Concejo Municipal,</w:t>
      </w:r>
      <w:r>
        <w:rPr>
          <w:bCs/>
          <w:sz w:val="24"/>
          <w:szCs w:val="24"/>
        </w:rPr>
        <w:t xml:space="preserve"> conforme a lo establecido en el artículo 31 de la Ley 18.695 Orgánica Constitucional de Municipalidades, </w:t>
      </w:r>
      <w:r w:rsidR="009D1A79">
        <w:rPr>
          <w:bCs/>
          <w:sz w:val="24"/>
          <w:szCs w:val="24"/>
        </w:rPr>
        <w:t xml:space="preserve">acuerda autorizar al Sr. Alcalde para modificar el </w:t>
      </w:r>
      <w:r w:rsidR="009D1A79" w:rsidRPr="00A115D3">
        <w:rPr>
          <w:bCs/>
          <w:sz w:val="24"/>
          <w:szCs w:val="24"/>
        </w:rPr>
        <w:t>Reglamento</w:t>
      </w:r>
      <w:r w:rsidR="009D1A79">
        <w:rPr>
          <w:bCs/>
          <w:sz w:val="24"/>
          <w:szCs w:val="24"/>
        </w:rPr>
        <w:t xml:space="preserve"> de Organización Interna de la I. Municipalidad</w:t>
      </w:r>
      <w:r w:rsidR="00D775AE">
        <w:rPr>
          <w:bCs/>
          <w:sz w:val="24"/>
          <w:szCs w:val="24"/>
        </w:rPr>
        <w:t xml:space="preserve"> de Casablanca que fue aprobado mediante Decreto Alcaldicio N° 1.723 de fecha 4 de marzo de 2020, de conformidad a lo solicitado por la Dirección de Seguridad Pública y la Dirección de Desarrollo Comunitario.”</w:t>
      </w:r>
    </w:p>
    <w:p w14:paraId="48AFD461" w14:textId="77777777" w:rsidR="00AF2104" w:rsidRDefault="00AF2104" w:rsidP="00CD5747">
      <w:pPr>
        <w:jc w:val="center"/>
        <w:rPr>
          <w:sz w:val="24"/>
          <w:szCs w:val="24"/>
        </w:rPr>
      </w:pPr>
    </w:p>
    <w:p w14:paraId="1C7363C8" w14:textId="77777777" w:rsidR="00AF2104" w:rsidRDefault="00343BB1" w:rsidP="00343BB1">
      <w:pPr>
        <w:rPr>
          <w:bCs/>
          <w:sz w:val="24"/>
          <w:szCs w:val="24"/>
        </w:rPr>
      </w:pPr>
      <w:r w:rsidRPr="00A11AA3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68</w:t>
      </w:r>
      <w:r w:rsidRPr="00A11AA3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</w:t>
      </w:r>
      <w:r w:rsidRPr="00B266D5">
        <w:rPr>
          <w:bCs/>
          <w:sz w:val="24"/>
          <w:szCs w:val="24"/>
        </w:rPr>
        <w:t>“</w:t>
      </w:r>
      <w:r>
        <w:rPr>
          <w:bCs/>
          <w:sz w:val="24"/>
          <w:szCs w:val="24"/>
        </w:rPr>
        <w:t>P</w:t>
      </w:r>
      <w:r w:rsidRPr="00B266D5">
        <w:rPr>
          <w:bCs/>
          <w:sz w:val="24"/>
          <w:szCs w:val="24"/>
        </w:rPr>
        <w:t>or unanimidad del H. Concejo Municipal,</w:t>
      </w:r>
      <w:r>
        <w:rPr>
          <w:bCs/>
          <w:sz w:val="24"/>
          <w:szCs w:val="24"/>
        </w:rPr>
        <w:t xml:space="preserve"> se acuerda autorizar </w:t>
      </w:r>
      <w:r w:rsidR="00385D31">
        <w:rPr>
          <w:bCs/>
          <w:sz w:val="24"/>
          <w:szCs w:val="24"/>
        </w:rPr>
        <w:t>la instalación en espacio público por parte de don Claudio Álvarez Álvarez, cédula de identidad N°13.229.24</w:t>
      </w:r>
      <w:r w:rsidR="00031784">
        <w:rPr>
          <w:bCs/>
          <w:sz w:val="24"/>
          <w:szCs w:val="24"/>
        </w:rPr>
        <w:t>2-6 de un carro food truck en calle Gral. Oscar Bonilla, costado nor poniente, a la altura del poste N°</w:t>
      </w:r>
      <w:r w:rsidR="00035137">
        <w:rPr>
          <w:bCs/>
          <w:sz w:val="24"/>
          <w:szCs w:val="24"/>
        </w:rPr>
        <w:t>0966 de EMELCA, hasta el 31 de diciembre de 2022, el cual podrá ser dejado sin efecto en cualquier momento.”</w:t>
      </w:r>
    </w:p>
    <w:p w14:paraId="11C7C1A2" w14:textId="77777777" w:rsidR="00035137" w:rsidRDefault="00035137" w:rsidP="00343BB1">
      <w:pPr>
        <w:rPr>
          <w:bCs/>
          <w:sz w:val="24"/>
          <w:szCs w:val="24"/>
        </w:rPr>
      </w:pPr>
    </w:p>
    <w:p w14:paraId="375C0C63" w14:textId="77777777" w:rsidR="00035137" w:rsidRDefault="00035137" w:rsidP="00035137">
      <w:pPr>
        <w:rPr>
          <w:sz w:val="24"/>
          <w:szCs w:val="24"/>
        </w:rPr>
      </w:pPr>
      <w:r w:rsidRPr="00A11AA3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69</w:t>
      </w:r>
      <w:r w:rsidRPr="00A11AA3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</w:t>
      </w:r>
      <w:r w:rsidRPr="00B266D5">
        <w:rPr>
          <w:bCs/>
          <w:sz w:val="24"/>
          <w:szCs w:val="24"/>
        </w:rPr>
        <w:t>“</w:t>
      </w:r>
      <w:r>
        <w:rPr>
          <w:bCs/>
          <w:sz w:val="24"/>
          <w:szCs w:val="24"/>
        </w:rPr>
        <w:t>P</w:t>
      </w:r>
      <w:r w:rsidRPr="00B266D5">
        <w:rPr>
          <w:bCs/>
          <w:sz w:val="24"/>
          <w:szCs w:val="24"/>
        </w:rPr>
        <w:t>or unanimidad del H. Concejo Municipal,</w:t>
      </w:r>
      <w:r>
        <w:rPr>
          <w:bCs/>
          <w:sz w:val="24"/>
          <w:szCs w:val="24"/>
        </w:rPr>
        <w:t xml:space="preserve"> se acuerda </w:t>
      </w:r>
      <w:r w:rsidR="00BD5F98">
        <w:rPr>
          <w:bCs/>
          <w:sz w:val="24"/>
          <w:szCs w:val="24"/>
        </w:rPr>
        <w:t>autorizar la instalación en espacio público por parte de don Jaime Vargas Pino, cédula de identidad nacional N°7.887.299-3</w:t>
      </w:r>
      <w:r w:rsidR="00984145">
        <w:rPr>
          <w:bCs/>
          <w:sz w:val="24"/>
          <w:szCs w:val="24"/>
        </w:rPr>
        <w:t>, de un carrito de venta de mote con huesillos en Av. Punta Arenas frente al Estadio Municipal.”</w:t>
      </w:r>
    </w:p>
    <w:p w14:paraId="61541611" w14:textId="77777777" w:rsidR="00AF2104" w:rsidRDefault="00AF2104" w:rsidP="00CD5747">
      <w:pPr>
        <w:jc w:val="center"/>
        <w:rPr>
          <w:sz w:val="24"/>
          <w:szCs w:val="24"/>
        </w:rPr>
      </w:pPr>
    </w:p>
    <w:p w14:paraId="71DF7DCA" w14:textId="77777777" w:rsidR="00AF2104" w:rsidRDefault="00984145" w:rsidP="00425DEE">
      <w:pPr>
        <w:jc w:val="both"/>
        <w:rPr>
          <w:sz w:val="24"/>
          <w:szCs w:val="24"/>
        </w:rPr>
      </w:pPr>
      <w:r w:rsidRPr="00A11AA3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70</w:t>
      </w:r>
      <w:r w:rsidRPr="00A11AA3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</w:t>
      </w:r>
      <w:r w:rsidRPr="00B266D5">
        <w:rPr>
          <w:bCs/>
          <w:sz w:val="24"/>
          <w:szCs w:val="24"/>
        </w:rPr>
        <w:t>“</w:t>
      </w:r>
      <w:r>
        <w:rPr>
          <w:bCs/>
          <w:sz w:val="24"/>
          <w:szCs w:val="24"/>
        </w:rPr>
        <w:t>P</w:t>
      </w:r>
      <w:r w:rsidRPr="00B266D5">
        <w:rPr>
          <w:bCs/>
          <w:sz w:val="24"/>
          <w:szCs w:val="24"/>
        </w:rPr>
        <w:t xml:space="preserve">or </w:t>
      </w:r>
      <w:r>
        <w:rPr>
          <w:bCs/>
          <w:sz w:val="24"/>
          <w:szCs w:val="24"/>
        </w:rPr>
        <w:t xml:space="preserve">mayoría del H. </w:t>
      </w:r>
      <w:r w:rsidRPr="00B266D5">
        <w:rPr>
          <w:bCs/>
          <w:sz w:val="24"/>
          <w:szCs w:val="24"/>
        </w:rPr>
        <w:t>Concejo Municipal,</w:t>
      </w:r>
      <w:r>
        <w:rPr>
          <w:bCs/>
          <w:sz w:val="24"/>
          <w:szCs w:val="24"/>
        </w:rPr>
        <w:t xml:space="preserve"> </w:t>
      </w:r>
      <w:r w:rsidR="00573E19">
        <w:rPr>
          <w:bCs/>
          <w:sz w:val="24"/>
          <w:szCs w:val="24"/>
        </w:rPr>
        <w:t xml:space="preserve">se acuerda </w:t>
      </w:r>
      <w:r w:rsidR="00762464">
        <w:rPr>
          <w:bCs/>
          <w:sz w:val="24"/>
          <w:szCs w:val="24"/>
        </w:rPr>
        <w:t xml:space="preserve">que la Sra. Ilse Ponce Álvarez, presida la Comisión </w:t>
      </w:r>
      <w:r w:rsidR="00573E19">
        <w:rPr>
          <w:bCs/>
          <w:sz w:val="24"/>
          <w:szCs w:val="24"/>
        </w:rPr>
        <w:t xml:space="preserve">de Subvenciones, </w:t>
      </w:r>
      <w:r w:rsidR="00DF6EC9">
        <w:rPr>
          <w:bCs/>
          <w:sz w:val="24"/>
          <w:szCs w:val="24"/>
        </w:rPr>
        <w:t>Comisión que es</w:t>
      </w:r>
      <w:r w:rsidR="00890DF7">
        <w:rPr>
          <w:bCs/>
          <w:sz w:val="24"/>
          <w:szCs w:val="24"/>
        </w:rPr>
        <w:t xml:space="preserve"> integra</w:t>
      </w:r>
      <w:r w:rsidR="00DF6EC9">
        <w:rPr>
          <w:bCs/>
          <w:sz w:val="24"/>
          <w:szCs w:val="24"/>
        </w:rPr>
        <w:t>da por</w:t>
      </w:r>
      <w:r w:rsidR="00890DF7">
        <w:rPr>
          <w:bCs/>
          <w:sz w:val="24"/>
          <w:szCs w:val="24"/>
        </w:rPr>
        <w:t xml:space="preserve"> </w:t>
      </w:r>
      <w:r w:rsidR="00425DEE">
        <w:rPr>
          <w:bCs/>
          <w:sz w:val="24"/>
          <w:szCs w:val="24"/>
        </w:rPr>
        <w:t>todos los Concejales.”</w:t>
      </w:r>
      <w:r w:rsidR="00573E19">
        <w:rPr>
          <w:bCs/>
          <w:sz w:val="24"/>
          <w:szCs w:val="24"/>
        </w:rPr>
        <w:t xml:space="preserve"> </w:t>
      </w:r>
    </w:p>
    <w:p w14:paraId="25E992A4" w14:textId="77777777" w:rsidR="00AF2104" w:rsidRDefault="00AF2104" w:rsidP="00CD5747">
      <w:pPr>
        <w:jc w:val="center"/>
        <w:rPr>
          <w:sz w:val="24"/>
          <w:szCs w:val="24"/>
        </w:rPr>
      </w:pPr>
    </w:p>
    <w:p w14:paraId="0CAB528E" w14:textId="77777777" w:rsidR="005027EB" w:rsidRDefault="005027EB" w:rsidP="00CD5747">
      <w:pPr>
        <w:jc w:val="center"/>
        <w:rPr>
          <w:sz w:val="24"/>
          <w:szCs w:val="24"/>
        </w:rPr>
      </w:pPr>
    </w:p>
    <w:p w14:paraId="238AD52C" w14:textId="77777777" w:rsidR="00AF2104" w:rsidRDefault="00AF2104" w:rsidP="00CD5747">
      <w:pPr>
        <w:jc w:val="center"/>
        <w:rPr>
          <w:sz w:val="24"/>
          <w:szCs w:val="24"/>
        </w:rPr>
      </w:pPr>
    </w:p>
    <w:p w14:paraId="2020CCAE" w14:textId="77777777" w:rsidR="006629AF" w:rsidRPr="002949FB" w:rsidRDefault="006629AF" w:rsidP="006629AF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>
        <w:rPr>
          <w:b/>
          <w:color w:val="333399"/>
          <w:sz w:val="24"/>
          <w:szCs w:val="24"/>
        </w:rPr>
        <w:t xml:space="preserve"> 1.307: SESIÓN ORDI</w:t>
      </w:r>
      <w:r w:rsidRPr="001D5B58">
        <w:rPr>
          <w:b/>
          <w:color w:val="333399"/>
          <w:sz w:val="24"/>
          <w:szCs w:val="24"/>
        </w:rPr>
        <w:t xml:space="preserve">NARIA DE FECHA </w:t>
      </w:r>
      <w:r>
        <w:rPr>
          <w:b/>
          <w:color w:val="333399"/>
          <w:sz w:val="24"/>
          <w:szCs w:val="24"/>
        </w:rPr>
        <w:t xml:space="preserve">JUEVES </w:t>
      </w:r>
      <w:r w:rsidR="00EF7ECF">
        <w:rPr>
          <w:b/>
          <w:color w:val="333399"/>
          <w:sz w:val="24"/>
          <w:szCs w:val="24"/>
        </w:rPr>
        <w:t>3</w:t>
      </w:r>
      <w:r>
        <w:rPr>
          <w:b/>
          <w:color w:val="333399"/>
          <w:sz w:val="24"/>
          <w:szCs w:val="24"/>
        </w:rPr>
        <w:t xml:space="preserve"> DE </w:t>
      </w:r>
      <w:r w:rsidR="00EF7ECF">
        <w:rPr>
          <w:b/>
          <w:color w:val="333399"/>
          <w:sz w:val="24"/>
          <w:szCs w:val="24"/>
        </w:rPr>
        <w:t xml:space="preserve">MARZO </w:t>
      </w:r>
      <w:r>
        <w:rPr>
          <w:b/>
          <w:color w:val="333399"/>
          <w:sz w:val="24"/>
          <w:szCs w:val="24"/>
        </w:rPr>
        <w:t>DE 2022</w:t>
      </w:r>
      <w:r w:rsidRPr="001D5B58">
        <w:rPr>
          <w:b/>
          <w:color w:val="333399"/>
          <w:sz w:val="24"/>
          <w:szCs w:val="24"/>
        </w:rPr>
        <w:t>.</w:t>
      </w:r>
    </w:p>
    <w:p w14:paraId="255904EE" w14:textId="77777777" w:rsidR="0034379E" w:rsidRDefault="0034379E" w:rsidP="0034379E">
      <w:pPr>
        <w:rPr>
          <w:sz w:val="24"/>
          <w:szCs w:val="24"/>
        </w:rPr>
      </w:pPr>
    </w:p>
    <w:p w14:paraId="631EF081" w14:textId="77777777" w:rsidR="005027EB" w:rsidRDefault="005027EB" w:rsidP="003A1CC6">
      <w:pPr>
        <w:jc w:val="both"/>
        <w:rPr>
          <w:b/>
          <w:bCs/>
          <w:sz w:val="24"/>
          <w:szCs w:val="24"/>
        </w:rPr>
      </w:pPr>
    </w:p>
    <w:p w14:paraId="34FD8118" w14:textId="77777777" w:rsidR="008F432F" w:rsidRPr="007A31B4" w:rsidRDefault="0034379E" w:rsidP="003A1CC6">
      <w:pPr>
        <w:jc w:val="both"/>
        <w:rPr>
          <w:sz w:val="24"/>
          <w:szCs w:val="24"/>
        </w:rPr>
      </w:pPr>
      <w:r w:rsidRPr="00A11AA3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7</w:t>
      </w:r>
      <w:r w:rsidR="007A31B4">
        <w:rPr>
          <w:b/>
          <w:bCs/>
          <w:sz w:val="24"/>
          <w:szCs w:val="24"/>
        </w:rPr>
        <w:t>1</w:t>
      </w:r>
      <w:r w:rsidRPr="00A11AA3">
        <w:rPr>
          <w:b/>
          <w:bCs/>
          <w:sz w:val="24"/>
          <w:szCs w:val="24"/>
        </w:rPr>
        <w:t>:</w:t>
      </w:r>
      <w:r w:rsidR="007A31B4">
        <w:rPr>
          <w:b/>
          <w:bCs/>
          <w:sz w:val="24"/>
          <w:szCs w:val="24"/>
        </w:rPr>
        <w:t xml:space="preserve"> </w:t>
      </w:r>
      <w:r w:rsidR="007A31B4" w:rsidRPr="007A31B4">
        <w:rPr>
          <w:bCs/>
          <w:sz w:val="24"/>
          <w:szCs w:val="24"/>
        </w:rPr>
        <w:t>“Por unanimidad del H. Concejo municipal presente, de conformidad</w:t>
      </w:r>
      <w:r w:rsidR="007A31B4">
        <w:rPr>
          <w:bCs/>
          <w:sz w:val="24"/>
          <w:szCs w:val="24"/>
        </w:rPr>
        <w:t xml:space="preserve"> a lo previsto en el artículo 65 letra j)</w:t>
      </w:r>
      <w:r w:rsidR="005103E8">
        <w:rPr>
          <w:bCs/>
          <w:sz w:val="24"/>
          <w:szCs w:val="24"/>
        </w:rPr>
        <w:t xml:space="preserve"> de la Ley 18.695, </w:t>
      </w:r>
      <w:r w:rsidR="0040601F">
        <w:rPr>
          <w:bCs/>
          <w:sz w:val="24"/>
          <w:szCs w:val="24"/>
        </w:rPr>
        <w:t xml:space="preserve">se autoriza al Sr. Alcalde para adjudicar y contratar a la empresa </w:t>
      </w:r>
      <w:r w:rsidR="0040601F" w:rsidRPr="003A1CC6">
        <w:rPr>
          <w:b/>
          <w:bCs/>
          <w:sz w:val="24"/>
          <w:szCs w:val="24"/>
        </w:rPr>
        <w:t>Gestión Integral de Residuos SPA</w:t>
      </w:r>
      <w:r w:rsidR="0040601F">
        <w:rPr>
          <w:bCs/>
          <w:sz w:val="24"/>
          <w:szCs w:val="24"/>
        </w:rPr>
        <w:t>, R.U.T. N° 96.964.360-K</w:t>
      </w:r>
      <w:r w:rsidR="008A7806">
        <w:rPr>
          <w:bCs/>
          <w:sz w:val="24"/>
          <w:szCs w:val="24"/>
        </w:rPr>
        <w:t>, para la prestación</w:t>
      </w:r>
      <w:r w:rsidR="003A1CC6">
        <w:rPr>
          <w:bCs/>
          <w:sz w:val="24"/>
          <w:szCs w:val="24"/>
        </w:rPr>
        <w:t xml:space="preserve"> del s</w:t>
      </w:r>
      <w:r w:rsidR="008A7806">
        <w:rPr>
          <w:bCs/>
          <w:sz w:val="24"/>
          <w:szCs w:val="24"/>
        </w:rPr>
        <w:t xml:space="preserve">ervicio denominado: “Disposición Final de Residuos Sólidos Domiciliarios de la Comuna de Casablanca”, ID 1176144-4-LQ22, </w:t>
      </w:r>
      <w:r w:rsidR="00D1360F">
        <w:rPr>
          <w:bCs/>
          <w:sz w:val="24"/>
          <w:szCs w:val="24"/>
        </w:rPr>
        <w:t xml:space="preserve">por un monto único y total </w:t>
      </w:r>
      <w:r w:rsidR="00571D5A">
        <w:rPr>
          <w:bCs/>
          <w:sz w:val="24"/>
          <w:szCs w:val="24"/>
        </w:rPr>
        <w:t>de 8.308 UF (4.35</w:t>
      </w:r>
      <w:r w:rsidR="00D1360F">
        <w:rPr>
          <w:bCs/>
          <w:sz w:val="24"/>
          <w:szCs w:val="24"/>
        </w:rPr>
        <w:t>6 UF período 2022 y 3.952 UF</w:t>
      </w:r>
      <w:r w:rsidR="003B296A">
        <w:rPr>
          <w:bCs/>
          <w:sz w:val="24"/>
          <w:szCs w:val="24"/>
        </w:rPr>
        <w:t xml:space="preserve"> período 2023) por un monto máximo de UF/Ton de 0,36015 (período 2022) y 0,</w:t>
      </w:r>
      <w:r w:rsidR="00BB68F7">
        <w:rPr>
          <w:bCs/>
          <w:sz w:val="24"/>
          <w:szCs w:val="24"/>
        </w:rPr>
        <w:t>37816 (período 2023) por el plazo comprendido desde el 11 de marzo de 2022 hasta el 31 de agosto de 2023.”</w:t>
      </w:r>
    </w:p>
    <w:p w14:paraId="7C4E55B3" w14:textId="77777777" w:rsidR="008F432F" w:rsidRPr="007A31B4" w:rsidRDefault="008F432F" w:rsidP="003A1CC6">
      <w:pPr>
        <w:jc w:val="both"/>
        <w:rPr>
          <w:sz w:val="24"/>
          <w:szCs w:val="24"/>
        </w:rPr>
      </w:pPr>
    </w:p>
    <w:p w14:paraId="643AA804" w14:textId="77777777" w:rsidR="00A85999" w:rsidRDefault="00DE44C8" w:rsidP="00DE44C8">
      <w:pPr>
        <w:jc w:val="both"/>
        <w:rPr>
          <w:sz w:val="24"/>
          <w:szCs w:val="24"/>
        </w:rPr>
      </w:pPr>
      <w:r w:rsidRPr="00A11AA3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7</w:t>
      </w:r>
      <w:r w:rsidR="00915B3C">
        <w:rPr>
          <w:b/>
          <w:bCs/>
          <w:sz w:val="24"/>
          <w:szCs w:val="24"/>
        </w:rPr>
        <w:t>2</w:t>
      </w:r>
      <w:r w:rsidRPr="00A11AA3">
        <w:rPr>
          <w:b/>
          <w:bCs/>
          <w:sz w:val="24"/>
          <w:szCs w:val="24"/>
        </w:rPr>
        <w:t>:</w:t>
      </w:r>
      <w:r w:rsidR="00915B3C">
        <w:rPr>
          <w:b/>
          <w:bCs/>
          <w:sz w:val="24"/>
          <w:szCs w:val="24"/>
        </w:rPr>
        <w:t xml:space="preserve"> </w:t>
      </w:r>
      <w:r w:rsidR="00915B3C" w:rsidRPr="00915B3C">
        <w:rPr>
          <w:bCs/>
          <w:sz w:val="24"/>
          <w:szCs w:val="24"/>
        </w:rPr>
        <w:t>“Por unanimidad del H. Concejo Municipal presente</w:t>
      </w:r>
      <w:r w:rsidR="00EE6B7E">
        <w:rPr>
          <w:bCs/>
          <w:sz w:val="24"/>
          <w:szCs w:val="24"/>
        </w:rPr>
        <w:t>,</w:t>
      </w:r>
      <w:r w:rsidR="00915B3C">
        <w:rPr>
          <w:bCs/>
          <w:sz w:val="24"/>
          <w:szCs w:val="24"/>
        </w:rPr>
        <w:t xml:space="preserve"> de conformidad a lo establecido en el Artículo</w:t>
      </w:r>
      <w:r w:rsidR="00C93F00">
        <w:rPr>
          <w:bCs/>
          <w:sz w:val="24"/>
          <w:szCs w:val="24"/>
        </w:rPr>
        <w:t xml:space="preserve"> 65 letra l) de la Ley 18.695, se acuerda </w:t>
      </w:r>
      <w:r w:rsidR="006328F2">
        <w:rPr>
          <w:bCs/>
          <w:sz w:val="24"/>
          <w:szCs w:val="24"/>
        </w:rPr>
        <w:t xml:space="preserve">aprobar </w:t>
      </w:r>
      <w:r w:rsidR="005B3EA6">
        <w:rPr>
          <w:bCs/>
          <w:sz w:val="24"/>
          <w:szCs w:val="24"/>
        </w:rPr>
        <w:t xml:space="preserve">la </w:t>
      </w:r>
      <w:r w:rsidR="005B3EA6" w:rsidRPr="00327F25">
        <w:rPr>
          <w:b/>
          <w:bCs/>
          <w:sz w:val="24"/>
          <w:szCs w:val="24"/>
        </w:rPr>
        <w:t>Ordenanza de Becas Estudiantiles Año 2022</w:t>
      </w:r>
      <w:r w:rsidR="005B3EA6">
        <w:rPr>
          <w:bCs/>
          <w:sz w:val="24"/>
          <w:szCs w:val="24"/>
        </w:rPr>
        <w:t>, destinada a ayudar económicamente a estudiantes de escasos recursos</w:t>
      </w:r>
      <w:r w:rsidR="0006422D">
        <w:rPr>
          <w:bCs/>
          <w:sz w:val="24"/>
          <w:szCs w:val="24"/>
        </w:rPr>
        <w:t xml:space="preserve">, regulando las formalidades para la entrega de las mismas. En el </w:t>
      </w:r>
      <w:r w:rsidR="008530CF">
        <w:rPr>
          <w:bCs/>
          <w:sz w:val="24"/>
          <w:szCs w:val="24"/>
        </w:rPr>
        <w:t>documento se contemplan dos tipos de Becas:</w:t>
      </w:r>
      <w:r w:rsidR="00327F25">
        <w:rPr>
          <w:bCs/>
          <w:sz w:val="24"/>
          <w:szCs w:val="24"/>
        </w:rPr>
        <w:t xml:space="preserve"> </w:t>
      </w:r>
      <w:r w:rsidR="00327F25" w:rsidRPr="00327F25">
        <w:rPr>
          <w:b/>
          <w:bCs/>
          <w:sz w:val="24"/>
          <w:szCs w:val="24"/>
        </w:rPr>
        <w:t>Beca</w:t>
      </w:r>
      <w:r w:rsidR="008530CF" w:rsidRPr="00327F25">
        <w:rPr>
          <w:b/>
          <w:bCs/>
          <w:sz w:val="24"/>
          <w:szCs w:val="24"/>
        </w:rPr>
        <w:t xml:space="preserve"> Josefina Lara Courtin</w:t>
      </w:r>
      <w:r w:rsidR="008530CF">
        <w:rPr>
          <w:bCs/>
          <w:sz w:val="24"/>
          <w:szCs w:val="24"/>
        </w:rPr>
        <w:t>, destinada a estudiantes de enseñanza superior</w:t>
      </w:r>
      <w:r w:rsidR="00AE3339">
        <w:rPr>
          <w:bCs/>
          <w:sz w:val="24"/>
          <w:szCs w:val="24"/>
        </w:rPr>
        <w:t xml:space="preserve"> por un monto de $300.000.- por estudiante, y </w:t>
      </w:r>
      <w:r w:rsidR="00AE3339" w:rsidRPr="00327F25">
        <w:rPr>
          <w:b/>
          <w:bCs/>
          <w:sz w:val="24"/>
          <w:szCs w:val="24"/>
        </w:rPr>
        <w:t>Beca</w:t>
      </w:r>
      <w:r w:rsidR="00EA2EBB" w:rsidRPr="00327F25">
        <w:rPr>
          <w:b/>
          <w:bCs/>
          <w:sz w:val="24"/>
          <w:szCs w:val="24"/>
        </w:rPr>
        <w:t xml:space="preserve"> Iván Bahamondes Duarte</w:t>
      </w:r>
      <w:r w:rsidR="00EA2EBB">
        <w:rPr>
          <w:bCs/>
          <w:sz w:val="24"/>
          <w:szCs w:val="24"/>
        </w:rPr>
        <w:t>, destinada a alumnos de enseñanza media por un monto de</w:t>
      </w:r>
      <w:r w:rsidR="00572EB4">
        <w:rPr>
          <w:bCs/>
          <w:sz w:val="24"/>
          <w:szCs w:val="24"/>
        </w:rPr>
        <w:t xml:space="preserve"> $250.000.- por estudiante. Con las modificaciones acordadas en la Sesión Ordinaria N° 1.307 de 3 de marzo de 2022.”</w:t>
      </w:r>
      <w:r w:rsidR="00EA2EBB">
        <w:rPr>
          <w:bCs/>
          <w:sz w:val="24"/>
          <w:szCs w:val="24"/>
        </w:rPr>
        <w:t xml:space="preserve"> </w:t>
      </w:r>
      <w:r w:rsidR="00AE3339">
        <w:rPr>
          <w:bCs/>
          <w:sz w:val="24"/>
          <w:szCs w:val="24"/>
        </w:rPr>
        <w:t xml:space="preserve"> </w:t>
      </w:r>
      <w:r w:rsidR="00C93F00">
        <w:rPr>
          <w:bCs/>
          <w:sz w:val="24"/>
          <w:szCs w:val="24"/>
        </w:rPr>
        <w:t xml:space="preserve"> </w:t>
      </w:r>
    </w:p>
    <w:p w14:paraId="394C8230" w14:textId="77777777" w:rsidR="00DE44C8" w:rsidRDefault="00DE44C8" w:rsidP="003A1CC6">
      <w:pPr>
        <w:jc w:val="both"/>
        <w:rPr>
          <w:sz w:val="24"/>
          <w:szCs w:val="24"/>
        </w:rPr>
      </w:pPr>
    </w:p>
    <w:p w14:paraId="472B3205" w14:textId="77777777" w:rsidR="005027EB" w:rsidRDefault="005027EB" w:rsidP="003A1CC6">
      <w:pPr>
        <w:jc w:val="both"/>
        <w:rPr>
          <w:sz w:val="24"/>
          <w:szCs w:val="24"/>
        </w:rPr>
      </w:pPr>
    </w:p>
    <w:p w14:paraId="5F2AC7B3" w14:textId="77777777" w:rsidR="004D546E" w:rsidRDefault="004D546E" w:rsidP="003A1CC6">
      <w:pPr>
        <w:jc w:val="both"/>
        <w:rPr>
          <w:sz w:val="24"/>
          <w:szCs w:val="24"/>
        </w:rPr>
      </w:pPr>
    </w:p>
    <w:p w14:paraId="073C0EB9" w14:textId="77777777" w:rsidR="004D546E" w:rsidRPr="002949FB" w:rsidRDefault="004D546E" w:rsidP="004D546E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>
        <w:rPr>
          <w:b/>
          <w:color w:val="333399"/>
          <w:sz w:val="24"/>
          <w:szCs w:val="24"/>
        </w:rPr>
        <w:t xml:space="preserve"> 1.308: SESIÓN ORDI</w:t>
      </w:r>
      <w:r w:rsidRPr="001D5B58">
        <w:rPr>
          <w:b/>
          <w:color w:val="333399"/>
          <w:sz w:val="24"/>
          <w:szCs w:val="24"/>
        </w:rPr>
        <w:t xml:space="preserve">NARIA DE FECHA </w:t>
      </w:r>
      <w:r>
        <w:rPr>
          <w:b/>
          <w:color w:val="333399"/>
          <w:sz w:val="24"/>
          <w:szCs w:val="24"/>
        </w:rPr>
        <w:t>JUEVES 10 DE MARZO DE 2022</w:t>
      </w:r>
      <w:r w:rsidRPr="001D5B58">
        <w:rPr>
          <w:b/>
          <w:color w:val="333399"/>
          <w:sz w:val="24"/>
          <w:szCs w:val="24"/>
        </w:rPr>
        <w:t>.</w:t>
      </w:r>
    </w:p>
    <w:p w14:paraId="260D89E1" w14:textId="77777777" w:rsidR="003B38B6" w:rsidRDefault="003B38B6" w:rsidP="003A1CC6">
      <w:pPr>
        <w:jc w:val="both"/>
        <w:rPr>
          <w:sz w:val="24"/>
          <w:szCs w:val="24"/>
        </w:rPr>
      </w:pPr>
    </w:p>
    <w:p w14:paraId="706F38D4" w14:textId="77777777" w:rsidR="003B38B6" w:rsidRDefault="003B38B6" w:rsidP="003A1CC6">
      <w:pPr>
        <w:jc w:val="both"/>
        <w:rPr>
          <w:sz w:val="24"/>
          <w:szCs w:val="24"/>
        </w:rPr>
      </w:pPr>
    </w:p>
    <w:p w14:paraId="75E410C7" w14:textId="77777777" w:rsidR="003B38B6" w:rsidRDefault="000E7A11" w:rsidP="000E7A11">
      <w:pPr>
        <w:jc w:val="both"/>
        <w:rPr>
          <w:sz w:val="24"/>
          <w:szCs w:val="24"/>
        </w:rPr>
      </w:pPr>
      <w:r w:rsidRPr="00A11AA3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73</w:t>
      </w:r>
      <w:r w:rsidRPr="00A11AA3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</w:t>
      </w:r>
      <w:r w:rsidRPr="00915B3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 se acuerda suprimir de la Or</w:t>
      </w:r>
      <w:r w:rsidR="00AC5B8B">
        <w:rPr>
          <w:bCs/>
          <w:sz w:val="24"/>
          <w:szCs w:val="24"/>
        </w:rPr>
        <w:t>d</w:t>
      </w:r>
      <w:r>
        <w:rPr>
          <w:bCs/>
          <w:sz w:val="24"/>
          <w:szCs w:val="24"/>
        </w:rPr>
        <w:t>enanza de Becas Estudiantiles, en el punto 2.0 TIPOS DE BECAS</w:t>
      </w:r>
      <w:r w:rsidR="00C442FF">
        <w:rPr>
          <w:bCs/>
          <w:sz w:val="24"/>
          <w:szCs w:val="24"/>
        </w:rPr>
        <w:t>. Punto 2.1 Beca Josefina Lara Courtin y Beca Iván Bahamondes Duarte, específicamente en su letra d)</w:t>
      </w:r>
      <w:r w:rsidR="007C784E">
        <w:rPr>
          <w:bCs/>
          <w:sz w:val="24"/>
          <w:szCs w:val="24"/>
        </w:rPr>
        <w:t xml:space="preserve"> No ser beneficiario de gratuidad, beca Presidente de la República</w:t>
      </w:r>
      <w:r w:rsidR="00110DD6">
        <w:rPr>
          <w:bCs/>
          <w:sz w:val="24"/>
          <w:szCs w:val="24"/>
        </w:rPr>
        <w:t xml:space="preserve">, beca </w:t>
      </w:r>
      <w:r w:rsidR="002A57B4">
        <w:rPr>
          <w:bCs/>
          <w:sz w:val="24"/>
          <w:szCs w:val="24"/>
        </w:rPr>
        <w:t>I</w:t>
      </w:r>
      <w:r w:rsidR="00110DD6">
        <w:rPr>
          <w:bCs/>
          <w:sz w:val="24"/>
          <w:szCs w:val="24"/>
        </w:rPr>
        <w:t>ndígena o Vocación Profesor.”</w:t>
      </w:r>
    </w:p>
    <w:p w14:paraId="4964948F" w14:textId="77777777" w:rsidR="003B38B6" w:rsidRDefault="003B38B6" w:rsidP="003A1CC6">
      <w:pPr>
        <w:jc w:val="both"/>
        <w:rPr>
          <w:sz w:val="24"/>
          <w:szCs w:val="24"/>
        </w:rPr>
      </w:pPr>
    </w:p>
    <w:p w14:paraId="32A40BF0" w14:textId="77777777" w:rsidR="009766B9" w:rsidRDefault="00BE1BB0" w:rsidP="00BE1BB0">
      <w:pPr>
        <w:jc w:val="both"/>
        <w:rPr>
          <w:bCs/>
          <w:sz w:val="24"/>
          <w:szCs w:val="24"/>
        </w:rPr>
      </w:pPr>
      <w:r w:rsidRPr="00A11AA3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74</w:t>
      </w:r>
      <w:r w:rsidRPr="00A11AA3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</w:t>
      </w:r>
      <w:r w:rsidRPr="00915B3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</w:t>
      </w:r>
      <w:r w:rsidR="00DF00C0">
        <w:rPr>
          <w:bCs/>
          <w:sz w:val="24"/>
          <w:szCs w:val="24"/>
        </w:rPr>
        <w:t xml:space="preserve"> se autoriza al Sr. Alcalde para modificar y/o complementar los convenios suscritos con las </w:t>
      </w:r>
      <w:r w:rsidR="00CF130F">
        <w:rPr>
          <w:bCs/>
          <w:sz w:val="24"/>
          <w:szCs w:val="24"/>
        </w:rPr>
        <w:t xml:space="preserve">Organizaciones </w:t>
      </w:r>
      <w:r w:rsidR="00DF00C0">
        <w:rPr>
          <w:bCs/>
          <w:sz w:val="24"/>
          <w:szCs w:val="24"/>
        </w:rPr>
        <w:t>Comunitarias que</w:t>
      </w:r>
      <w:r w:rsidR="00CF130F">
        <w:rPr>
          <w:bCs/>
          <w:sz w:val="24"/>
          <w:szCs w:val="24"/>
        </w:rPr>
        <w:t xml:space="preserve"> se individualizan a continuación</w:t>
      </w:r>
      <w:r w:rsidR="003949E3">
        <w:rPr>
          <w:bCs/>
          <w:sz w:val="24"/>
          <w:szCs w:val="24"/>
        </w:rPr>
        <w:t>, las</w:t>
      </w:r>
      <w:r w:rsidR="00DB4129">
        <w:rPr>
          <w:bCs/>
          <w:sz w:val="24"/>
          <w:szCs w:val="24"/>
        </w:rPr>
        <w:t xml:space="preserve"> que fueron beneficiadas con subvención </w:t>
      </w:r>
      <w:r w:rsidR="00631BF2">
        <w:rPr>
          <w:bCs/>
          <w:sz w:val="24"/>
          <w:szCs w:val="24"/>
        </w:rPr>
        <w:t>municipal aprobadas mediante Acuerdo de este órgano colegiado N° 4.363 adoptado en Sesión Ordinaria remota N° 1.254 de fecha 19 de febrero</w:t>
      </w:r>
      <w:r w:rsidR="009766B9">
        <w:rPr>
          <w:bCs/>
          <w:sz w:val="24"/>
          <w:szCs w:val="24"/>
        </w:rPr>
        <w:t xml:space="preserve"> de 2021, con la finalidad de adecuar los objetivos específicos conforme al gasto efectuado por cada organización.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949"/>
        <w:gridCol w:w="3397"/>
      </w:tblGrid>
      <w:tr w:rsidR="009766B9" w14:paraId="32ADE6F4" w14:textId="77777777" w:rsidTr="002E306B">
        <w:tc>
          <w:tcPr>
            <w:tcW w:w="5949" w:type="dxa"/>
          </w:tcPr>
          <w:p w14:paraId="5A6AD5CB" w14:textId="77777777" w:rsidR="009766B9" w:rsidRDefault="002E306B" w:rsidP="00BE1BB0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ORGANIZACIÓN</w:t>
            </w:r>
          </w:p>
        </w:tc>
        <w:tc>
          <w:tcPr>
            <w:tcW w:w="3397" w:type="dxa"/>
          </w:tcPr>
          <w:p w14:paraId="4F98C442" w14:textId="77777777" w:rsidR="009766B9" w:rsidRDefault="002E306B" w:rsidP="00BE1BB0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R.U.T.</w:t>
            </w:r>
          </w:p>
        </w:tc>
      </w:tr>
      <w:tr w:rsidR="002E306B" w14:paraId="7587CF47" w14:textId="77777777" w:rsidTr="002E306B">
        <w:tc>
          <w:tcPr>
            <w:tcW w:w="5949" w:type="dxa"/>
          </w:tcPr>
          <w:p w14:paraId="5481E359" w14:textId="77777777" w:rsidR="002E306B" w:rsidRDefault="002E306B" w:rsidP="00BE1BB0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Club de Cueca Municipal de Casablanca</w:t>
            </w:r>
          </w:p>
        </w:tc>
        <w:tc>
          <w:tcPr>
            <w:tcW w:w="3397" w:type="dxa"/>
          </w:tcPr>
          <w:p w14:paraId="15FBBCD4" w14:textId="77777777" w:rsidR="002E306B" w:rsidRDefault="003E4CB9" w:rsidP="00BE1BB0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65.56</w:t>
            </w:r>
            <w:r w:rsidR="008E3F5F">
              <w:rPr>
                <w:bCs/>
                <w:sz w:val="24"/>
                <w:szCs w:val="24"/>
              </w:rPr>
              <w:t>0.580-0</w:t>
            </w:r>
          </w:p>
        </w:tc>
      </w:tr>
      <w:tr w:rsidR="008E3F5F" w14:paraId="6A235F13" w14:textId="77777777" w:rsidTr="002E306B">
        <w:tc>
          <w:tcPr>
            <w:tcW w:w="5949" w:type="dxa"/>
          </w:tcPr>
          <w:p w14:paraId="7627D4D2" w14:textId="77777777" w:rsidR="008E3F5F" w:rsidRDefault="008E3F5F" w:rsidP="00BE1BB0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Club de Rodeo Tapihual de Casablanca</w:t>
            </w:r>
          </w:p>
        </w:tc>
        <w:tc>
          <w:tcPr>
            <w:tcW w:w="3397" w:type="dxa"/>
          </w:tcPr>
          <w:p w14:paraId="711C6A35" w14:textId="77777777" w:rsidR="008E3F5F" w:rsidRDefault="008E3F5F" w:rsidP="00BE1BB0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65.012.640-8</w:t>
            </w:r>
          </w:p>
        </w:tc>
      </w:tr>
      <w:tr w:rsidR="008E3F5F" w14:paraId="2DB217A0" w14:textId="77777777" w:rsidTr="002E306B">
        <w:tc>
          <w:tcPr>
            <w:tcW w:w="5949" w:type="dxa"/>
          </w:tcPr>
          <w:p w14:paraId="6A03446D" w14:textId="77777777" w:rsidR="008E3F5F" w:rsidRDefault="00E44BA1" w:rsidP="00BE1BB0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Club Deportivo Downhill Casablanca</w:t>
            </w:r>
          </w:p>
        </w:tc>
        <w:tc>
          <w:tcPr>
            <w:tcW w:w="3397" w:type="dxa"/>
          </w:tcPr>
          <w:p w14:paraId="1A64F25A" w14:textId="77777777" w:rsidR="008E3F5F" w:rsidRDefault="00013B2F" w:rsidP="00BE1BB0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65.145.722-8</w:t>
            </w:r>
          </w:p>
        </w:tc>
      </w:tr>
      <w:tr w:rsidR="00013B2F" w14:paraId="113B7792" w14:textId="77777777" w:rsidTr="002E306B">
        <w:tc>
          <w:tcPr>
            <w:tcW w:w="5949" w:type="dxa"/>
          </w:tcPr>
          <w:p w14:paraId="2441200E" w14:textId="77777777" w:rsidR="00013B2F" w:rsidRDefault="00EB46D5" w:rsidP="00BE1BB0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Club Deportivo La Viñilla</w:t>
            </w:r>
          </w:p>
        </w:tc>
        <w:tc>
          <w:tcPr>
            <w:tcW w:w="3397" w:type="dxa"/>
          </w:tcPr>
          <w:p w14:paraId="71778523" w14:textId="77777777" w:rsidR="00013B2F" w:rsidRDefault="00EB46D5" w:rsidP="00BE1BB0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72.406.000-5</w:t>
            </w:r>
          </w:p>
        </w:tc>
      </w:tr>
      <w:tr w:rsidR="00EB46D5" w14:paraId="0422A514" w14:textId="77777777" w:rsidTr="002E306B">
        <w:tc>
          <w:tcPr>
            <w:tcW w:w="5949" w:type="dxa"/>
          </w:tcPr>
          <w:p w14:paraId="3166C63A" w14:textId="77777777" w:rsidR="00EB46D5" w:rsidRDefault="00EB46D5" w:rsidP="00BE1BB0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Centro de Madres El Progreso de Quintay</w:t>
            </w:r>
          </w:p>
        </w:tc>
        <w:tc>
          <w:tcPr>
            <w:tcW w:w="3397" w:type="dxa"/>
          </w:tcPr>
          <w:p w14:paraId="4ECF5CA9" w14:textId="77777777" w:rsidR="00EB46D5" w:rsidRDefault="00EB46D5" w:rsidP="00BE1BB0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75.881.800-4</w:t>
            </w:r>
          </w:p>
        </w:tc>
      </w:tr>
    </w:tbl>
    <w:p w14:paraId="40239009" w14:textId="77777777" w:rsidR="00BE1BB0" w:rsidRDefault="00631BF2" w:rsidP="00BE1BB0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</w:t>
      </w:r>
      <w:r w:rsidR="00CF130F">
        <w:rPr>
          <w:bCs/>
          <w:sz w:val="24"/>
          <w:szCs w:val="24"/>
        </w:rPr>
        <w:t xml:space="preserve"> </w:t>
      </w:r>
    </w:p>
    <w:p w14:paraId="2F5983B6" w14:textId="77777777" w:rsidR="00DF3F4A" w:rsidRDefault="00DF3F4A" w:rsidP="00BE1BB0">
      <w:pPr>
        <w:jc w:val="both"/>
        <w:rPr>
          <w:sz w:val="24"/>
          <w:szCs w:val="24"/>
        </w:rPr>
      </w:pPr>
    </w:p>
    <w:p w14:paraId="181E99D0" w14:textId="77777777" w:rsidR="003B38B6" w:rsidRDefault="003B38B6" w:rsidP="003A1CC6">
      <w:pPr>
        <w:jc w:val="both"/>
        <w:rPr>
          <w:sz w:val="24"/>
          <w:szCs w:val="24"/>
        </w:rPr>
      </w:pPr>
    </w:p>
    <w:p w14:paraId="68FF78FB" w14:textId="77777777" w:rsidR="008E7E5A" w:rsidRDefault="008E7E5A" w:rsidP="003A1CC6">
      <w:pPr>
        <w:jc w:val="both"/>
        <w:rPr>
          <w:sz w:val="24"/>
          <w:szCs w:val="24"/>
        </w:rPr>
      </w:pPr>
    </w:p>
    <w:p w14:paraId="2BD12CC5" w14:textId="77777777" w:rsidR="00DF3F4A" w:rsidRPr="002949FB" w:rsidRDefault="00DF3F4A" w:rsidP="00DF3F4A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>
        <w:rPr>
          <w:b/>
          <w:color w:val="333399"/>
          <w:sz w:val="24"/>
          <w:szCs w:val="24"/>
        </w:rPr>
        <w:t xml:space="preserve"> 1.309: SESIÓN ORDI</w:t>
      </w:r>
      <w:r w:rsidRPr="001D5B58">
        <w:rPr>
          <w:b/>
          <w:color w:val="333399"/>
          <w:sz w:val="24"/>
          <w:szCs w:val="24"/>
        </w:rPr>
        <w:t xml:space="preserve">NARIA DE FECHA </w:t>
      </w:r>
      <w:r>
        <w:rPr>
          <w:b/>
          <w:color w:val="333399"/>
          <w:sz w:val="24"/>
          <w:szCs w:val="24"/>
        </w:rPr>
        <w:t>JUEVES 17 DE MARZO DE 2022</w:t>
      </w:r>
      <w:r w:rsidRPr="001D5B58">
        <w:rPr>
          <w:b/>
          <w:color w:val="333399"/>
          <w:sz w:val="24"/>
          <w:szCs w:val="24"/>
        </w:rPr>
        <w:t>.</w:t>
      </w:r>
    </w:p>
    <w:p w14:paraId="12AF5783" w14:textId="77777777" w:rsidR="003B38B6" w:rsidRDefault="003B38B6" w:rsidP="003A1CC6">
      <w:pPr>
        <w:jc w:val="both"/>
        <w:rPr>
          <w:sz w:val="24"/>
          <w:szCs w:val="24"/>
        </w:rPr>
      </w:pPr>
    </w:p>
    <w:p w14:paraId="6BBCFD2D" w14:textId="77777777" w:rsidR="00DE411D" w:rsidRDefault="00DE411D" w:rsidP="003A1CC6">
      <w:pPr>
        <w:jc w:val="both"/>
        <w:rPr>
          <w:b/>
          <w:bCs/>
          <w:sz w:val="24"/>
          <w:szCs w:val="24"/>
        </w:rPr>
      </w:pPr>
    </w:p>
    <w:p w14:paraId="4C499737" w14:textId="77777777" w:rsidR="00DF3F4A" w:rsidRDefault="00DE411D" w:rsidP="003A1CC6">
      <w:pPr>
        <w:jc w:val="both"/>
        <w:rPr>
          <w:sz w:val="24"/>
          <w:szCs w:val="24"/>
        </w:rPr>
      </w:pPr>
      <w:r w:rsidRPr="00A11AA3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75</w:t>
      </w:r>
      <w:r w:rsidRPr="00A11AA3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</w:t>
      </w:r>
      <w:r w:rsidRPr="00915B3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 se acuerda otorgar en Comodato Gratuito al Cuerpo de Bomberos de Casablanca</w:t>
      </w:r>
      <w:r w:rsidR="003443AC">
        <w:rPr>
          <w:bCs/>
          <w:sz w:val="24"/>
          <w:szCs w:val="24"/>
        </w:rPr>
        <w:t>, un retazo del inmueble ubicado en Avenida Costanera, frente al nuevo Hospital San José de Casablanca, para la construcción de un cuartel de bomberos. El inmueble que se entrega en Comodato</w:t>
      </w:r>
      <w:r w:rsidR="00014A87">
        <w:rPr>
          <w:bCs/>
          <w:sz w:val="24"/>
          <w:szCs w:val="24"/>
        </w:rPr>
        <w:t>,</w:t>
      </w:r>
      <w:r w:rsidR="00692BAD">
        <w:rPr>
          <w:bCs/>
          <w:sz w:val="24"/>
          <w:szCs w:val="24"/>
        </w:rPr>
        <w:t xml:space="preserve"> corresponde a un retazo de terreno del predio Rol 2-187, de propiedad de la I. Municipa</w:t>
      </w:r>
      <w:r w:rsidR="00BF2B93">
        <w:rPr>
          <w:bCs/>
          <w:sz w:val="24"/>
          <w:szCs w:val="24"/>
        </w:rPr>
        <w:t>l</w:t>
      </w:r>
      <w:r w:rsidR="00692BAD">
        <w:rPr>
          <w:bCs/>
          <w:sz w:val="24"/>
          <w:szCs w:val="24"/>
        </w:rPr>
        <w:t>i</w:t>
      </w:r>
      <w:r w:rsidR="00BF2B93">
        <w:rPr>
          <w:bCs/>
          <w:sz w:val="24"/>
          <w:szCs w:val="24"/>
        </w:rPr>
        <w:t>dad de Casablanca, según consta en</w:t>
      </w:r>
      <w:r w:rsidR="00E35AFF">
        <w:rPr>
          <w:bCs/>
          <w:sz w:val="24"/>
          <w:szCs w:val="24"/>
        </w:rPr>
        <w:t xml:space="preserve"> inscripción a Fojas 64 </w:t>
      </w:r>
      <w:r w:rsidR="00C07289">
        <w:rPr>
          <w:bCs/>
          <w:sz w:val="24"/>
          <w:szCs w:val="24"/>
        </w:rPr>
        <w:t>v</w:t>
      </w:r>
      <w:r w:rsidR="00E35AFF">
        <w:rPr>
          <w:bCs/>
          <w:sz w:val="24"/>
          <w:szCs w:val="24"/>
        </w:rPr>
        <w:t>uelta</w:t>
      </w:r>
      <w:r w:rsidR="00472680">
        <w:rPr>
          <w:bCs/>
          <w:sz w:val="24"/>
          <w:szCs w:val="24"/>
        </w:rPr>
        <w:t>,</w:t>
      </w:r>
      <w:r w:rsidR="00E35AFF">
        <w:rPr>
          <w:bCs/>
          <w:sz w:val="24"/>
          <w:szCs w:val="24"/>
        </w:rPr>
        <w:t xml:space="preserve"> número 88</w:t>
      </w:r>
      <w:r w:rsidR="00C07289">
        <w:rPr>
          <w:bCs/>
          <w:sz w:val="24"/>
          <w:szCs w:val="24"/>
        </w:rPr>
        <w:t xml:space="preserve">, del Registro de Propiedades del año 2016, que lleva el Conservador de Bienes Raíces de </w:t>
      </w:r>
      <w:r w:rsidR="00692476">
        <w:rPr>
          <w:bCs/>
          <w:sz w:val="24"/>
          <w:szCs w:val="24"/>
        </w:rPr>
        <w:t>Casablanca, y encierra una superficie aproximada de 981 metros cuadrados, deslindando al poniente, en 44,4 metros</w:t>
      </w:r>
      <w:r w:rsidR="00E42A33">
        <w:rPr>
          <w:bCs/>
          <w:sz w:val="24"/>
          <w:szCs w:val="24"/>
        </w:rPr>
        <w:t xml:space="preserve"> con propiedad Rol 2-20, </w:t>
      </w:r>
      <w:r w:rsidR="00B25CE9">
        <w:rPr>
          <w:bCs/>
          <w:sz w:val="24"/>
          <w:szCs w:val="24"/>
        </w:rPr>
        <w:t>y al norte con</w:t>
      </w:r>
      <w:r w:rsidR="00E42A33">
        <w:rPr>
          <w:bCs/>
          <w:sz w:val="24"/>
          <w:szCs w:val="24"/>
        </w:rPr>
        <w:t xml:space="preserve"> Avenida Costanera en 28,16 metros, en el frente oriente en 31,5 metros </w:t>
      </w:r>
      <w:r w:rsidR="00AE2079">
        <w:rPr>
          <w:bCs/>
          <w:sz w:val="24"/>
          <w:szCs w:val="24"/>
        </w:rPr>
        <w:t xml:space="preserve">con servidumbre, </w:t>
      </w:r>
      <w:r w:rsidR="00E42A33">
        <w:rPr>
          <w:bCs/>
          <w:sz w:val="24"/>
          <w:szCs w:val="24"/>
        </w:rPr>
        <w:t>y en el frente sur con Estero de Casa</w:t>
      </w:r>
      <w:r w:rsidR="002514A5">
        <w:rPr>
          <w:bCs/>
          <w:sz w:val="24"/>
          <w:szCs w:val="24"/>
        </w:rPr>
        <w:t>blanca en 29,32 metros</w:t>
      </w:r>
      <w:r w:rsidR="00F254EB">
        <w:rPr>
          <w:bCs/>
          <w:sz w:val="24"/>
          <w:szCs w:val="24"/>
        </w:rPr>
        <w:t>,</w:t>
      </w:r>
      <w:r w:rsidR="002514A5">
        <w:rPr>
          <w:bCs/>
          <w:sz w:val="24"/>
          <w:szCs w:val="24"/>
        </w:rPr>
        <w:t xml:space="preserve"> </w:t>
      </w:r>
      <w:r w:rsidR="00F254EB">
        <w:rPr>
          <w:bCs/>
          <w:sz w:val="24"/>
          <w:szCs w:val="24"/>
        </w:rPr>
        <w:t>en</w:t>
      </w:r>
      <w:r w:rsidR="002514A5">
        <w:rPr>
          <w:bCs/>
          <w:sz w:val="24"/>
          <w:szCs w:val="24"/>
        </w:rPr>
        <w:t xml:space="preserve"> favor del Cuerpo de Bomberos de Casablanca, R.U.T. N° 71.832.700-8, por el plazo de 30 años.</w:t>
      </w:r>
      <w:r w:rsidR="00014A87">
        <w:rPr>
          <w:bCs/>
          <w:sz w:val="24"/>
          <w:szCs w:val="24"/>
        </w:rPr>
        <w:t>”</w:t>
      </w:r>
      <w:r w:rsidR="00E42A33">
        <w:rPr>
          <w:bCs/>
          <w:sz w:val="24"/>
          <w:szCs w:val="24"/>
        </w:rPr>
        <w:t xml:space="preserve"> </w:t>
      </w:r>
      <w:r w:rsidR="00BF2B93">
        <w:rPr>
          <w:bCs/>
          <w:sz w:val="24"/>
          <w:szCs w:val="24"/>
        </w:rPr>
        <w:t xml:space="preserve"> </w:t>
      </w:r>
      <w:r w:rsidR="00692BAD">
        <w:rPr>
          <w:bCs/>
          <w:sz w:val="24"/>
          <w:szCs w:val="24"/>
        </w:rPr>
        <w:t xml:space="preserve"> </w:t>
      </w:r>
      <w:r w:rsidR="003443AC">
        <w:rPr>
          <w:bCs/>
          <w:sz w:val="24"/>
          <w:szCs w:val="24"/>
        </w:rPr>
        <w:t xml:space="preserve"> </w:t>
      </w:r>
    </w:p>
    <w:p w14:paraId="3E3AFA2A" w14:textId="77777777" w:rsidR="00DF3F4A" w:rsidRDefault="00DF3F4A" w:rsidP="003A1CC6">
      <w:pPr>
        <w:jc w:val="both"/>
        <w:rPr>
          <w:sz w:val="24"/>
          <w:szCs w:val="24"/>
        </w:rPr>
      </w:pPr>
    </w:p>
    <w:p w14:paraId="779BE749" w14:textId="77777777" w:rsidR="005F5D26" w:rsidRPr="007F65EC" w:rsidRDefault="005F5D26" w:rsidP="003A1CC6">
      <w:pPr>
        <w:jc w:val="both"/>
        <w:rPr>
          <w:sz w:val="24"/>
          <w:szCs w:val="24"/>
        </w:rPr>
      </w:pPr>
    </w:p>
    <w:p w14:paraId="3304C70B" w14:textId="77777777" w:rsidR="005F5D26" w:rsidRPr="005F5D26" w:rsidRDefault="005F5D26" w:rsidP="007F65EC">
      <w:pPr>
        <w:jc w:val="both"/>
        <w:rPr>
          <w:rFonts w:eastAsia="Calibri"/>
          <w:sz w:val="24"/>
          <w:szCs w:val="24"/>
          <w:lang w:val="es-CL" w:eastAsia="en-US"/>
        </w:rPr>
      </w:pPr>
      <w:r w:rsidRPr="007F65EC">
        <w:rPr>
          <w:b/>
          <w:bCs/>
          <w:sz w:val="24"/>
          <w:szCs w:val="24"/>
        </w:rPr>
        <w:t xml:space="preserve">ACUERDO Nº4.676: </w:t>
      </w:r>
      <w:r w:rsidRPr="007F65EC">
        <w:rPr>
          <w:bCs/>
          <w:sz w:val="24"/>
          <w:szCs w:val="24"/>
        </w:rPr>
        <w:t>“Por unanimidad del H. Concejo Municipal,</w:t>
      </w:r>
      <w:r w:rsidR="007F65EC" w:rsidRPr="007F65EC">
        <w:rPr>
          <w:bCs/>
          <w:sz w:val="24"/>
          <w:szCs w:val="24"/>
        </w:rPr>
        <w:t xml:space="preserve"> </w:t>
      </w:r>
      <w:r w:rsidRPr="005F5D26">
        <w:rPr>
          <w:rFonts w:eastAsia="Calibri"/>
          <w:sz w:val="24"/>
          <w:szCs w:val="24"/>
          <w:lang w:val="es-CL" w:eastAsia="en-US"/>
        </w:rPr>
        <w:t xml:space="preserve">acuerda autorizar modificación de Acuerdo N° 4.668 de Sesión Ordinaria N° 1.306 de 25.02.2022, en el sentido que, la autorización para instalar en espacio público se otorga a: </w:t>
      </w:r>
      <w:r w:rsidRPr="005F5D26">
        <w:rPr>
          <w:rFonts w:eastAsia="Calibri"/>
          <w:b/>
          <w:sz w:val="24"/>
          <w:szCs w:val="24"/>
          <w:lang w:val="es-CL" w:eastAsia="en-US"/>
        </w:rPr>
        <w:t>BC FOOD LTDA., R.U.T. N°77.269.275-7, Representada por don Claudio Patricio Álvarez Álvarez, R.U.T. N° 13.229.242-6</w:t>
      </w:r>
      <w:r w:rsidRPr="005F5D26">
        <w:rPr>
          <w:rFonts w:eastAsia="Calibri"/>
          <w:sz w:val="24"/>
          <w:szCs w:val="24"/>
          <w:lang w:val="es-CL" w:eastAsia="en-US"/>
        </w:rPr>
        <w:t>, de un carro food truck en Calle Gral. Oscar Bonilla, costado nor poniente, a la altura del poste N° 0966 de EMELCA, hasta el 31 de diciembre de 2022, el cual podrá ser dejado sin efecto en cualquier momento.</w:t>
      </w:r>
      <w:r w:rsidR="00EE3A0C">
        <w:rPr>
          <w:rFonts w:eastAsia="Calibri"/>
          <w:sz w:val="24"/>
          <w:szCs w:val="24"/>
          <w:lang w:val="es-CL" w:eastAsia="en-US"/>
        </w:rPr>
        <w:t>”</w:t>
      </w:r>
    </w:p>
    <w:p w14:paraId="5954BDA6" w14:textId="77777777" w:rsidR="00DF3F4A" w:rsidRDefault="00DF3F4A" w:rsidP="003A1CC6">
      <w:pPr>
        <w:jc w:val="both"/>
        <w:rPr>
          <w:sz w:val="24"/>
          <w:szCs w:val="24"/>
        </w:rPr>
      </w:pPr>
    </w:p>
    <w:p w14:paraId="22FC5C2D" w14:textId="77777777" w:rsidR="008E7E5A" w:rsidRDefault="008E7E5A" w:rsidP="003A1CC6">
      <w:pPr>
        <w:jc w:val="both"/>
        <w:rPr>
          <w:sz w:val="24"/>
          <w:szCs w:val="24"/>
        </w:rPr>
      </w:pPr>
    </w:p>
    <w:p w14:paraId="46690024" w14:textId="77777777" w:rsidR="0023440E" w:rsidRDefault="0023440E" w:rsidP="003A1CC6">
      <w:pPr>
        <w:jc w:val="both"/>
        <w:rPr>
          <w:sz w:val="24"/>
          <w:szCs w:val="24"/>
        </w:rPr>
      </w:pPr>
    </w:p>
    <w:p w14:paraId="45373E18" w14:textId="77777777" w:rsidR="0023440E" w:rsidRPr="002949FB" w:rsidRDefault="0023440E" w:rsidP="0023440E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>
        <w:rPr>
          <w:b/>
          <w:color w:val="333399"/>
          <w:sz w:val="24"/>
          <w:szCs w:val="24"/>
        </w:rPr>
        <w:t xml:space="preserve"> 1.310: SESIÓN EXTRAORDI</w:t>
      </w:r>
      <w:r w:rsidRPr="001D5B58">
        <w:rPr>
          <w:b/>
          <w:color w:val="333399"/>
          <w:sz w:val="24"/>
          <w:szCs w:val="24"/>
        </w:rPr>
        <w:t xml:space="preserve">NARIA DE FECHA </w:t>
      </w:r>
      <w:r>
        <w:rPr>
          <w:b/>
          <w:color w:val="333399"/>
          <w:sz w:val="24"/>
          <w:szCs w:val="24"/>
        </w:rPr>
        <w:t>JUEVES 31 DE MARZO DE 2022</w:t>
      </w:r>
      <w:r w:rsidRPr="001D5B58">
        <w:rPr>
          <w:b/>
          <w:color w:val="333399"/>
          <w:sz w:val="24"/>
          <w:szCs w:val="24"/>
        </w:rPr>
        <w:t>.</w:t>
      </w:r>
    </w:p>
    <w:p w14:paraId="7355F076" w14:textId="77777777" w:rsidR="00DF3F4A" w:rsidRDefault="00DF3F4A" w:rsidP="003A1CC6">
      <w:pPr>
        <w:jc w:val="both"/>
        <w:rPr>
          <w:sz w:val="24"/>
          <w:szCs w:val="24"/>
        </w:rPr>
      </w:pPr>
    </w:p>
    <w:p w14:paraId="42F6E597" w14:textId="77777777" w:rsidR="00DF3F4A" w:rsidRDefault="00DF3F4A" w:rsidP="003A1CC6">
      <w:pPr>
        <w:jc w:val="both"/>
        <w:rPr>
          <w:sz w:val="24"/>
          <w:szCs w:val="24"/>
        </w:rPr>
      </w:pPr>
    </w:p>
    <w:p w14:paraId="14D29C1D" w14:textId="77777777" w:rsidR="0023440E" w:rsidRDefault="0023440E" w:rsidP="003A1CC6">
      <w:pPr>
        <w:jc w:val="both"/>
        <w:rPr>
          <w:bCs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Nº4.67</w:t>
      </w:r>
      <w:r>
        <w:rPr>
          <w:b/>
          <w:bCs/>
          <w:sz w:val="24"/>
          <w:szCs w:val="24"/>
        </w:rPr>
        <w:t>7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 w:rsidR="006C4440">
        <w:rPr>
          <w:bCs/>
          <w:sz w:val="24"/>
          <w:szCs w:val="24"/>
        </w:rPr>
        <w:t>, se acuerda autorizar al Sr. Alcalde para adj</w:t>
      </w:r>
      <w:r w:rsidR="0004687C">
        <w:rPr>
          <w:bCs/>
          <w:sz w:val="24"/>
          <w:szCs w:val="24"/>
        </w:rPr>
        <w:t>udicar y contratar a don Cristia</w:t>
      </w:r>
      <w:r w:rsidR="006C4440">
        <w:rPr>
          <w:bCs/>
          <w:sz w:val="24"/>
          <w:szCs w:val="24"/>
        </w:rPr>
        <w:t>n Andrés Silva Az</w:t>
      </w:r>
      <w:r w:rsidR="0004687C">
        <w:rPr>
          <w:bCs/>
          <w:sz w:val="24"/>
          <w:szCs w:val="24"/>
        </w:rPr>
        <w:t>ó</w:t>
      </w:r>
      <w:r w:rsidR="006C4440">
        <w:rPr>
          <w:bCs/>
          <w:sz w:val="24"/>
          <w:szCs w:val="24"/>
        </w:rPr>
        <w:t>car, R.U.T. N° 13.560.249-3</w:t>
      </w:r>
      <w:r w:rsidR="00C16127">
        <w:rPr>
          <w:bCs/>
          <w:sz w:val="24"/>
          <w:szCs w:val="24"/>
        </w:rPr>
        <w:t xml:space="preserve">, para el </w:t>
      </w:r>
      <w:r w:rsidR="00C16127" w:rsidRPr="009F0B14">
        <w:rPr>
          <w:b/>
          <w:bCs/>
          <w:sz w:val="24"/>
          <w:szCs w:val="24"/>
        </w:rPr>
        <w:t>Servicio de Producción de Eventos Fiesta de la Vendimia 2022</w:t>
      </w:r>
      <w:r w:rsidR="00C16127">
        <w:rPr>
          <w:bCs/>
          <w:sz w:val="24"/>
          <w:szCs w:val="24"/>
        </w:rPr>
        <w:t xml:space="preserve">, en el marco de la Licitación </w:t>
      </w:r>
      <w:r w:rsidR="004912B5">
        <w:rPr>
          <w:bCs/>
          <w:sz w:val="24"/>
          <w:szCs w:val="24"/>
        </w:rPr>
        <w:t xml:space="preserve">ID 618641-13-LE22, por un monto total de $46.955.020.- IVA incluido.” </w:t>
      </w:r>
    </w:p>
    <w:p w14:paraId="6EBBB83C" w14:textId="77777777" w:rsidR="00A554A8" w:rsidRDefault="00A554A8" w:rsidP="003A1CC6">
      <w:pPr>
        <w:jc w:val="both"/>
        <w:rPr>
          <w:bCs/>
          <w:sz w:val="24"/>
          <w:szCs w:val="24"/>
        </w:rPr>
      </w:pPr>
    </w:p>
    <w:p w14:paraId="3297BC60" w14:textId="77777777" w:rsidR="00A554A8" w:rsidRDefault="00A554A8" w:rsidP="00A554A8">
      <w:pPr>
        <w:jc w:val="both"/>
        <w:rPr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Nº4.67</w:t>
      </w:r>
      <w:r>
        <w:rPr>
          <w:b/>
          <w:bCs/>
          <w:sz w:val="24"/>
          <w:szCs w:val="24"/>
        </w:rPr>
        <w:t>8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</w:t>
      </w:r>
      <w:r w:rsidR="005854D7">
        <w:rPr>
          <w:bCs/>
          <w:sz w:val="24"/>
          <w:szCs w:val="24"/>
        </w:rPr>
        <w:t xml:space="preserve"> </w:t>
      </w:r>
      <w:r w:rsidR="002F7A1B">
        <w:rPr>
          <w:bCs/>
          <w:sz w:val="24"/>
          <w:szCs w:val="24"/>
        </w:rPr>
        <w:t xml:space="preserve">se </w:t>
      </w:r>
      <w:r w:rsidR="005854D7">
        <w:rPr>
          <w:bCs/>
          <w:sz w:val="24"/>
          <w:szCs w:val="24"/>
        </w:rPr>
        <w:t xml:space="preserve">acuerda modificar la Ordenanza de Becas Estudiantiles año 2022, aprobada según Decreto Alcaldicio N° 1.991 de fecha 11 de marzo de 2022, en su </w:t>
      </w:r>
      <w:r w:rsidR="00552008">
        <w:rPr>
          <w:bCs/>
          <w:sz w:val="24"/>
          <w:szCs w:val="24"/>
        </w:rPr>
        <w:t>artículo 8 y 9</w:t>
      </w:r>
      <w:r w:rsidR="00143457">
        <w:rPr>
          <w:bCs/>
          <w:sz w:val="24"/>
          <w:szCs w:val="24"/>
        </w:rPr>
        <w:t>, y en todas aquellas partes que se haga referencia</w:t>
      </w:r>
      <w:r w:rsidR="008E3A6A">
        <w:rPr>
          <w:bCs/>
          <w:sz w:val="24"/>
          <w:szCs w:val="24"/>
        </w:rPr>
        <w:t xml:space="preserve"> al calendario de postulación, extendiendo el proceso de postulación en siete días hábiles, es decir: hasta el día 11 de abril del año en curso</w:t>
      </w:r>
      <w:r w:rsidR="00561EFA">
        <w:rPr>
          <w:bCs/>
          <w:sz w:val="24"/>
          <w:szCs w:val="24"/>
        </w:rPr>
        <w:t>. Entendiendo que el cronograma general respecto a la otorgación de la Beca se modifica por la misma cantidad de días.”</w:t>
      </w:r>
    </w:p>
    <w:p w14:paraId="02227BFB" w14:textId="77777777" w:rsidR="0023440E" w:rsidRDefault="0023440E" w:rsidP="003A1CC6">
      <w:pPr>
        <w:jc w:val="both"/>
        <w:rPr>
          <w:sz w:val="24"/>
          <w:szCs w:val="24"/>
        </w:rPr>
      </w:pPr>
    </w:p>
    <w:p w14:paraId="7FFAFC22" w14:textId="77777777" w:rsidR="0023440E" w:rsidRDefault="0023440E" w:rsidP="003A1CC6">
      <w:pPr>
        <w:jc w:val="both"/>
        <w:rPr>
          <w:sz w:val="24"/>
          <w:szCs w:val="24"/>
        </w:rPr>
      </w:pPr>
    </w:p>
    <w:p w14:paraId="5AA7AE25" w14:textId="77777777" w:rsidR="0023440E" w:rsidRDefault="0023440E" w:rsidP="003A1CC6">
      <w:pPr>
        <w:jc w:val="both"/>
        <w:rPr>
          <w:sz w:val="24"/>
          <w:szCs w:val="24"/>
        </w:rPr>
      </w:pPr>
    </w:p>
    <w:p w14:paraId="6DD0B3B4" w14:textId="77777777" w:rsidR="008E7E5A" w:rsidRDefault="008E7E5A" w:rsidP="003A1CC6">
      <w:pPr>
        <w:jc w:val="both"/>
        <w:rPr>
          <w:sz w:val="24"/>
          <w:szCs w:val="24"/>
        </w:rPr>
      </w:pPr>
    </w:p>
    <w:p w14:paraId="7A8B00AA" w14:textId="77777777" w:rsidR="008E7E5A" w:rsidRPr="00297CAF" w:rsidRDefault="008E7E5A" w:rsidP="008E7E5A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>
        <w:rPr>
          <w:b/>
          <w:color w:val="333399"/>
          <w:sz w:val="24"/>
          <w:szCs w:val="24"/>
        </w:rPr>
        <w:t xml:space="preserve"> 1.311: SESIÓN ORDI</w:t>
      </w:r>
      <w:r w:rsidRPr="001D5B58">
        <w:rPr>
          <w:b/>
          <w:color w:val="333399"/>
          <w:sz w:val="24"/>
          <w:szCs w:val="24"/>
        </w:rPr>
        <w:t xml:space="preserve">NARIA DE FECHA </w:t>
      </w:r>
      <w:r>
        <w:rPr>
          <w:b/>
          <w:color w:val="333399"/>
          <w:sz w:val="24"/>
          <w:szCs w:val="24"/>
        </w:rPr>
        <w:t>JUEVES 7 DE ABRIL DE 2022</w:t>
      </w:r>
      <w:r w:rsidRPr="001D5B58">
        <w:rPr>
          <w:b/>
          <w:color w:val="333399"/>
          <w:sz w:val="24"/>
          <w:szCs w:val="24"/>
        </w:rPr>
        <w:t>.</w:t>
      </w:r>
    </w:p>
    <w:p w14:paraId="41A578C3" w14:textId="77777777" w:rsidR="00297CAF" w:rsidRDefault="00297CAF" w:rsidP="00297CAF">
      <w:pPr>
        <w:ind w:left="360"/>
        <w:jc w:val="both"/>
        <w:rPr>
          <w:b/>
          <w:color w:val="333399"/>
          <w:sz w:val="24"/>
          <w:szCs w:val="24"/>
        </w:rPr>
      </w:pPr>
    </w:p>
    <w:p w14:paraId="0416A630" w14:textId="77777777" w:rsidR="00297CAF" w:rsidRDefault="00297CAF" w:rsidP="00297CAF">
      <w:pPr>
        <w:ind w:left="360"/>
        <w:jc w:val="both"/>
        <w:rPr>
          <w:b/>
          <w:color w:val="333399"/>
          <w:sz w:val="24"/>
          <w:szCs w:val="24"/>
        </w:rPr>
      </w:pPr>
    </w:p>
    <w:p w14:paraId="73F22EA4" w14:textId="77777777" w:rsidR="00297CAF" w:rsidRDefault="00297CAF" w:rsidP="00297CAF">
      <w:pPr>
        <w:ind w:left="360"/>
        <w:jc w:val="both"/>
        <w:rPr>
          <w:b/>
          <w:color w:val="333399"/>
          <w:sz w:val="24"/>
          <w:szCs w:val="24"/>
        </w:rPr>
      </w:pPr>
    </w:p>
    <w:p w14:paraId="2CF4340D" w14:textId="77777777" w:rsidR="00297CAF" w:rsidRDefault="00297CAF" w:rsidP="00297CAF">
      <w:pPr>
        <w:jc w:val="both"/>
        <w:rPr>
          <w:bCs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Nº4.67</w:t>
      </w:r>
      <w:r>
        <w:rPr>
          <w:b/>
          <w:bCs/>
          <w:sz w:val="24"/>
          <w:szCs w:val="24"/>
        </w:rPr>
        <w:t>9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</w:t>
      </w:r>
      <w:r w:rsidR="006F3462">
        <w:rPr>
          <w:bCs/>
          <w:sz w:val="24"/>
          <w:szCs w:val="24"/>
        </w:rPr>
        <w:t xml:space="preserve"> se</w:t>
      </w:r>
      <w:r w:rsidR="00AA62B6">
        <w:rPr>
          <w:bCs/>
          <w:sz w:val="24"/>
          <w:szCs w:val="24"/>
        </w:rPr>
        <w:t xml:space="preserve"> acuerda</w:t>
      </w:r>
      <w:r w:rsidR="006F3462">
        <w:rPr>
          <w:bCs/>
          <w:sz w:val="24"/>
          <w:szCs w:val="24"/>
        </w:rPr>
        <w:t xml:space="preserve"> autoriza</w:t>
      </w:r>
      <w:r w:rsidR="00AA62B6">
        <w:rPr>
          <w:bCs/>
          <w:sz w:val="24"/>
          <w:szCs w:val="24"/>
        </w:rPr>
        <w:t>r</w:t>
      </w:r>
      <w:r w:rsidR="006F3462">
        <w:rPr>
          <w:bCs/>
          <w:sz w:val="24"/>
          <w:szCs w:val="24"/>
        </w:rPr>
        <w:t xml:space="preserve"> al Sr. Alcalde para adjudicar y contratar a la empresa </w:t>
      </w:r>
      <w:r w:rsidR="006F3462" w:rsidRPr="003A211C">
        <w:rPr>
          <w:b/>
          <w:bCs/>
          <w:sz w:val="24"/>
          <w:szCs w:val="24"/>
        </w:rPr>
        <w:t>LINKSUR SPA</w:t>
      </w:r>
      <w:r w:rsidR="006F3462">
        <w:rPr>
          <w:bCs/>
          <w:sz w:val="24"/>
          <w:szCs w:val="24"/>
        </w:rPr>
        <w:t>, R.U.T. N°76.220.604-8</w:t>
      </w:r>
      <w:r w:rsidR="00DC126B">
        <w:rPr>
          <w:bCs/>
          <w:sz w:val="24"/>
          <w:szCs w:val="24"/>
        </w:rPr>
        <w:t xml:space="preserve">, para el proyecto licitatorio denominado: </w:t>
      </w:r>
      <w:r w:rsidR="00DC126B" w:rsidRPr="003A211C">
        <w:rPr>
          <w:b/>
          <w:bCs/>
          <w:sz w:val="24"/>
          <w:szCs w:val="24"/>
        </w:rPr>
        <w:t>“Servicios de Control Satelital GPS para la Flota de Vehículos de la Ilustre Municipalidad de Casablanca”</w:t>
      </w:r>
      <w:r w:rsidR="000E6FB0">
        <w:rPr>
          <w:bCs/>
          <w:sz w:val="24"/>
          <w:szCs w:val="24"/>
        </w:rPr>
        <w:t xml:space="preserve">, signado con la ID 1171085-2-LQ22, conforme a Acta e Informe de Evaluación de fecha 01 de abril de </w:t>
      </w:r>
      <w:r w:rsidR="0075064E">
        <w:rPr>
          <w:bCs/>
          <w:sz w:val="24"/>
          <w:szCs w:val="24"/>
        </w:rPr>
        <w:t xml:space="preserve">2022, por cuanto obtuvo un puntaje final ponderado de 100% por la suma única y total de </w:t>
      </w:r>
      <w:r w:rsidR="00AC74AA">
        <w:rPr>
          <w:bCs/>
          <w:sz w:val="24"/>
          <w:szCs w:val="24"/>
        </w:rPr>
        <w:t xml:space="preserve">UF </w:t>
      </w:r>
      <w:r w:rsidR="0075064E">
        <w:rPr>
          <w:bCs/>
          <w:sz w:val="24"/>
          <w:szCs w:val="24"/>
        </w:rPr>
        <w:t>527,7888 IVA incluido en el plazo de 36 meses.”</w:t>
      </w:r>
      <w:r w:rsidR="00DC126B">
        <w:rPr>
          <w:bCs/>
          <w:sz w:val="24"/>
          <w:szCs w:val="24"/>
        </w:rPr>
        <w:t xml:space="preserve"> </w:t>
      </w:r>
    </w:p>
    <w:p w14:paraId="2F7DB4E9" w14:textId="77777777" w:rsidR="00F35AD8" w:rsidRDefault="00F35AD8" w:rsidP="00297CAF">
      <w:pPr>
        <w:jc w:val="both"/>
        <w:rPr>
          <w:bCs/>
          <w:sz w:val="24"/>
          <w:szCs w:val="24"/>
        </w:rPr>
      </w:pPr>
    </w:p>
    <w:p w14:paraId="04920E7D" w14:textId="77777777" w:rsidR="00F35AD8" w:rsidRDefault="00F35AD8" w:rsidP="00F35AD8">
      <w:pPr>
        <w:jc w:val="both"/>
        <w:rPr>
          <w:bCs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80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 se acuerda</w:t>
      </w:r>
      <w:r w:rsidR="007F6D45">
        <w:rPr>
          <w:bCs/>
          <w:sz w:val="24"/>
          <w:szCs w:val="24"/>
        </w:rPr>
        <w:t xml:space="preserve"> rectificar el Acuerdo N° 4.441 de 01.06.2021, que aprobó la solicitud de anticipo de subvención </w:t>
      </w:r>
      <w:r w:rsidR="00C925C8">
        <w:rPr>
          <w:bCs/>
          <w:sz w:val="24"/>
          <w:szCs w:val="24"/>
        </w:rPr>
        <w:t>por un monto de $23.517.154.- Se acuerda rectificar el monto por la cantidad de $24.212.331.- para financiar el retiro voluntario de los Asistentes de la Educación beneficiarios del año 2019 en el marco de la Ley 20.964.”</w:t>
      </w:r>
    </w:p>
    <w:p w14:paraId="72427B98" w14:textId="77777777" w:rsidR="00E613E1" w:rsidRDefault="00E613E1" w:rsidP="00F35AD8">
      <w:pPr>
        <w:jc w:val="both"/>
        <w:rPr>
          <w:bCs/>
          <w:sz w:val="24"/>
          <w:szCs w:val="24"/>
        </w:rPr>
      </w:pPr>
    </w:p>
    <w:p w14:paraId="7B8C5A2B" w14:textId="77777777" w:rsidR="00E613E1" w:rsidRPr="00E613E1" w:rsidRDefault="00E613E1" w:rsidP="007951F5">
      <w:pPr>
        <w:jc w:val="both"/>
        <w:rPr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81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 se acuerda</w:t>
      </w:r>
      <w:r w:rsidR="007951F5">
        <w:rPr>
          <w:sz w:val="24"/>
          <w:szCs w:val="24"/>
        </w:rPr>
        <w:t xml:space="preserve"> </w:t>
      </w:r>
      <w:r w:rsidRPr="00E613E1">
        <w:rPr>
          <w:rFonts w:eastAsia="Calibri"/>
          <w:sz w:val="24"/>
          <w:szCs w:val="24"/>
          <w:lang w:val="es-CL" w:eastAsia="en-US"/>
        </w:rPr>
        <w:t xml:space="preserve">que la I. Municipalidad de Casablanca se incorpore como socia, a la </w:t>
      </w:r>
      <w:r w:rsidRPr="00E613E1">
        <w:rPr>
          <w:rFonts w:eastAsia="Calibri"/>
          <w:b/>
          <w:sz w:val="24"/>
          <w:szCs w:val="24"/>
          <w:lang w:val="es-CL" w:eastAsia="en-US"/>
        </w:rPr>
        <w:t>Asociación de Municipios Turísticos de Chile – AMTC</w:t>
      </w:r>
      <w:r w:rsidRPr="00E613E1">
        <w:rPr>
          <w:rFonts w:eastAsia="Calibri"/>
          <w:sz w:val="24"/>
          <w:szCs w:val="24"/>
          <w:lang w:val="es-CL" w:eastAsia="en-US"/>
        </w:rPr>
        <w:t xml:space="preserve">, R.U.T. N° 65.190.295-9, que goza de Personalidad Jurídica según Resolución Exenta SUBDERE N° 13650/2019 de fecha 23/10/2019.”  </w:t>
      </w:r>
    </w:p>
    <w:p w14:paraId="526C2FD0" w14:textId="77777777" w:rsidR="00297CAF" w:rsidRDefault="00297CAF" w:rsidP="00CD5747">
      <w:pPr>
        <w:jc w:val="center"/>
        <w:rPr>
          <w:sz w:val="24"/>
          <w:szCs w:val="24"/>
        </w:rPr>
      </w:pPr>
    </w:p>
    <w:p w14:paraId="1B7312B6" w14:textId="77777777" w:rsidR="00297CAF" w:rsidRDefault="00297CAF" w:rsidP="00CD5747">
      <w:pPr>
        <w:jc w:val="center"/>
        <w:rPr>
          <w:sz w:val="24"/>
          <w:szCs w:val="24"/>
        </w:rPr>
      </w:pPr>
    </w:p>
    <w:p w14:paraId="28A182EC" w14:textId="77777777" w:rsidR="00297CAF" w:rsidRDefault="00297CAF" w:rsidP="00CD5747">
      <w:pPr>
        <w:jc w:val="center"/>
        <w:rPr>
          <w:sz w:val="24"/>
          <w:szCs w:val="24"/>
        </w:rPr>
      </w:pPr>
    </w:p>
    <w:p w14:paraId="5728510E" w14:textId="77777777" w:rsidR="00C858CC" w:rsidRPr="00297CAF" w:rsidRDefault="00C858CC" w:rsidP="00C858CC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>
        <w:rPr>
          <w:b/>
          <w:color w:val="333399"/>
          <w:sz w:val="24"/>
          <w:szCs w:val="24"/>
        </w:rPr>
        <w:t xml:space="preserve"> 1.312: SESIÓN ORDI</w:t>
      </w:r>
      <w:r w:rsidRPr="001D5B58">
        <w:rPr>
          <w:b/>
          <w:color w:val="333399"/>
          <w:sz w:val="24"/>
          <w:szCs w:val="24"/>
        </w:rPr>
        <w:t xml:space="preserve">NARIA DE FECHA </w:t>
      </w:r>
      <w:r>
        <w:rPr>
          <w:b/>
          <w:color w:val="333399"/>
          <w:sz w:val="24"/>
          <w:szCs w:val="24"/>
        </w:rPr>
        <w:t>JUEVES 14 DE ABRIL DE 2022</w:t>
      </w:r>
      <w:r w:rsidRPr="001D5B58">
        <w:rPr>
          <w:b/>
          <w:color w:val="333399"/>
          <w:sz w:val="24"/>
          <w:szCs w:val="24"/>
        </w:rPr>
        <w:t>.</w:t>
      </w:r>
    </w:p>
    <w:p w14:paraId="40BA5E34" w14:textId="77777777" w:rsidR="00C858CC" w:rsidRDefault="00C858CC" w:rsidP="00CD5747">
      <w:pPr>
        <w:jc w:val="center"/>
        <w:rPr>
          <w:sz w:val="24"/>
          <w:szCs w:val="24"/>
        </w:rPr>
      </w:pPr>
    </w:p>
    <w:p w14:paraId="48BCBBBE" w14:textId="77777777" w:rsidR="00C858CC" w:rsidRDefault="00C858CC" w:rsidP="00CD5747">
      <w:pPr>
        <w:jc w:val="center"/>
        <w:rPr>
          <w:sz w:val="24"/>
          <w:szCs w:val="24"/>
        </w:rPr>
      </w:pPr>
    </w:p>
    <w:p w14:paraId="0B7B5379" w14:textId="77777777" w:rsidR="00C858CC" w:rsidRDefault="00CB6D18" w:rsidP="00C33F1C">
      <w:pPr>
        <w:jc w:val="both"/>
        <w:rPr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82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 se acuerda autorizar para</w:t>
      </w:r>
      <w:r w:rsidR="000845A9">
        <w:rPr>
          <w:bCs/>
          <w:sz w:val="24"/>
          <w:szCs w:val="24"/>
        </w:rPr>
        <w:t xml:space="preserve"> efectuar </w:t>
      </w:r>
      <w:r w:rsidR="009355BD">
        <w:rPr>
          <w:bCs/>
          <w:sz w:val="24"/>
          <w:szCs w:val="24"/>
        </w:rPr>
        <w:t>A</w:t>
      </w:r>
      <w:r w:rsidR="000845A9">
        <w:rPr>
          <w:bCs/>
          <w:sz w:val="24"/>
          <w:szCs w:val="24"/>
        </w:rPr>
        <w:t xml:space="preserve">umento en el Presupuesto de Ingresos y </w:t>
      </w:r>
      <w:r w:rsidR="005323F6">
        <w:rPr>
          <w:bCs/>
          <w:sz w:val="24"/>
          <w:szCs w:val="24"/>
        </w:rPr>
        <w:t>G</w:t>
      </w:r>
      <w:r w:rsidR="000845A9">
        <w:rPr>
          <w:bCs/>
          <w:sz w:val="24"/>
          <w:szCs w:val="24"/>
        </w:rPr>
        <w:t>astos del Sector Educación, Programa 21 Gestión DAEM, pago bono escolar y adicional año 2022, por la suma de M$</w:t>
      </w:r>
      <w:r w:rsidR="005323F6">
        <w:rPr>
          <w:bCs/>
          <w:sz w:val="24"/>
          <w:szCs w:val="24"/>
        </w:rPr>
        <w:t>23.17</w:t>
      </w:r>
      <w:r w:rsidR="00385244">
        <w:rPr>
          <w:bCs/>
          <w:sz w:val="24"/>
          <w:szCs w:val="24"/>
        </w:rPr>
        <w:t>3</w:t>
      </w:r>
      <w:r w:rsidR="005323F6">
        <w:rPr>
          <w:bCs/>
          <w:sz w:val="24"/>
          <w:szCs w:val="24"/>
        </w:rPr>
        <w:t>.-.”</w:t>
      </w:r>
    </w:p>
    <w:p w14:paraId="153E0E91" w14:textId="77777777" w:rsidR="00C858CC" w:rsidRDefault="00C858CC" w:rsidP="00C33F1C">
      <w:pPr>
        <w:jc w:val="both"/>
        <w:rPr>
          <w:sz w:val="24"/>
          <w:szCs w:val="24"/>
        </w:rPr>
      </w:pPr>
    </w:p>
    <w:p w14:paraId="08C1A0B4" w14:textId="77777777" w:rsidR="007332C3" w:rsidRDefault="00C3006F" w:rsidP="00C33F1C">
      <w:pPr>
        <w:jc w:val="both"/>
        <w:rPr>
          <w:bCs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83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 se acuerda autorizar para</w:t>
      </w:r>
      <w:r w:rsidR="00B00C1F">
        <w:rPr>
          <w:bCs/>
          <w:sz w:val="24"/>
          <w:szCs w:val="24"/>
        </w:rPr>
        <w:t xml:space="preserve"> efectuar </w:t>
      </w:r>
      <w:r w:rsidR="00397BBD">
        <w:rPr>
          <w:bCs/>
          <w:sz w:val="24"/>
          <w:szCs w:val="24"/>
        </w:rPr>
        <w:t>I</w:t>
      </w:r>
      <w:r w:rsidR="00B00C1F">
        <w:rPr>
          <w:bCs/>
          <w:sz w:val="24"/>
          <w:szCs w:val="24"/>
        </w:rPr>
        <w:t>ncremento en el Presupuesto de Ingresos y Gastos del Sector Gestión Municipal, por M$22.841.-, por transferencias de rec</w:t>
      </w:r>
      <w:r w:rsidR="00363491">
        <w:rPr>
          <w:bCs/>
          <w:sz w:val="24"/>
          <w:szCs w:val="24"/>
        </w:rPr>
        <w:t>ursos desde la Subdere al</w:t>
      </w:r>
      <w:r w:rsidR="007332C3">
        <w:rPr>
          <w:bCs/>
          <w:sz w:val="24"/>
          <w:szCs w:val="24"/>
        </w:rPr>
        <w:t xml:space="preserve"> municipio para el pago de bono a trabajadores de empresas de aseo.”</w:t>
      </w:r>
    </w:p>
    <w:p w14:paraId="073ECC92" w14:textId="77777777" w:rsidR="007332C3" w:rsidRDefault="007332C3" w:rsidP="00C33F1C">
      <w:pPr>
        <w:jc w:val="both"/>
        <w:rPr>
          <w:bCs/>
          <w:sz w:val="24"/>
          <w:szCs w:val="24"/>
        </w:rPr>
      </w:pPr>
    </w:p>
    <w:p w14:paraId="0F3AB2D7" w14:textId="77777777" w:rsidR="00C3006F" w:rsidRDefault="00CE702F" w:rsidP="00C33F1C">
      <w:pPr>
        <w:jc w:val="both"/>
        <w:rPr>
          <w:bCs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84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 xml:space="preserve">, se acuerda autorizar para efectuar </w:t>
      </w:r>
      <w:r w:rsidR="00397BBD">
        <w:rPr>
          <w:bCs/>
          <w:sz w:val="24"/>
          <w:szCs w:val="24"/>
        </w:rPr>
        <w:t>T</w:t>
      </w:r>
      <w:r>
        <w:rPr>
          <w:bCs/>
          <w:sz w:val="24"/>
          <w:szCs w:val="24"/>
        </w:rPr>
        <w:t>raspasos en el Presupuesto de Gastos del Sector Municipal, por</w:t>
      </w:r>
      <w:r w:rsidR="00B14540">
        <w:rPr>
          <w:bCs/>
          <w:sz w:val="24"/>
          <w:szCs w:val="24"/>
        </w:rPr>
        <w:t xml:space="preserve"> $5.271.- a requerimiento</w:t>
      </w:r>
      <w:r w:rsidR="00BE3CD8">
        <w:rPr>
          <w:bCs/>
          <w:sz w:val="24"/>
          <w:szCs w:val="24"/>
        </w:rPr>
        <w:t xml:space="preserve"> de la Dirección de Obras Municipales.”</w:t>
      </w:r>
      <w:r>
        <w:rPr>
          <w:bCs/>
          <w:sz w:val="24"/>
          <w:szCs w:val="24"/>
        </w:rPr>
        <w:t xml:space="preserve"> </w:t>
      </w:r>
      <w:r w:rsidR="00B00C1F">
        <w:rPr>
          <w:bCs/>
          <w:sz w:val="24"/>
          <w:szCs w:val="24"/>
        </w:rPr>
        <w:t xml:space="preserve"> </w:t>
      </w:r>
    </w:p>
    <w:p w14:paraId="59EBA59D" w14:textId="77777777" w:rsidR="003D1B2C" w:rsidRDefault="003D1B2C" w:rsidP="00C33F1C">
      <w:pPr>
        <w:jc w:val="both"/>
        <w:rPr>
          <w:bCs/>
          <w:sz w:val="24"/>
          <w:szCs w:val="24"/>
        </w:rPr>
      </w:pPr>
    </w:p>
    <w:p w14:paraId="403D6B20" w14:textId="77777777" w:rsidR="003D1B2C" w:rsidRDefault="003D1B2C" w:rsidP="00C33F1C">
      <w:pPr>
        <w:jc w:val="both"/>
        <w:rPr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85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 se acuerda</w:t>
      </w:r>
      <w:r w:rsidR="003022EB">
        <w:rPr>
          <w:bCs/>
          <w:sz w:val="24"/>
          <w:szCs w:val="24"/>
        </w:rPr>
        <w:t xml:space="preserve"> autorizar para </w:t>
      </w:r>
      <w:r w:rsidR="00EB5B49">
        <w:rPr>
          <w:bCs/>
          <w:sz w:val="24"/>
          <w:szCs w:val="24"/>
        </w:rPr>
        <w:t>I</w:t>
      </w:r>
      <w:r w:rsidR="003022EB">
        <w:rPr>
          <w:bCs/>
          <w:sz w:val="24"/>
          <w:szCs w:val="24"/>
        </w:rPr>
        <w:t xml:space="preserve">ncrementar el </w:t>
      </w:r>
      <w:r w:rsidR="00785929">
        <w:rPr>
          <w:bCs/>
          <w:sz w:val="24"/>
          <w:szCs w:val="24"/>
        </w:rPr>
        <w:t>P</w:t>
      </w:r>
      <w:r w:rsidR="003022EB">
        <w:rPr>
          <w:bCs/>
          <w:sz w:val="24"/>
          <w:szCs w:val="24"/>
        </w:rPr>
        <w:t xml:space="preserve">resupuesto de Ingresos y </w:t>
      </w:r>
      <w:r w:rsidR="00785929">
        <w:rPr>
          <w:bCs/>
          <w:sz w:val="24"/>
          <w:szCs w:val="24"/>
        </w:rPr>
        <w:t>G</w:t>
      </w:r>
      <w:r w:rsidR="003022EB">
        <w:rPr>
          <w:bCs/>
          <w:sz w:val="24"/>
          <w:szCs w:val="24"/>
        </w:rPr>
        <w:t>astos del Sector Salud en M$9.656.-, por aprobación del Programa</w:t>
      </w:r>
      <w:r w:rsidR="00B50033">
        <w:rPr>
          <w:bCs/>
          <w:sz w:val="24"/>
          <w:szCs w:val="24"/>
        </w:rPr>
        <w:t xml:space="preserve"> Fondo Farmacia para Enfermedades Crónicas no transmisibles en Atención Primaria de Salud en Convenio con el Servicio de Salud Valparaíso San Antonio para el año 2022 en transferencia 1</w:t>
      </w:r>
      <w:r w:rsidR="00785929">
        <w:rPr>
          <w:bCs/>
          <w:sz w:val="24"/>
          <w:szCs w:val="24"/>
        </w:rPr>
        <w:t xml:space="preserve">ra. </w:t>
      </w:r>
      <w:r w:rsidR="005F7993">
        <w:rPr>
          <w:bCs/>
          <w:sz w:val="24"/>
          <w:szCs w:val="24"/>
        </w:rPr>
        <w:t>R</w:t>
      </w:r>
      <w:r w:rsidR="00785929">
        <w:rPr>
          <w:bCs/>
          <w:sz w:val="24"/>
          <w:szCs w:val="24"/>
        </w:rPr>
        <w:t>emesa</w:t>
      </w:r>
      <w:r w:rsidR="005F7993">
        <w:rPr>
          <w:bCs/>
          <w:sz w:val="24"/>
          <w:szCs w:val="24"/>
        </w:rPr>
        <w:t>.”</w:t>
      </w:r>
      <w:r w:rsidR="00B50033">
        <w:rPr>
          <w:bCs/>
          <w:sz w:val="24"/>
          <w:szCs w:val="24"/>
        </w:rPr>
        <w:t xml:space="preserve"> </w:t>
      </w:r>
    </w:p>
    <w:p w14:paraId="0F438478" w14:textId="77777777" w:rsidR="00C3006F" w:rsidRDefault="00C3006F" w:rsidP="00C33F1C">
      <w:pPr>
        <w:jc w:val="both"/>
        <w:rPr>
          <w:sz w:val="24"/>
          <w:szCs w:val="24"/>
        </w:rPr>
      </w:pPr>
    </w:p>
    <w:p w14:paraId="2C3D9AE7" w14:textId="77777777" w:rsidR="00C3006F" w:rsidRDefault="005F7993" w:rsidP="00C33F1C">
      <w:pPr>
        <w:jc w:val="both"/>
        <w:rPr>
          <w:bCs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86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 xml:space="preserve">, se acuerda autorizar para </w:t>
      </w:r>
      <w:r w:rsidR="00EB5B49">
        <w:rPr>
          <w:bCs/>
          <w:sz w:val="24"/>
          <w:szCs w:val="24"/>
        </w:rPr>
        <w:t>I</w:t>
      </w:r>
      <w:r>
        <w:rPr>
          <w:bCs/>
          <w:sz w:val="24"/>
          <w:szCs w:val="24"/>
        </w:rPr>
        <w:t>ncrementar el Presupuesto de Ingresos y Gastos del Sector Salud en M$1.393</w:t>
      </w:r>
      <w:r w:rsidR="00317B66">
        <w:rPr>
          <w:bCs/>
          <w:sz w:val="24"/>
          <w:szCs w:val="24"/>
        </w:rPr>
        <w:t xml:space="preserve">.-, por Bono Escolar </w:t>
      </w:r>
      <w:r w:rsidR="009355BD">
        <w:rPr>
          <w:bCs/>
          <w:sz w:val="24"/>
          <w:szCs w:val="24"/>
        </w:rPr>
        <w:t>y Adicional año 2022.-.”</w:t>
      </w:r>
    </w:p>
    <w:p w14:paraId="526C694E" w14:textId="77777777" w:rsidR="009355BD" w:rsidRDefault="009355BD" w:rsidP="00C33F1C">
      <w:pPr>
        <w:jc w:val="both"/>
        <w:rPr>
          <w:bCs/>
          <w:sz w:val="24"/>
          <w:szCs w:val="24"/>
        </w:rPr>
      </w:pPr>
    </w:p>
    <w:p w14:paraId="2410C9ED" w14:textId="77777777" w:rsidR="009355BD" w:rsidRDefault="009355BD" w:rsidP="00C33F1C">
      <w:pPr>
        <w:jc w:val="both"/>
        <w:rPr>
          <w:bCs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8</w:t>
      </w:r>
      <w:r w:rsidR="00EB5B49">
        <w:rPr>
          <w:b/>
          <w:bCs/>
          <w:sz w:val="24"/>
          <w:szCs w:val="24"/>
        </w:rPr>
        <w:t>7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 xml:space="preserve">, se acuerda autorizar para </w:t>
      </w:r>
      <w:r w:rsidR="00EB5B49">
        <w:rPr>
          <w:bCs/>
          <w:sz w:val="24"/>
          <w:szCs w:val="24"/>
        </w:rPr>
        <w:t>I</w:t>
      </w:r>
      <w:r>
        <w:rPr>
          <w:bCs/>
          <w:sz w:val="24"/>
          <w:szCs w:val="24"/>
        </w:rPr>
        <w:t>ncrementar el Presupuesto de Ingresos y Gastos del Sector Salud en M$</w:t>
      </w:r>
      <w:r w:rsidR="002C2516">
        <w:rPr>
          <w:bCs/>
          <w:sz w:val="24"/>
          <w:szCs w:val="24"/>
        </w:rPr>
        <w:t xml:space="preserve">7.906.-, por aprobación del </w:t>
      </w:r>
      <w:r w:rsidR="00843D54">
        <w:rPr>
          <w:bCs/>
          <w:sz w:val="24"/>
          <w:szCs w:val="24"/>
        </w:rPr>
        <w:t xml:space="preserve">Programa Mejoramiento Acceso a la atención Odontológica en Convenio con el Servicio de Salud </w:t>
      </w:r>
      <w:r w:rsidR="00743AF8">
        <w:rPr>
          <w:bCs/>
          <w:sz w:val="24"/>
          <w:szCs w:val="24"/>
        </w:rPr>
        <w:t>Valparaíso San Antonio para el año 2022 en transferencia 1ra. Remesa.”</w:t>
      </w:r>
    </w:p>
    <w:p w14:paraId="331F54DA" w14:textId="77777777" w:rsidR="009355BD" w:rsidRDefault="009355BD" w:rsidP="00C33F1C">
      <w:pPr>
        <w:jc w:val="both"/>
        <w:rPr>
          <w:bCs/>
          <w:sz w:val="24"/>
          <w:szCs w:val="24"/>
        </w:rPr>
      </w:pPr>
    </w:p>
    <w:p w14:paraId="5406FB2C" w14:textId="77777777" w:rsidR="009355BD" w:rsidRDefault="00E60D51" w:rsidP="00C33F1C">
      <w:pPr>
        <w:jc w:val="both"/>
        <w:rPr>
          <w:bCs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88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 se acuerda autorizar para Incrementar el Presupuesto de Ingresos y Gastos del Sector Salud en M$3.137.-, por aprobación del Programa Ges Odontológico</w:t>
      </w:r>
      <w:r w:rsidR="00C33F1C">
        <w:rPr>
          <w:bCs/>
          <w:sz w:val="24"/>
          <w:szCs w:val="24"/>
        </w:rPr>
        <w:t xml:space="preserve"> en Convenio con el Servicio de Salud Valparaíso San Antonio para el año 2022</w:t>
      </w:r>
      <w:r w:rsidR="003A479F">
        <w:rPr>
          <w:bCs/>
          <w:sz w:val="24"/>
          <w:szCs w:val="24"/>
        </w:rPr>
        <w:t xml:space="preserve"> en transferencia 1ra. Remesa</w:t>
      </w:r>
      <w:r w:rsidR="00C33F1C">
        <w:rPr>
          <w:bCs/>
          <w:sz w:val="24"/>
          <w:szCs w:val="24"/>
        </w:rPr>
        <w:t>.”</w:t>
      </w:r>
    </w:p>
    <w:p w14:paraId="2ADEA7DE" w14:textId="77777777" w:rsidR="00D22DE2" w:rsidRDefault="00D22DE2" w:rsidP="00C33F1C">
      <w:pPr>
        <w:jc w:val="both"/>
        <w:rPr>
          <w:bCs/>
          <w:sz w:val="24"/>
          <w:szCs w:val="24"/>
        </w:rPr>
      </w:pPr>
    </w:p>
    <w:p w14:paraId="3ADAC42B" w14:textId="77777777" w:rsidR="009355BD" w:rsidRDefault="00923D86" w:rsidP="007E40CD">
      <w:pPr>
        <w:jc w:val="both"/>
        <w:rPr>
          <w:bCs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89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 se acuerda autorizar para Incrementar el Presupuesto de Ingresos y Gastos del Sector Salud en M$8.665.-</w:t>
      </w:r>
      <w:r w:rsidR="00537477">
        <w:rPr>
          <w:bCs/>
          <w:sz w:val="24"/>
          <w:szCs w:val="24"/>
        </w:rPr>
        <w:t>, por aprobación del Programa Estrategias Refuerzo en APS para enfrentar Pandemia COVID-19 en Convenio con el Servicio de Salud</w:t>
      </w:r>
      <w:r w:rsidR="009501D9">
        <w:rPr>
          <w:bCs/>
          <w:sz w:val="24"/>
          <w:szCs w:val="24"/>
        </w:rPr>
        <w:t xml:space="preserve"> Valparaíso San Antonio para el año 2021 en transferencia monto único y total</w:t>
      </w:r>
      <w:r w:rsidR="007E40CD">
        <w:rPr>
          <w:bCs/>
          <w:sz w:val="24"/>
          <w:szCs w:val="24"/>
        </w:rPr>
        <w:t>.”</w:t>
      </w:r>
    </w:p>
    <w:p w14:paraId="75A47B43" w14:textId="77777777" w:rsidR="009355BD" w:rsidRDefault="009355BD" w:rsidP="007E40CD">
      <w:pPr>
        <w:jc w:val="both"/>
        <w:rPr>
          <w:sz w:val="24"/>
          <w:szCs w:val="24"/>
        </w:rPr>
      </w:pPr>
    </w:p>
    <w:p w14:paraId="4219AAC8" w14:textId="77777777" w:rsidR="008E4C9F" w:rsidRDefault="00A316F0" w:rsidP="008E4C9F">
      <w:pPr>
        <w:jc w:val="both"/>
        <w:rPr>
          <w:bCs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90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 xml:space="preserve">, se acuerda autorizar para Incrementar el Presupuesto de Ingresos y Gastos del Sector Salud en M$42.492.-, por aprobación del Programa Fortalecimiento </w:t>
      </w:r>
      <w:r w:rsidR="00B97BD3">
        <w:rPr>
          <w:bCs/>
          <w:sz w:val="24"/>
          <w:szCs w:val="24"/>
        </w:rPr>
        <w:t>Recurso Humano y Otros COVID-19 en Convenio con el Servicio de Salud Valparaíso San Antonio para el año 202</w:t>
      </w:r>
      <w:r w:rsidR="00FC0B7A">
        <w:rPr>
          <w:bCs/>
          <w:sz w:val="24"/>
          <w:szCs w:val="24"/>
        </w:rPr>
        <w:t>1</w:t>
      </w:r>
      <w:r w:rsidR="00B97BD3">
        <w:rPr>
          <w:bCs/>
          <w:sz w:val="24"/>
          <w:szCs w:val="24"/>
        </w:rPr>
        <w:t xml:space="preserve"> en transferencia</w:t>
      </w:r>
      <w:r w:rsidR="00FC0B7A">
        <w:rPr>
          <w:bCs/>
          <w:sz w:val="24"/>
          <w:szCs w:val="24"/>
        </w:rPr>
        <w:t xml:space="preserve"> monto único y total.”</w:t>
      </w:r>
    </w:p>
    <w:p w14:paraId="6DB994CB" w14:textId="77777777" w:rsidR="008E4C9F" w:rsidRDefault="008E4C9F" w:rsidP="008E4C9F">
      <w:pPr>
        <w:jc w:val="both"/>
        <w:rPr>
          <w:bCs/>
          <w:sz w:val="24"/>
          <w:szCs w:val="24"/>
        </w:rPr>
      </w:pPr>
    </w:p>
    <w:p w14:paraId="038E1D4C" w14:textId="77777777" w:rsidR="00A316F0" w:rsidRDefault="008E4C9F" w:rsidP="008E4C9F">
      <w:pPr>
        <w:jc w:val="both"/>
        <w:rPr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9</w:t>
      </w:r>
      <w:r w:rsidR="00FF370B">
        <w:rPr>
          <w:b/>
          <w:bCs/>
          <w:sz w:val="24"/>
          <w:szCs w:val="24"/>
        </w:rPr>
        <w:t>1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 se acuerda autorizar para Incrementar el Presupuesto de Ingresos y Gastos del Sector Salud en M$</w:t>
      </w:r>
      <w:r w:rsidR="00FF370B">
        <w:rPr>
          <w:bCs/>
          <w:sz w:val="24"/>
          <w:szCs w:val="24"/>
        </w:rPr>
        <w:t>1.057.-, por aprobación del Programa Mejoramiento Infraestructura</w:t>
      </w:r>
      <w:r w:rsidR="00002034">
        <w:rPr>
          <w:bCs/>
          <w:sz w:val="24"/>
          <w:szCs w:val="24"/>
        </w:rPr>
        <w:t xml:space="preserve"> en Convenio con el Servicio de Salud Valparaíso San Antonio para el año 2022</w:t>
      </w:r>
      <w:r w:rsidR="004766C1">
        <w:rPr>
          <w:bCs/>
          <w:sz w:val="24"/>
          <w:szCs w:val="24"/>
        </w:rPr>
        <w:t xml:space="preserve"> en transferencia 1ra. Remesa.”</w:t>
      </w:r>
    </w:p>
    <w:p w14:paraId="7E068F4C" w14:textId="77777777" w:rsidR="00A316F0" w:rsidRDefault="00A316F0" w:rsidP="008E4C9F">
      <w:pPr>
        <w:jc w:val="both"/>
        <w:rPr>
          <w:sz w:val="24"/>
          <w:szCs w:val="24"/>
        </w:rPr>
      </w:pPr>
    </w:p>
    <w:p w14:paraId="5CB45AA2" w14:textId="77777777" w:rsidR="00A316F0" w:rsidRDefault="00E22C29" w:rsidP="001552C6">
      <w:pPr>
        <w:jc w:val="both"/>
        <w:rPr>
          <w:bCs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92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 se acuerda autorizar para Incrementar el Presupuesto de Ingresos y Gastos del Sector Salud en M$52.619.-, por aprobación del Programa Resolutividad en Convenio</w:t>
      </w:r>
      <w:r w:rsidR="00020B02">
        <w:rPr>
          <w:bCs/>
          <w:sz w:val="24"/>
          <w:szCs w:val="24"/>
        </w:rPr>
        <w:t xml:space="preserve"> con el Servicio de Salud Valparaíso San Antonio para el año 2022, en transferencia 1ra. Remesa.”</w:t>
      </w:r>
    </w:p>
    <w:p w14:paraId="0E05D4CB" w14:textId="77777777" w:rsidR="00020B02" w:rsidRDefault="00020B02" w:rsidP="001552C6">
      <w:pPr>
        <w:jc w:val="both"/>
        <w:rPr>
          <w:bCs/>
          <w:sz w:val="24"/>
          <w:szCs w:val="24"/>
        </w:rPr>
      </w:pPr>
    </w:p>
    <w:p w14:paraId="10C11E5B" w14:textId="77777777" w:rsidR="00A316F0" w:rsidRDefault="00020B02" w:rsidP="001552C6">
      <w:pPr>
        <w:jc w:val="both"/>
        <w:rPr>
          <w:bCs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9</w:t>
      </w:r>
      <w:r w:rsidR="001552C6">
        <w:rPr>
          <w:b/>
          <w:bCs/>
          <w:sz w:val="24"/>
          <w:szCs w:val="24"/>
        </w:rPr>
        <w:t>3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 xml:space="preserve">, se acuerda autorizar para </w:t>
      </w:r>
      <w:r w:rsidR="001552C6">
        <w:rPr>
          <w:bCs/>
          <w:sz w:val="24"/>
          <w:szCs w:val="24"/>
        </w:rPr>
        <w:t>Disminuir y Aumentar el Presupuesto Gastos del Programa Reforzamiento de la Atención</w:t>
      </w:r>
      <w:r w:rsidR="00EA272D">
        <w:rPr>
          <w:bCs/>
          <w:sz w:val="24"/>
          <w:szCs w:val="24"/>
        </w:rPr>
        <w:t xml:space="preserve"> Salud Integral de Niños, Niñas, Adolescentes y Jóvenes vinculados al programa SENAME año 2021 en $4.774.- del Sector Salud.”</w:t>
      </w:r>
    </w:p>
    <w:p w14:paraId="5BB63BC9" w14:textId="77777777" w:rsidR="00EA272D" w:rsidRDefault="00EA272D" w:rsidP="001552C6">
      <w:pPr>
        <w:jc w:val="both"/>
        <w:rPr>
          <w:bCs/>
          <w:sz w:val="24"/>
          <w:szCs w:val="24"/>
        </w:rPr>
      </w:pPr>
    </w:p>
    <w:p w14:paraId="792066BB" w14:textId="77777777" w:rsidR="00EA272D" w:rsidRDefault="0036416A" w:rsidP="0036416A">
      <w:pPr>
        <w:jc w:val="both"/>
        <w:rPr>
          <w:bCs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9</w:t>
      </w:r>
      <w:r w:rsidR="00CC71C3">
        <w:rPr>
          <w:b/>
          <w:bCs/>
          <w:sz w:val="24"/>
          <w:szCs w:val="24"/>
        </w:rPr>
        <w:t>4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 xml:space="preserve">, de conformidad con lo previsto en el artículo 65 letra </w:t>
      </w:r>
      <w:r w:rsidR="00AE1576">
        <w:rPr>
          <w:bCs/>
          <w:sz w:val="24"/>
          <w:szCs w:val="24"/>
        </w:rPr>
        <w:t>i</w:t>
      </w:r>
      <w:r w:rsidR="00F9637E">
        <w:rPr>
          <w:bCs/>
          <w:sz w:val="24"/>
          <w:szCs w:val="24"/>
        </w:rPr>
        <w:t xml:space="preserve">) de la Ley 18.695 y artículo 2.446 del Código Civil, acuerda </w:t>
      </w:r>
      <w:r w:rsidR="00AE1576">
        <w:rPr>
          <w:bCs/>
          <w:sz w:val="24"/>
          <w:szCs w:val="24"/>
        </w:rPr>
        <w:t xml:space="preserve">autorizar al Sr. Alcalde para celebrar Conciliación Judicial con el objeto de concluir litigio pendiente, seguido ante el </w:t>
      </w:r>
      <w:r w:rsidR="007713C6">
        <w:rPr>
          <w:bCs/>
          <w:sz w:val="24"/>
          <w:szCs w:val="24"/>
        </w:rPr>
        <w:t>J</w:t>
      </w:r>
      <w:r w:rsidR="00AE1576">
        <w:rPr>
          <w:bCs/>
          <w:sz w:val="24"/>
          <w:szCs w:val="24"/>
        </w:rPr>
        <w:t>uzgado del Trabajo</w:t>
      </w:r>
      <w:r w:rsidR="007713C6">
        <w:rPr>
          <w:bCs/>
          <w:sz w:val="24"/>
          <w:szCs w:val="24"/>
        </w:rPr>
        <w:t xml:space="preserve"> de Casablanca, RIT</w:t>
      </w:r>
      <w:r w:rsidR="009F4073">
        <w:rPr>
          <w:bCs/>
          <w:sz w:val="24"/>
          <w:szCs w:val="24"/>
        </w:rPr>
        <w:t xml:space="preserve"> O 9-2022, caratulado “Miranda con Ilustre Municipalidad de Casablanca”, con doña Cecilia Andrea Miranda Azócar, Cedula de Identidad N°19.326.041-1, por la suma única y total de $2.000.000.-, pagaderos en una cuota</w:t>
      </w:r>
      <w:r w:rsidR="00DA4758">
        <w:rPr>
          <w:bCs/>
          <w:sz w:val="24"/>
          <w:szCs w:val="24"/>
        </w:rPr>
        <w:t xml:space="preserve"> m</w:t>
      </w:r>
      <w:r w:rsidR="009F4073">
        <w:rPr>
          <w:bCs/>
          <w:sz w:val="24"/>
          <w:szCs w:val="24"/>
        </w:rPr>
        <w:t>ediante transferencia electrónica a la cuenta corriente del abogado patrocinante de la demandante, quién cuenta con facultades para percibir.”</w:t>
      </w:r>
    </w:p>
    <w:p w14:paraId="6B121688" w14:textId="77777777" w:rsidR="00EA272D" w:rsidRDefault="00EA272D" w:rsidP="001552C6">
      <w:pPr>
        <w:jc w:val="both"/>
        <w:rPr>
          <w:bCs/>
          <w:sz w:val="24"/>
          <w:szCs w:val="24"/>
        </w:rPr>
      </w:pPr>
    </w:p>
    <w:p w14:paraId="2FF75053" w14:textId="77777777" w:rsidR="00461AB3" w:rsidRDefault="00F662E5" w:rsidP="00461AB3">
      <w:pPr>
        <w:jc w:val="both"/>
        <w:rPr>
          <w:bCs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95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</w:t>
      </w:r>
      <w:r w:rsidR="00461AB3">
        <w:rPr>
          <w:bCs/>
          <w:sz w:val="24"/>
          <w:szCs w:val="24"/>
        </w:rPr>
        <w:t xml:space="preserve"> se acuerda </w:t>
      </w:r>
      <w:r w:rsidR="00855B34">
        <w:rPr>
          <w:bCs/>
          <w:sz w:val="24"/>
          <w:szCs w:val="24"/>
        </w:rPr>
        <w:t xml:space="preserve">comprometer a realizar la administración, mantención y operación de forma permanente, del proyecto que se enmarca en </w:t>
      </w:r>
      <w:r w:rsidR="00CE6FA4">
        <w:rPr>
          <w:bCs/>
          <w:sz w:val="24"/>
          <w:szCs w:val="24"/>
        </w:rPr>
        <w:t>c</w:t>
      </w:r>
      <w:r w:rsidR="00855B34">
        <w:rPr>
          <w:bCs/>
          <w:sz w:val="24"/>
          <w:szCs w:val="24"/>
        </w:rPr>
        <w:t xml:space="preserve">onvocatoria del </w:t>
      </w:r>
      <w:r w:rsidR="00217F5A">
        <w:rPr>
          <w:bCs/>
          <w:sz w:val="24"/>
          <w:szCs w:val="24"/>
        </w:rPr>
        <w:t>P</w:t>
      </w:r>
      <w:r w:rsidR="00855B34">
        <w:rPr>
          <w:bCs/>
          <w:sz w:val="24"/>
          <w:szCs w:val="24"/>
        </w:rPr>
        <w:t>rograma Concursable Espacios Públicos 2022-2023 del MINVU “Parque Ciudadano Acuyo</w:t>
      </w:r>
      <w:r w:rsidR="00EA65AC">
        <w:rPr>
          <w:bCs/>
          <w:sz w:val="24"/>
          <w:szCs w:val="24"/>
        </w:rPr>
        <w:t>.</w:t>
      </w:r>
      <w:r w:rsidR="00855B34">
        <w:rPr>
          <w:bCs/>
          <w:sz w:val="24"/>
          <w:szCs w:val="24"/>
        </w:rPr>
        <w:t>”</w:t>
      </w:r>
    </w:p>
    <w:p w14:paraId="3DD14FCD" w14:textId="77777777" w:rsidR="00EA65AC" w:rsidRDefault="00EA65AC" w:rsidP="00461AB3">
      <w:pPr>
        <w:jc w:val="both"/>
        <w:rPr>
          <w:bCs/>
          <w:sz w:val="24"/>
          <w:szCs w:val="24"/>
        </w:rPr>
      </w:pPr>
    </w:p>
    <w:p w14:paraId="21EF4889" w14:textId="77777777" w:rsidR="00461AB3" w:rsidRDefault="00EA65AC" w:rsidP="00EA65AC">
      <w:pPr>
        <w:jc w:val="both"/>
        <w:rPr>
          <w:bCs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96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 se acuerda aprobar el aporte necesario para la ejecución de las obras del Proyecto “Parque Ciudadano Acuyo”</w:t>
      </w:r>
      <w:r w:rsidR="00CE6FA4">
        <w:rPr>
          <w:bCs/>
          <w:sz w:val="24"/>
          <w:szCs w:val="24"/>
        </w:rPr>
        <w:t xml:space="preserve"> que se enmarca en convocatoria del Programa Concursable Espacios</w:t>
      </w:r>
      <w:r w:rsidR="00217F5A">
        <w:rPr>
          <w:bCs/>
          <w:sz w:val="24"/>
          <w:szCs w:val="24"/>
        </w:rPr>
        <w:t xml:space="preserve"> Públicos 2022-2023 del MINVU que equivale al 4% del monto estimado por el programa, cuyo valor</w:t>
      </w:r>
      <w:r w:rsidR="00B161E0">
        <w:rPr>
          <w:bCs/>
          <w:sz w:val="24"/>
          <w:szCs w:val="24"/>
        </w:rPr>
        <w:t xml:space="preserve"> es $</w:t>
      </w:r>
      <w:r w:rsidR="00CF2F01">
        <w:rPr>
          <w:bCs/>
          <w:sz w:val="24"/>
          <w:szCs w:val="24"/>
        </w:rPr>
        <w:t>36</w:t>
      </w:r>
      <w:r w:rsidR="00B161E0">
        <w:rPr>
          <w:bCs/>
          <w:sz w:val="24"/>
          <w:szCs w:val="24"/>
        </w:rPr>
        <w:t>.358.001.-.”</w:t>
      </w:r>
      <w:r w:rsidR="00217F5A">
        <w:rPr>
          <w:bCs/>
          <w:sz w:val="24"/>
          <w:szCs w:val="24"/>
        </w:rPr>
        <w:t xml:space="preserve"> </w:t>
      </w:r>
    </w:p>
    <w:p w14:paraId="73BE7A2C" w14:textId="77777777" w:rsidR="00461AB3" w:rsidRDefault="00461AB3" w:rsidP="00461AB3">
      <w:pPr>
        <w:jc w:val="both"/>
        <w:rPr>
          <w:bCs/>
          <w:sz w:val="24"/>
          <w:szCs w:val="24"/>
        </w:rPr>
      </w:pPr>
    </w:p>
    <w:p w14:paraId="6D61D1FB" w14:textId="77777777" w:rsidR="00461AB3" w:rsidRDefault="00FB2A68" w:rsidP="00FB2A68">
      <w:pPr>
        <w:jc w:val="both"/>
        <w:rPr>
          <w:bCs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97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 se acuerda autorizar la adjudicación y contratación para la ejecución del proyecto “Reposición y Mejoramiento de Infraestructuras Públicas Urbanas y Rurales Avenida Rojas Montt”, Licitación ID 5300-9-LP22, al oferente ECMOVIAL Limitada R.U.T. N°76.089.160-6, que obtuvo puntaje final ponderado de 97,5%</w:t>
      </w:r>
      <w:r w:rsidR="00752C10">
        <w:rPr>
          <w:bCs/>
          <w:sz w:val="24"/>
          <w:szCs w:val="24"/>
        </w:rPr>
        <w:t>, por un monto de $63.777.108.-, IVA incluido, en un plazo de 5 días corridos.”</w:t>
      </w:r>
      <w:r>
        <w:rPr>
          <w:bCs/>
          <w:sz w:val="24"/>
          <w:szCs w:val="24"/>
        </w:rPr>
        <w:t xml:space="preserve"> </w:t>
      </w:r>
    </w:p>
    <w:p w14:paraId="5CC18EE1" w14:textId="77777777" w:rsidR="00DB249A" w:rsidRDefault="00DB249A" w:rsidP="00FB2A68">
      <w:pPr>
        <w:jc w:val="both"/>
        <w:rPr>
          <w:bCs/>
          <w:sz w:val="24"/>
          <w:szCs w:val="24"/>
        </w:rPr>
      </w:pPr>
    </w:p>
    <w:p w14:paraId="089341F5" w14:textId="77777777" w:rsidR="005027EB" w:rsidRDefault="005027EB" w:rsidP="00FB2A68">
      <w:pPr>
        <w:jc w:val="both"/>
        <w:rPr>
          <w:bCs/>
          <w:sz w:val="24"/>
          <w:szCs w:val="24"/>
        </w:rPr>
      </w:pPr>
    </w:p>
    <w:p w14:paraId="1455FCEB" w14:textId="77777777" w:rsidR="005027EB" w:rsidRDefault="005027EB" w:rsidP="00FB2A68">
      <w:pPr>
        <w:jc w:val="both"/>
        <w:rPr>
          <w:bCs/>
          <w:sz w:val="24"/>
          <w:szCs w:val="24"/>
        </w:rPr>
      </w:pPr>
    </w:p>
    <w:p w14:paraId="41D47D97" w14:textId="77777777" w:rsidR="005027EB" w:rsidRDefault="005027EB" w:rsidP="00FB2A68">
      <w:pPr>
        <w:jc w:val="both"/>
        <w:rPr>
          <w:bCs/>
          <w:sz w:val="24"/>
          <w:szCs w:val="24"/>
        </w:rPr>
      </w:pPr>
    </w:p>
    <w:p w14:paraId="0FE2E8DE" w14:textId="77777777" w:rsidR="005027EB" w:rsidRDefault="005027EB" w:rsidP="00FB2A68">
      <w:pPr>
        <w:jc w:val="both"/>
        <w:rPr>
          <w:bCs/>
          <w:sz w:val="24"/>
          <w:szCs w:val="24"/>
        </w:rPr>
      </w:pPr>
    </w:p>
    <w:p w14:paraId="0F0C4C6A" w14:textId="77777777" w:rsidR="00DB249A" w:rsidRPr="00297CAF" w:rsidRDefault="00DB249A" w:rsidP="00DB249A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>
        <w:rPr>
          <w:b/>
          <w:color w:val="333399"/>
          <w:sz w:val="24"/>
          <w:szCs w:val="24"/>
        </w:rPr>
        <w:t xml:space="preserve"> 1.31</w:t>
      </w:r>
      <w:r w:rsidR="00245E43">
        <w:rPr>
          <w:b/>
          <w:color w:val="333399"/>
          <w:sz w:val="24"/>
          <w:szCs w:val="24"/>
        </w:rPr>
        <w:t>3</w:t>
      </w:r>
      <w:r>
        <w:rPr>
          <w:b/>
          <w:color w:val="333399"/>
          <w:sz w:val="24"/>
          <w:szCs w:val="24"/>
        </w:rPr>
        <w:t>: SESIÓN ORDI</w:t>
      </w:r>
      <w:r w:rsidRPr="001D5B58">
        <w:rPr>
          <w:b/>
          <w:color w:val="333399"/>
          <w:sz w:val="24"/>
          <w:szCs w:val="24"/>
        </w:rPr>
        <w:t xml:space="preserve">NARIA DE FECHA </w:t>
      </w:r>
      <w:r>
        <w:rPr>
          <w:b/>
          <w:color w:val="333399"/>
          <w:sz w:val="24"/>
          <w:szCs w:val="24"/>
        </w:rPr>
        <w:t>JUEVES 21 DE ABRIL DE 2022</w:t>
      </w:r>
      <w:r w:rsidRPr="001D5B58">
        <w:rPr>
          <w:b/>
          <w:color w:val="333399"/>
          <w:sz w:val="24"/>
          <w:szCs w:val="24"/>
        </w:rPr>
        <w:t>.</w:t>
      </w:r>
    </w:p>
    <w:p w14:paraId="65DC4816" w14:textId="77777777" w:rsidR="00DB249A" w:rsidRDefault="00DB249A" w:rsidP="00FB2A68">
      <w:pPr>
        <w:jc w:val="both"/>
        <w:rPr>
          <w:bCs/>
          <w:sz w:val="24"/>
          <w:szCs w:val="24"/>
        </w:rPr>
      </w:pPr>
    </w:p>
    <w:p w14:paraId="4EC65C11" w14:textId="77777777" w:rsidR="00DB249A" w:rsidRDefault="00DB249A" w:rsidP="00FB2A68">
      <w:pPr>
        <w:jc w:val="both"/>
        <w:rPr>
          <w:bCs/>
          <w:sz w:val="24"/>
          <w:szCs w:val="24"/>
        </w:rPr>
      </w:pPr>
    </w:p>
    <w:p w14:paraId="2AC6DD7B" w14:textId="77777777" w:rsidR="0079604C" w:rsidRDefault="00DB249A" w:rsidP="0079604C">
      <w:pPr>
        <w:tabs>
          <w:tab w:val="left" w:pos="0"/>
        </w:tabs>
        <w:jc w:val="both"/>
        <w:rPr>
          <w:sz w:val="24"/>
          <w:szCs w:val="24"/>
          <w:lang w:val="es-ES_tradnl"/>
        </w:rPr>
      </w:pPr>
      <w:r w:rsidRPr="007F65EC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98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 se acuerda</w:t>
      </w:r>
      <w:r w:rsidR="00C02AE4">
        <w:rPr>
          <w:bCs/>
          <w:sz w:val="24"/>
          <w:szCs w:val="24"/>
        </w:rPr>
        <w:t xml:space="preserve"> retirar de la T</w:t>
      </w:r>
      <w:r w:rsidR="0079604C">
        <w:rPr>
          <w:bCs/>
          <w:sz w:val="24"/>
          <w:szCs w:val="24"/>
        </w:rPr>
        <w:t>abla el Punto 7</w:t>
      </w:r>
      <w:r w:rsidR="0079604C" w:rsidRPr="00342469">
        <w:rPr>
          <w:sz w:val="24"/>
          <w:szCs w:val="24"/>
          <w:lang w:val="es-ES_tradnl"/>
        </w:rPr>
        <w:t>.- Exposición de Sr. Director de Tránsito y Transporte Público</w:t>
      </w:r>
      <w:r w:rsidR="00D50F82">
        <w:rPr>
          <w:sz w:val="24"/>
          <w:szCs w:val="24"/>
          <w:lang w:val="es-ES_tradnl"/>
        </w:rPr>
        <w:t xml:space="preserve">, </w:t>
      </w:r>
      <w:r w:rsidR="000C2989">
        <w:rPr>
          <w:sz w:val="24"/>
          <w:szCs w:val="24"/>
          <w:lang w:val="es-ES_tradnl"/>
        </w:rPr>
        <w:t xml:space="preserve">don Luis Pacheco Silva, </w:t>
      </w:r>
      <w:r w:rsidR="00D50F82">
        <w:rPr>
          <w:sz w:val="24"/>
          <w:szCs w:val="24"/>
          <w:lang w:val="es-ES_tradnl"/>
        </w:rPr>
        <w:t xml:space="preserve">dado el tiempo acotado </w:t>
      </w:r>
      <w:r w:rsidR="000C2989">
        <w:rPr>
          <w:sz w:val="24"/>
          <w:szCs w:val="24"/>
          <w:lang w:val="es-ES_tradnl"/>
        </w:rPr>
        <w:t xml:space="preserve">con </w:t>
      </w:r>
      <w:r w:rsidR="00D50F82">
        <w:rPr>
          <w:sz w:val="24"/>
          <w:szCs w:val="24"/>
          <w:lang w:val="es-ES_tradnl"/>
        </w:rPr>
        <w:t>que se</w:t>
      </w:r>
      <w:r w:rsidR="000C2989">
        <w:rPr>
          <w:sz w:val="24"/>
          <w:szCs w:val="24"/>
          <w:lang w:val="es-ES_tradnl"/>
        </w:rPr>
        <w:t xml:space="preserve"> cuenta</w:t>
      </w:r>
      <w:r w:rsidR="00D50F82">
        <w:rPr>
          <w:sz w:val="24"/>
          <w:szCs w:val="24"/>
          <w:lang w:val="es-ES_tradnl"/>
        </w:rPr>
        <w:t xml:space="preserve"> en la</w:t>
      </w:r>
      <w:r w:rsidR="000C2989">
        <w:rPr>
          <w:sz w:val="24"/>
          <w:szCs w:val="24"/>
          <w:lang w:val="es-ES_tradnl"/>
        </w:rPr>
        <w:t xml:space="preserve"> presente</w:t>
      </w:r>
      <w:r w:rsidR="00D50F82">
        <w:rPr>
          <w:sz w:val="24"/>
          <w:szCs w:val="24"/>
          <w:lang w:val="es-ES_tradnl"/>
        </w:rPr>
        <w:t xml:space="preserve"> Sesión</w:t>
      </w:r>
      <w:r w:rsidR="000C2989">
        <w:rPr>
          <w:sz w:val="24"/>
          <w:szCs w:val="24"/>
          <w:lang w:val="es-ES_tradnl"/>
        </w:rPr>
        <w:t>.</w:t>
      </w:r>
      <w:r w:rsidR="00D50F82">
        <w:rPr>
          <w:sz w:val="24"/>
          <w:szCs w:val="24"/>
          <w:lang w:val="es-ES_tradnl"/>
        </w:rPr>
        <w:t>”</w:t>
      </w:r>
    </w:p>
    <w:p w14:paraId="2A2B8157" w14:textId="77777777" w:rsidR="004031F2" w:rsidRPr="0079604C" w:rsidRDefault="004031F2" w:rsidP="0079604C">
      <w:pPr>
        <w:tabs>
          <w:tab w:val="left" w:pos="0"/>
        </w:tabs>
        <w:jc w:val="both"/>
        <w:rPr>
          <w:sz w:val="24"/>
          <w:szCs w:val="24"/>
          <w:lang w:val="es-ES_tradnl"/>
        </w:rPr>
      </w:pPr>
    </w:p>
    <w:p w14:paraId="620DAF49" w14:textId="77777777" w:rsidR="00DB249A" w:rsidRDefault="00127B86" w:rsidP="00127B86">
      <w:pPr>
        <w:jc w:val="both"/>
        <w:rPr>
          <w:bCs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Nº4.6</w:t>
      </w:r>
      <w:r>
        <w:rPr>
          <w:b/>
          <w:bCs/>
          <w:sz w:val="24"/>
          <w:szCs w:val="24"/>
        </w:rPr>
        <w:t>99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 se acuerda</w:t>
      </w:r>
      <w:r w:rsidR="009F6E9C">
        <w:rPr>
          <w:bCs/>
          <w:sz w:val="24"/>
          <w:szCs w:val="24"/>
        </w:rPr>
        <w:t xml:space="preserve"> suscribir Carta de Compromiso con el Servicio </w:t>
      </w:r>
      <w:r w:rsidR="0037255E">
        <w:rPr>
          <w:bCs/>
          <w:sz w:val="24"/>
          <w:szCs w:val="24"/>
        </w:rPr>
        <w:t xml:space="preserve">Nacional </w:t>
      </w:r>
      <w:r w:rsidR="009F6E9C">
        <w:rPr>
          <w:bCs/>
          <w:sz w:val="24"/>
          <w:szCs w:val="24"/>
        </w:rPr>
        <w:t>de Migraciones para obtener y mantener el Sello Migrante.”</w:t>
      </w:r>
    </w:p>
    <w:p w14:paraId="420A64B4" w14:textId="77777777" w:rsidR="00461AB3" w:rsidRDefault="00461AB3" w:rsidP="00461AB3">
      <w:pPr>
        <w:jc w:val="both"/>
        <w:rPr>
          <w:bCs/>
          <w:sz w:val="24"/>
          <w:szCs w:val="24"/>
        </w:rPr>
      </w:pPr>
    </w:p>
    <w:p w14:paraId="23C6176C" w14:textId="77777777" w:rsidR="0074191B" w:rsidRDefault="0074191B" w:rsidP="0074191B">
      <w:pPr>
        <w:jc w:val="both"/>
        <w:rPr>
          <w:bCs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</w:t>
      </w:r>
      <w:r>
        <w:rPr>
          <w:b/>
          <w:bCs/>
          <w:sz w:val="24"/>
          <w:szCs w:val="24"/>
        </w:rPr>
        <w:t>700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 xml:space="preserve">, </w:t>
      </w:r>
      <w:r w:rsidR="004D0776">
        <w:rPr>
          <w:bCs/>
          <w:sz w:val="24"/>
          <w:szCs w:val="24"/>
        </w:rPr>
        <w:t xml:space="preserve">se </w:t>
      </w:r>
      <w:r>
        <w:rPr>
          <w:bCs/>
          <w:sz w:val="24"/>
          <w:szCs w:val="24"/>
        </w:rPr>
        <w:t>acuerda</w:t>
      </w:r>
      <w:r w:rsidR="004D0776">
        <w:rPr>
          <w:bCs/>
          <w:sz w:val="24"/>
          <w:szCs w:val="24"/>
        </w:rPr>
        <w:t xml:space="preserve"> comprometer los costos proyectados de</w:t>
      </w:r>
      <w:r w:rsidR="00696AB9">
        <w:rPr>
          <w:bCs/>
          <w:sz w:val="24"/>
          <w:szCs w:val="24"/>
        </w:rPr>
        <w:t xml:space="preserve"> mantención y</w:t>
      </w:r>
      <w:r w:rsidR="004D0776">
        <w:rPr>
          <w:bCs/>
          <w:sz w:val="24"/>
          <w:szCs w:val="24"/>
        </w:rPr>
        <w:t xml:space="preserve"> operación</w:t>
      </w:r>
      <w:r w:rsidR="00FE58CF">
        <w:rPr>
          <w:bCs/>
          <w:sz w:val="24"/>
          <w:szCs w:val="24"/>
        </w:rPr>
        <w:t xml:space="preserve"> por un total anual de $19.570.193.-, para el proyecto </w:t>
      </w:r>
      <w:r w:rsidR="00FE58CF" w:rsidRPr="00D74A0B">
        <w:rPr>
          <w:b/>
          <w:bCs/>
          <w:sz w:val="24"/>
          <w:szCs w:val="24"/>
        </w:rPr>
        <w:t>“Parque Ciudadano Acuyo”</w:t>
      </w:r>
      <w:r w:rsidR="00D74A0B">
        <w:rPr>
          <w:bCs/>
          <w:sz w:val="24"/>
          <w:szCs w:val="24"/>
        </w:rPr>
        <w:t>, que se enmarca en convocatoria del Programa Concursable Espacios Públicos 2022-2023 del MINVU.”</w:t>
      </w:r>
      <w:r w:rsidR="004D0776">
        <w:rPr>
          <w:bCs/>
          <w:sz w:val="24"/>
          <w:szCs w:val="24"/>
        </w:rPr>
        <w:t xml:space="preserve"> </w:t>
      </w:r>
    </w:p>
    <w:p w14:paraId="017D4F66" w14:textId="77777777" w:rsidR="0074191B" w:rsidRDefault="0074191B" w:rsidP="00461AB3">
      <w:pPr>
        <w:jc w:val="both"/>
        <w:rPr>
          <w:bCs/>
          <w:sz w:val="24"/>
          <w:szCs w:val="24"/>
        </w:rPr>
      </w:pPr>
    </w:p>
    <w:p w14:paraId="3F5BA245" w14:textId="77777777" w:rsidR="00245E43" w:rsidRDefault="00245E43" w:rsidP="00245E43">
      <w:pPr>
        <w:jc w:val="both"/>
        <w:rPr>
          <w:b/>
          <w:bCs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</w:t>
      </w:r>
      <w:r>
        <w:rPr>
          <w:b/>
          <w:bCs/>
          <w:sz w:val="24"/>
          <w:szCs w:val="24"/>
        </w:rPr>
        <w:t>701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 se acuerda</w:t>
      </w:r>
      <w:r w:rsidR="00784038">
        <w:rPr>
          <w:bCs/>
          <w:sz w:val="24"/>
          <w:szCs w:val="24"/>
        </w:rPr>
        <w:t xml:space="preserve"> aprobar </w:t>
      </w:r>
      <w:r w:rsidR="00F51F63">
        <w:rPr>
          <w:bCs/>
          <w:sz w:val="24"/>
          <w:szCs w:val="24"/>
        </w:rPr>
        <w:t xml:space="preserve">la </w:t>
      </w:r>
      <w:r w:rsidR="00F51F63" w:rsidRPr="004E46D9">
        <w:rPr>
          <w:b/>
          <w:bCs/>
          <w:sz w:val="24"/>
          <w:szCs w:val="24"/>
        </w:rPr>
        <w:t>Ordenanza que Regula Postulación y Otorgamiento de la Beca de Cultura y Patrimonio</w:t>
      </w:r>
      <w:r w:rsidR="00F51F63" w:rsidRPr="00883AF8">
        <w:rPr>
          <w:bCs/>
          <w:sz w:val="24"/>
          <w:szCs w:val="24"/>
        </w:rPr>
        <w:t>.”</w:t>
      </w:r>
    </w:p>
    <w:p w14:paraId="396CFCF8" w14:textId="77777777" w:rsidR="004E46D9" w:rsidRDefault="004E46D9" w:rsidP="00245E43">
      <w:pPr>
        <w:jc w:val="both"/>
        <w:rPr>
          <w:b/>
          <w:bCs/>
          <w:sz w:val="24"/>
          <w:szCs w:val="24"/>
        </w:rPr>
      </w:pPr>
    </w:p>
    <w:p w14:paraId="25319B79" w14:textId="77777777" w:rsidR="004E46D9" w:rsidRDefault="004E46D9" w:rsidP="004E46D9">
      <w:pPr>
        <w:jc w:val="both"/>
        <w:rPr>
          <w:bCs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</w:t>
      </w:r>
      <w:r>
        <w:rPr>
          <w:b/>
          <w:bCs/>
          <w:sz w:val="24"/>
          <w:szCs w:val="24"/>
        </w:rPr>
        <w:t>702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 xml:space="preserve">, se acuerda aprobar la </w:t>
      </w:r>
      <w:r w:rsidRPr="00883AF8">
        <w:rPr>
          <w:b/>
          <w:bCs/>
          <w:sz w:val="24"/>
          <w:szCs w:val="24"/>
        </w:rPr>
        <w:t>Ordenanza que Regula Postulación y Otorgamiento de la Beca de Turismo</w:t>
      </w:r>
      <w:r>
        <w:rPr>
          <w:bCs/>
          <w:sz w:val="24"/>
          <w:szCs w:val="24"/>
        </w:rPr>
        <w:t>.”</w:t>
      </w:r>
    </w:p>
    <w:p w14:paraId="7B264194" w14:textId="77777777" w:rsidR="00245E43" w:rsidRDefault="00245E43" w:rsidP="00461AB3">
      <w:pPr>
        <w:jc w:val="both"/>
        <w:rPr>
          <w:bCs/>
          <w:sz w:val="24"/>
          <w:szCs w:val="24"/>
        </w:rPr>
      </w:pPr>
    </w:p>
    <w:p w14:paraId="05AEB5B1" w14:textId="77777777" w:rsidR="00245E43" w:rsidRDefault="00453BA7" w:rsidP="00461AB3">
      <w:pPr>
        <w:jc w:val="both"/>
        <w:rPr>
          <w:bCs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</w:t>
      </w:r>
      <w:r>
        <w:rPr>
          <w:b/>
          <w:bCs/>
          <w:sz w:val="24"/>
          <w:szCs w:val="24"/>
        </w:rPr>
        <w:t>70</w:t>
      </w:r>
      <w:r w:rsidR="003B3E02">
        <w:rPr>
          <w:b/>
          <w:bCs/>
          <w:sz w:val="24"/>
          <w:szCs w:val="24"/>
        </w:rPr>
        <w:t>3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 se acuerda autorizar al Sr. Alcalde para adjudicar y contratar la adquisición de equipamiento técnico</w:t>
      </w:r>
      <w:r w:rsidR="00BC6E6F">
        <w:rPr>
          <w:bCs/>
          <w:sz w:val="24"/>
          <w:szCs w:val="24"/>
        </w:rPr>
        <w:t xml:space="preserve"> 8 pantallas interactivas touch de 86”, en el marco del proyecto “Adquisición</w:t>
      </w:r>
      <w:r w:rsidR="00CB4715">
        <w:rPr>
          <w:bCs/>
          <w:sz w:val="24"/>
          <w:szCs w:val="24"/>
        </w:rPr>
        <w:t xml:space="preserve"> de Equipamiento Liceo Bicentenario LMS</w:t>
      </w:r>
      <w:r w:rsidR="00860927">
        <w:rPr>
          <w:bCs/>
          <w:sz w:val="24"/>
          <w:szCs w:val="24"/>
        </w:rPr>
        <w:t>”</w:t>
      </w:r>
      <w:r w:rsidR="00CB4715">
        <w:rPr>
          <w:bCs/>
          <w:sz w:val="24"/>
          <w:szCs w:val="24"/>
        </w:rPr>
        <w:t>, conforme a Licitación ID 3091-10-LP22, al oferente</w:t>
      </w:r>
      <w:r w:rsidR="0035352C">
        <w:rPr>
          <w:bCs/>
          <w:sz w:val="24"/>
          <w:szCs w:val="24"/>
        </w:rPr>
        <w:t xml:space="preserve"> Importadora y Distribuidora Arquimed Ltda. R.U.T. N°92.999.000-5</w:t>
      </w:r>
      <w:r w:rsidR="00FA17E6">
        <w:rPr>
          <w:bCs/>
          <w:sz w:val="24"/>
          <w:szCs w:val="24"/>
        </w:rPr>
        <w:t>, por un monto de $51.146.200.- IVA incluido</w:t>
      </w:r>
      <w:r w:rsidR="008F113F">
        <w:rPr>
          <w:bCs/>
          <w:sz w:val="24"/>
          <w:szCs w:val="24"/>
        </w:rPr>
        <w:t xml:space="preserve">, </w:t>
      </w:r>
      <w:r w:rsidR="003F7857">
        <w:rPr>
          <w:bCs/>
          <w:sz w:val="24"/>
          <w:szCs w:val="24"/>
        </w:rPr>
        <w:t>y</w:t>
      </w:r>
      <w:r w:rsidR="00B71B7F">
        <w:rPr>
          <w:bCs/>
          <w:sz w:val="24"/>
          <w:szCs w:val="24"/>
        </w:rPr>
        <w:t xml:space="preserve"> </w:t>
      </w:r>
      <w:r w:rsidR="008F113F">
        <w:rPr>
          <w:bCs/>
          <w:sz w:val="24"/>
          <w:szCs w:val="24"/>
        </w:rPr>
        <w:t>obtuvo un puntaje final ponderado de 90,04%.”</w:t>
      </w:r>
      <w:r w:rsidR="00CB4715">
        <w:rPr>
          <w:bCs/>
          <w:sz w:val="24"/>
          <w:szCs w:val="24"/>
        </w:rPr>
        <w:t xml:space="preserve"> </w:t>
      </w:r>
    </w:p>
    <w:p w14:paraId="1A7D0292" w14:textId="77777777" w:rsidR="00245E43" w:rsidRDefault="00245E43" w:rsidP="00461AB3">
      <w:pPr>
        <w:jc w:val="both"/>
        <w:rPr>
          <w:bCs/>
          <w:sz w:val="24"/>
          <w:szCs w:val="24"/>
        </w:rPr>
      </w:pPr>
    </w:p>
    <w:p w14:paraId="48D86884" w14:textId="77777777" w:rsidR="00ED5682" w:rsidRDefault="00ED5682" w:rsidP="00461AB3">
      <w:pPr>
        <w:jc w:val="both"/>
        <w:rPr>
          <w:bCs/>
          <w:sz w:val="24"/>
          <w:szCs w:val="24"/>
        </w:rPr>
      </w:pPr>
    </w:p>
    <w:p w14:paraId="312E62C0" w14:textId="77777777" w:rsidR="00ED5682" w:rsidRDefault="00ED5682" w:rsidP="00461AB3">
      <w:pPr>
        <w:jc w:val="both"/>
        <w:rPr>
          <w:bCs/>
          <w:sz w:val="24"/>
          <w:szCs w:val="24"/>
        </w:rPr>
      </w:pPr>
    </w:p>
    <w:p w14:paraId="5B8F2E93" w14:textId="77777777" w:rsidR="00ED5682" w:rsidRPr="00297CAF" w:rsidRDefault="00ED5682" w:rsidP="00ED5682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>
        <w:rPr>
          <w:b/>
          <w:color w:val="333399"/>
          <w:sz w:val="24"/>
          <w:szCs w:val="24"/>
        </w:rPr>
        <w:t xml:space="preserve"> 1.314: SESIÓN EXTRAORDI</w:t>
      </w:r>
      <w:r w:rsidRPr="001D5B58">
        <w:rPr>
          <w:b/>
          <w:color w:val="333399"/>
          <w:sz w:val="24"/>
          <w:szCs w:val="24"/>
        </w:rPr>
        <w:t xml:space="preserve">NARIA DE FECHA </w:t>
      </w:r>
      <w:r>
        <w:rPr>
          <w:b/>
          <w:color w:val="333399"/>
          <w:sz w:val="24"/>
          <w:szCs w:val="24"/>
        </w:rPr>
        <w:t>JUEVES 28 DE ABRIL DE 2022</w:t>
      </w:r>
      <w:r w:rsidRPr="001D5B58">
        <w:rPr>
          <w:b/>
          <w:color w:val="333399"/>
          <w:sz w:val="24"/>
          <w:szCs w:val="24"/>
        </w:rPr>
        <w:t>.</w:t>
      </w:r>
    </w:p>
    <w:p w14:paraId="1EFA9A8A" w14:textId="77777777" w:rsidR="00245E43" w:rsidRDefault="00245E43" w:rsidP="00461AB3">
      <w:pPr>
        <w:jc w:val="both"/>
        <w:rPr>
          <w:bCs/>
          <w:sz w:val="24"/>
          <w:szCs w:val="24"/>
        </w:rPr>
      </w:pPr>
    </w:p>
    <w:p w14:paraId="0F077182" w14:textId="77777777" w:rsidR="00245E43" w:rsidRDefault="00AA5BA5" w:rsidP="00461AB3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No hubo Acuerdos.</w:t>
      </w:r>
    </w:p>
    <w:p w14:paraId="2B9A45BF" w14:textId="77777777" w:rsidR="00091B9F" w:rsidRDefault="00091B9F" w:rsidP="00461AB3">
      <w:pPr>
        <w:jc w:val="both"/>
        <w:rPr>
          <w:bCs/>
          <w:sz w:val="24"/>
          <w:szCs w:val="24"/>
        </w:rPr>
      </w:pPr>
    </w:p>
    <w:p w14:paraId="587268BB" w14:textId="77777777" w:rsidR="00AA5BA5" w:rsidRDefault="00AA5BA5" w:rsidP="00461AB3">
      <w:pPr>
        <w:jc w:val="both"/>
        <w:rPr>
          <w:bCs/>
          <w:sz w:val="24"/>
          <w:szCs w:val="24"/>
        </w:rPr>
      </w:pPr>
    </w:p>
    <w:p w14:paraId="3828BE8D" w14:textId="77777777" w:rsidR="00AA5BA5" w:rsidRPr="00297CAF" w:rsidRDefault="00AA5BA5" w:rsidP="00AA5BA5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>
        <w:rPr>
          <w:b/>
          <w:color w:val="333399"/>
          <w:sz w:val="24"/>
          <w:szCs w:val="24"/>
        </w:rPr>
        <w:t xml:space="preserve"> 1.31</w:t>
      </w:r>
      <w:r w:rsidR="00C44906">
        <w:rPr>
          <w:b/>
          <w:color w:val="333399"/>
          <w:sz w:val="24"/>
          <w:szCs w:val="24"/>
        </w:rPr>
        <w:t>5</w:t>
      </w:r>
      <w:r>
        <w:rPr>
          <w:b/>
          <w:color w:val="333399"/>
          <w:sz w:val="24"/>
          <w:szCs w:val="24"/>
        </w:rPr>
        <w:t xml:space="preserve">: SESIÓN </w:t>
      </w:r>
      <w:r w:rsidR="00091B9F">
        <w:rPr>
          <w:b/>
          <w:color w:val="333399"/>
          <w:sz w:val="24"/>
          <w:szCs w:val="24"/>
        </w:rPr>
        <w:t>ORD</w:t>
      </w:r>
      <w:r>
        <w:rPr>
          <w:b/>
          <w:color w:val="333399"/>
          <w:sz w:val="24"/>
          <w:szCs w:val="24"/>
        </w:rPr>
        <w:t>I</w:t>
      </w:r>
      <w:r w:rsidRPr="001D5B58">
        <w:rPr>
          <w:b/>
          <w:color w:val="333399"/>
          <w:sz w:val="24"/>
          <w:szCs w:val="24"/>
        </w:rPr>
        <w:t xml:space="preserve">NARIA DE FECHA </w:t>
      </w:r>
      <w:r>
        <w:rPr>
          <w:b/>
          <w:color w:val="333399"/>
          <w:sz w:val="24"/>
          <w:szCs w:val="24"/>
        </w:rPr>
        <w:t xml:space="preserve">JUEVES </w:t>
      </w:r>
      <w:r w:rsidR="00091B9F">
        <w:rPr>
          <w:b/>
          <w:color w:val="333399"/>
          <w:sz w:val="24"/>
          <w:szCs w:val="24"/>
        </w:rPr>
        <w:t>5</w:t>
      </w:r>
      <w:r>
        <w:rPr>
          <w:b/>
          <w:color w:val="333399"/>
          <w:sz w:val="24"/>
          <w:szCs w:val="24"/>
        </w:rPr>
        <w:t xml:space="preserve"> DE </w:t>
      </w:r>
      <w:r w:rsidR="00091B9F">
        <w:rPr>
          <w:b/>
          <w:color w:val="333399"/>
          <w:sz w:val="24"/>
          <w:szCs w:val="24"/>
        </w:rPr>
        <w:t xml:space="preserve">MAYO </w:t>
      </w:r>
      <w:r>
        <w:rPr>
          <w:b/>
          <w:color w:val="333399"/>
          <w:sz w:val="24"/>
          <w:szCs w:val="24"/>
        </w:rPr>
        <w:t>DE 2022</w:t>
      </w:r>
      <w:r w:rsidRPr="001D5B58">
        <w:rPr>
          <w:b/>
          <w:color w:val="333399"/>
          <w:sz w:val="24"/>
          <w:szCs w:val="24"/>
        </w:rPr>
        <w:t>.</w:t>
      </w:r>
    </w:p>
    <w:p w14:paraId="0E23014A" w14:textId="77777777" w:rsidR="00AA5BA5" w:rsidRDefault="00AA5BA5" w:rsidP="00461AB3">
      <w:pPr>
        <w:jc w:val="both"/>
        <w:rPr>
          <w:bCs/>
          <w:sz w:val="24"/>
          <w:szCs w:val="24"/>
        </w:rPr>
      </w:pPr>
    </w:p>
    <w:p w14:paraId="6FF53418" w14:textId="77777777" w:rsidR="00091B9F" w:rsidRDefault="00091B9F" w:rsidP="00461AB3">
      <w:pPr>
        <w:jc w:val="both"/>
        <w:rPr>
          <w:bCs/>
          <w:sz w:val="24"/>
          <w:szCs w:val="24"/>
        </w:rPr>
      </w:pPr>
    </w:p>
    <w:p w14:paraId="2CDC701C" w14:textId="77777777" w:rsidR="00245E43" w:rsidRDefault="00091B9F" w:rsidP="00091B9F">
      <w:pPr>
        <w:jc w:val="both"/>
        <w:rPr>
          <w:bCs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</w:t>
      </w:r>
      <w:r>
        <w:rPr>
          <w:b/>
          <w:bCs/>
          <w:sz w:val="24"/>
          <w:szCs w:val="24"/>
        </w:rPr>
        <w:t>704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 se acuerda</w:t>
      </w:r>
      <w:r w:rsidR="008466FD">
        <w:rPr>
          <w:bCs/>
          <w:sz w:val="24"/>
          <w:szCs w:val="24"/>
        </w:rPr>
        <w:t xml:space="preserve"> realizar el aporte de $35.000.000.- al Convenio Ad Referéndum entre la Dirección de Vialidad</w:t>
      </w:r>
      <w:r w:rsidR="00262F4E">
        <w:rPr>
          <w:bCs/>
          <w:sz w:val="24"/>
          <w:szCs w:val="24"/>
        </w:rPr>
        <w:t>, Ministerio de Obras Públicas y la Ilustre Municipalidad de Casablanca, para realizar las faenas de conservación y mantención rutinaria de diversos caminos en la Comuna de Casabla</w:t>
      </w:r>
      <w:r w:rsidR="002D01DB">
        <w:rPr>
          <w:bCs/>
          <w:sz w:val="24"/>
          <w:szCs w:val="24"/>
        </w:rPr>
        <w:t>nca, descritas en Resolución N°</w:t>
      </w:r>
      <w:r w:rsidR="00262F4E">
        <w:rPr>
          <w:bCs/>
          <w:sz w:val="24"/>
          <w:szCs w:val="24"/>
        </w:rPr>
        <w:t>393 de 07.04.2022 de la Dirección de Vialidad</w:t>
      </w:r>
      <w:r w:rsidR="001877E9">
        <w:rPr>
          <w:bCs/>
          <w:sz w:val="24"/>
          <w:szCs w:val="24"/>
        </w:rPr>
        <w:t xml:space="preserve"> de la </w:t>
      </w:r>
      <w:r w:rsidR="00021559">
        <w:rPr>
          <w:bCs/>
          <w:sz w:val="24"/>
          <w:szCs w:val="24"/>
        </w:rPr>
        <w:t>R</w:t>
      </w:r>
      <w:r w:rsidR="001877E9">
        <w:rPr>
          <w:bCs/>
          <w:sz w:val="24"/>
          <w:szCs w:val="24"/>
        </w:rPr>
        <w:t>egión de Valparaíso.”</w:t>
      </w:r>
    </w:p>
    <w:p w14:paraId="1FC5B186" w14:textId="77777777" w:rsidR="008D6A58" w:rsidRDefault="008D6A58" w:rsidP="00091B9F">
      <w:pPr>
        <w:jc w:val="both"/>
        <w:rPr>
          <w:bCs/>
          <w:sz w:val="24"/>
          <w:szCs w:val="24"/>
        </w:rPr>
      </w:pPr>
    </w:p>
    <w:p w14:paraId="7E3822DD" w14:textId="77777777" w:rsidR="004707D9" w:rsidRDefault="004707D9" w:rsidP="004707D9">
      <w:pPr>
        <w:jc w:val="both"/>
        <w:rPr>
          <w:bCs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</w:t>
      </w:r>
      <w:r>
        <w:rPr>
          <w:b/>
          <w:bCs/>
          <w:sz w:val="24"/>
          <w:szCs w:val="24"/>
        </w:rPr>
        <w:t>705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 se acuerda</w:t>
      </w:r>
      <w:r w:rsidR="0000633B">
        <w:rPr>
          <w:bCs/>
          <w:sz w:val="24"/>
          <w:szCs w:val="24"/>
        </w:rPr>
        <w:t xml:space="preserve"> aprobar la mantención y operación del Proyecto Circular 33, “Adquisición de 2 Camiones Tolva, Municipalidad de Casablanca”, </w:t>
      </w:r>
      <w:r w:rsidR="00A01898">
        <w:rPr>
          <w:bCs/>
          <w:sz w:val="24"/>
          <w:szCs w:val="24"/>
        </w:rPr>
        <w:t>Código IDI: 40002138-0, una vez este sea ejecutado, con los costos de operación y mantención que se indican:</w:t>
      </w:r>
      <w:r w:rsidR="00DA05B5">
        <w:rPr>
          <w:bCs/>
          <w:sz w:val="24"/>
          <w:szCs w:val="24"/>
        </w:rPr>
        <w:t xml:space="preserve"> Gastos de Operación y Mantención Total Anual $53.272.634.-.”</w:t>
      </w:r>
    </w:p>
    <w:p w14:paraId="4A9E7989" w14:textId="77777777" w:rsidR="008D6A58" w:rsidRDefault="008D6A58" w:rsidP="00091B9F">
      <w:pPr>
        <w:jc w:val="both"/>
        <w:rPr>
          <w:bCs/>
          <w:sz w:val="24"/>
          <w:szCs w:val="24"/>
        </w:rPr>
      </w:pPr>
    </w:p>
    <w:p w14:paraId="3CA96359" w14:textId="77777777" w:rsidR="00091B9F" w:rsidRDefault="00A738AB" w:rsidP="00A738AB">
      <w:pPr>
        <w:jc w:val="both"/>
        <w:rPr>
          <w:bCs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</w:t>
      </w:r>
      <w:r>
        <w:rPr>
          <w:b/>
          <w:bCs/>
          <w:sz w:val="24"/>
          <w:szCs w:val="24"/>
        </w:rPr>
        <w:t>70</w:t>
      </w:r>
      <w:r w:rsidR="000F1F33">
        <w:rPr>
          <w:b/>
          <w:bCs/>
          <w:sz w:val="24"/>
          <w:szCs w:val="24"/>
        </w:rPr>
        <w:t>6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 se acuerda</w:t>
      </w:r>
      <w:r w:rsidR="000F1F33">
        <w:rPr>
          <w:bCs/>
          <w:sz w:val="24"/>
          <w:szCs w:val="24"/>
        </w:rPr>
        <w:t xml:space="preserve"> aprobar el Informe de Evaluación del Programa de Mejoramiento de Gestión PMG 2021, de conformidad a lo establecido en el Artículo 8° de la Ley 19.803, que establece Asignación de Mejoramiento de la Gestión Municipal.”</w:t>
      </w:r>
    </w:p>
    <w:p w14:paraId="49551A5C" w14:textId="77777777" w:rsidR="00091B9F" w:rsidRDefault="00091B9F" w:rsidP="00461AB3">
      <w:pPr>
        <w:jc w:val="both"/>
        <w:rPr>
          <w:bCs/>
          <w:sz w:val="24"/>
          <w:szCs w:val="24"/>
        </w:rPr>
      </w:pPr>
    </w:p>
    <w:p w14:paraId="60E10AC5" w14:textId="77777777" w:rsidR="00091B9F" w:rsidRDefault="000E0175" w:rsidP="000E0175">
      <w:pPr>
        <w:jc w:val="both"/>
        <w:rPr>
          <w:bCs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</w:t>
      </w:r>
      <w:r>
        <w:rPr>
          <w:b/>
          <w:bCs/>
          <w:sz w:val="24"/>
          <w:szCs w:val="24"/>
        </w:rPr>
        <w:t>70</w:t>
      </w:r>
      <w:r w:rsidR="00555FCB">
        <w:rPr>
          <w:b/>
          <w:bCs/>
          <w:sz w:val="24"/>
          <w:szCs w:val="24"/>
        </w:rPr>
        <w:t>7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 xml:space="preserve">, se acuerda autorizar la adjudicación y contratación del servicio: “Convenio de </w:t>
      </w:r>
      <w:r w:rsidR="001D43E9">
        <w:rPr>
          <w:bCs/>
          <w:sz w:val="24"/>
          <w:szCs w:val="24"/>
        </w:rPr>
        <w:t>Suministro de Mantención de Demarcación Vial, Período 2022-2024, Licitación ID 4954-2-LQ22, al oferente: Abelardo Valenzuela Fredes, R.U.T. N°</w:t>
      </w:r>
      <w:r w:rsidR="002D6A69">
        <w:rPr>
          <w:bCs/>
          <w:sz w:val="24"/>
          <w:szCs w:val="24"/>
        </w:rPr>
        <w:t xml:space="preserve"> 11.281.412-4, por el monto de $ 164.100.000.-, que obtuvo un puntaje final ponderado</w:t>
      </w:r>
      <w:r w:rsidR="00A06EC7">
        <w:rPr>
          <w:bCs/>
          <w:sz w:val="24"/>
          <w:szCs w:val="24"/>
        </w:rPr>
        <w:t xml:space="preserve"> de 99%, por el período de 2022 – 2024 a partir de la firma del contrato, conforme lo establece el artículo 65 letra j) de la Ley 18.695 en razón del monto y por cuanto excede el período Alcaldicio.”</w:t>
      </w:r>
    </w:p>
    <w:p w14:paraId="34670F1E" w14:textId="77777777" w:rsidR="00091B9F" w:rsidRDefault="00091B9F" w:rsidP="00461AB3">
      <w:pPr>
        <w:jc w:val="both"/>
        <w:rPr>
          <w:bCs/>
          <w:sz w:val="24"/>
          <w:szCs w:val="24"/>
        </w:rPr>
      </w:pPr>
    </w:p>
    <w:p w14:paraId="70BBCCC9" w14:textId="77777777" w:rsidR="00091B9F" w:rsidRDefault="000F1554" w:rsidP="000F1554">
      <w:pPr>
        <w:jc w:val="both"/>
        <w:rPr>
          <w:bCs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</w:t>
      </w:r>
      <w:r>
        <w:rPr>
          <w:b/>
          <w:bCs/>
          <w:sz w:val="24"/>
          <w:szCs w:val="24"/>
        </w:rPr>
        <w:t>70</w:t>
      </w:r>
      <w:r w:rsidR="00EE4947">
        <w:rPr>
          <w:b/>
          <w:bCs/>
          <w:sz w:val="24"/>
          <w:szCs w:val="24"/>
        </w:rPr>
        <w:t>8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 se acuerda autorizar para efectuar Traspasos en el Presupuesto de Gastos de Programas Comunitarios y de Gestión</w:t>
      </w:r>
      <w:r w:rsidR="00110C7E">
        <w:rPr>
          <w:bCs/>
          <w:sz w:val="24"/>
          <w:szCs w:val="24"/>
        </w:rPr>
        <w:t xml:space="preserve"> del Sector Municipal en M$108.498.-, por reasignación Presupuestaria en Programas Comunitarios</w:t>
      </w:r>
      <w:r w:rsidR="00EE4947">
        <w:rPr>
          <w:bCs/>
          <w:sz w:val="24"/>
          <w:szCs w:val="24"/>
        </w:rPr>
        <w:t>.”</w:t>
      </w:r>
    </w:p>
    <w:p w14:paraId="6FAC2185" w14:textId="77777777" w:rsidR="00091B9F" w:rsidRDefault="00091B9F" w:rsidP="00461AB3">
      <w:pPr>
        <w:jc w:val="both"/>
        <w:rPr>
          <w:bCs/>
          <w:sz w:val="24"/>
          <w:szCs w:val="24"/>
        </w:rPr>
      </w:pPr>
    </w:p>
    <w:p w14:paraId="398ED7BD" w14:textId="77777777" w:rsidR="00091B9F" w:rsidRDefault="00C12F8D" w:rsidP="00C12F8D">
      <w:pPr>
        <w:jc w:val="both"/>
        <w:rPr>
          <w:bCs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</w:t>
      </w:r>
      <w:r>
        <w:rPr>
          <w:b/>
          <w:bCs/>
          <w:sz w:val="24"/>
          <w:szCs w:val="24"/>
        </w:rPr>
        <w:t>709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 xml:space="preserve">, se acuerda autorizar al Sr. Alcalde para hacer entrega de Subvenciones Municipales año 2022, a las Organizaciones y por los </w:t>
      </w:r>
      <w:r w:rsidR="00865237">
        <w:rPr>
          <w:bCs/>
          <w:sz w:val="24"/>
          <w:szCs w:val="24"/>
        </w:rPr>
        <w:t>montos que a continuación se indican, de conformidad a lo establecido en el Reglamento de Subvenciones Municipales, cuya última modificación fue aprobada mediante Decreto Alcaldicio</w:t>
      </w:r>
      <w:r w:rsidR="004C2A49">
        <w:rPr>
          <w:bCs/>
          <w:sz w:val="24"/>
          <w:szCs w:val="24"/>
        </w:rPr>
        <w:t xml:space="preserve"> N° 2898 de fecha 11 de abril de 2022.</w:t>
      </w:r>
      <w:r w:rsidR="00865237">
        <w:rPr>
          <w:bCs/>
          <w:sz w:val="24"/>
          <w:szCs w:val="24"/>
        </w:rPr>
        <w:t xml:space="preserve">  </w:t>
      </w:r>
    </w:p>
    <w:tbl>
      <w:tblPr>
        <w:tblStyle w:val="Tablaconcuadrcula"/>
        <w:tblW w:w="0" w:type="auto"/>
        <w:tblLayout w:type="fixed"/>
        <w:tblLook w:val="04A0" w:firstRow="1" w:lastRow="0" w:firstColumn="1" w:lastColumn="0" w:noHBand="0" w:noVBand="1"/>
      </w:tblPr>
      <w:tblGrid>
        <w:gridCol w:w="562"/>
        <w:gridCol w:w="4962"/>
        <w:gridCol w:w="1842"/>
        <w:gridCol w:w="1980"/>
      </w:tblGrid>
      <w:tr w:rsidR="009479E1" w:rsidRPr="000B6DCC" w14:paraId="52338334" w14:textId="77777777" w:rsidTr="00D0205C">
        <w:trPr>
          <w:trHeight w:val="283"/>
        </w:trPr>
        <w:tc>
          <w:tcPr>
            <w:tcW w:w="562" w:type="dxa"/>
          </w:tcPr>
          <w:p w14:paraId="37F74135" w14:textId="77777777" w:rsidR="009479E1" w:rsidRPr="000B6DCC" w:rsidRDefault="009479E1" w:rsidP="00461AB3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962" w:type="dxa"/>
          </w:tcPr>
          <w:p w14:paraId="238D560A" w14:textId="77777777" w:rsidR="009479E1" w:rsidRPr="000B6DCC" w:rsidRDefault="009479E1" w:rsidP="00461AB3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842" w:type="dxa"/>
          </w:tcPr>
          <w:p w14:paraId="002A7190" w14:textId="77777777" w:rsidR="009479E1" w:rsidRPr="000B6DCC" w:rsidRDefault="009479E1" w:rsidP="00461AB3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980" w:type="dxa"/>
          </w:tcPr>
          <w:p w14:paraId="77535011" w14:textId="77777777" w:rsidR="009479E1" w:rsidRPr="000B6DCC" w:rsidRDefault="009479E1" w:rsidP="00782D78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0374C9" w:rsidRPr="000B6DCC" w14:paraId="41F38476" w14:textId="77777777" w:rsidTr="00D0205C">
        <w:trPr>
          <w:trHeight w:val="283"/>
        </w:trPr>
        <w:tc>
          <w:tcPr>
            <w:tcW w:w="562" w:type="dxa"/>
            <w:hideMark/>
          </w:tcPr>
          <w:p w14:paraId="1D3D40D4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N°</w:t>
            </w:r>
          </w:p>
        </w:tc>
        <w:tc>
          <w:tcPr>
            <w:tcW w:w="4962" w:type="dxa"/>
            <w:hideMark/>
          </w:tcPr>
          <w:p w14:paraId="51ECBDCF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 xml:space="preserve">NOMBRE DE LA ORGANIZACIÓN </w:t>
            </w:r>
          </w:p>
        </w:tc>
        <w:tc>
          <w:tcPr>
            <w:tcW w:w="1842" w:type="dxa"/>
            <w:hideMark/>
          </w:tcPr>
          <w:p w14:paraId="023AA244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RUT</w:t>
            </w:r>
          </w:p>
        </w:tc>
        <w:tc>
          <w:tcPr>
            <w:tcW w:w="1980" w:type="dxa"/>
            <w:hideMark/>
          </w:tcPr>
          <w:p w14:paraId="1E6FCC0B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>MONTO APROBADO</w:t>
            </w:r>
          </w:p>
        </w:tc>
      </w:tr>
      <w:tr w:rsidR="000374C9" w:rsidRPr="000B6DCC" w14:paraId="4A091D98" w14:textId="77777777" w:rsidTr="00D0205C">
        <w:trPr>
          <w:trHeight w:val="283"/>
        </w:trPr>
        <w:tc>
          <w:tcPr>
            <w:tcW w:w="562" w:type="dxa"/>
            <w:hideMark/>
          </w:tcPr>
          <w:p w14:paraId="362D71C5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1</w:t>
            </w:r>
          </w:p>
        </w:tc>
        <w:tc>
          <w:tcPr>
            <w:tcW w:w="4962" w:type="dxa"/>
            <w:hideMark/>
          </w:tcPr>
          <w:p w14:paraId="08725050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Junta de Vecinos Villa María Elena</w:t>
            </w:r>
          </w:p>
        </w:tc>
        <w:tc>
          <w:tcPr>
            <w:tcW w:w="1842" w:type="dxa"/>
            <w:hideMark/>
          </w:tcPr>
          <w:p w14:paraId="247FB3F4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65.176.354-1</w:t>
            </w:r>
          </w:p>
        </w:tc>
        <w:tc>
          <w:tcPr>
            <w:tcW w:w="1980" w:type="dxa"/>
            <w:hideMark/>
          </w:tcPr>
          <w:p w14:paraId="52275588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3.500.000 </w:t>
            </w:r>
          </w:p>
        </w:tc>
      </w:tr>
      <w:tr w:rsidR="000374C9" w:rsidRPr="000B6DCC" w14:paraId="618C13A5" w14:textId="77777777" w:rsidTr="00D0205C">
        <w:trPr>
          <w:trHeight w:val="283"/>
        </w:trPr>
        <w:tc>
          <w:tcPr>
            <w:tcW w:w="562" w:type="dxa"/>
            <w:hideMark/>
          </w:tcPr>
          <w:p w14:paraId="5AC12C3B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2</w:t>
            </w:r>
          </w:p>
        </w:tc>
        <w:tc>
          <w:tcPr>
            <w:tcW w:w="4962" w:type="dxa"/>
            <w:hideMark/>
          </w:tcPr>
          <w:p w14:paraId="3FCAAF5F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Junta de Vecinos Población Villa Don Álvaro</w:t>
            </w:r>
          </w:p>
        </w:tc>
        <w:tc>
          <w:tcPr>
            <w:tcW w:w="1842" w:type="dxa"/>
            <w:hideMark/>
          </w:tcPr>
          <w:p w14:paraId="5DB6A47B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65.403.770-1</w:t>
            </w:r>
          </w:p>
        </w:tc>
        <w:tc>
          <w:tcPr>
            <w:tcW w:w="1980" w:type="dxa"/>
            <w:hideMark/>
          </w:tcPr>
          <w:p w14:paraId="42D0DBC6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3.500.000 </w:t>
            </w:r>
          </w:p>
        </w:tc>
      </w:tr>
      <w:tr w:rsidR="000374C9" w:rsidRPr="000B6DCC" w14:paraId="7033EFC9" w14:textId="77777777" w:rsidTr="00D0205C">
        <w:trPr>
          <w:trHeight w:val="283"/>
        </w:trPr>
        <w:tc>
          <w:tcPr>
            <w:tcW w:w="562" w:type="dxa"/>
            <w:hideMark/>
          </w:tcPr>
          <w:p w14:paraId="55DA7D2D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3</w:t>
            </w:r>
          </w:p>
        </w:tc>
        <w:tc>
          <w:tcPr>
            <w:tcW w:w="4962" w:type="dxa"/>
            <w:hideMark/>
          </w:tcPr>
          <w:p w14:paraId="3A011831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 xml:space="preserve">Juntas de Vecinos Valle El Sol </w:t>
            </w:r>
          </w:p>
        </w:tc>
        <w:tc>
          <w:tcPr>
            <w:tcW w:w="1842" w:type="dxa"/>
            <w:hideMark/>
          </w:tcPr>
          <w:p w14:paraId="5709D868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65.050.314-7</w:t>
            </w:r>
          </w:p>
        </w:tc>
        <w:tc>
          <w:tcPr>
            <w:tcW w:w="1980" w:type="dxa"/>
            <w:hideMark/>
          </w:tcPr>
          <w:p w14:paraId="2FBFE7FF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3.500.000 </w:t>
            </w:r>
          </w:p>
        </w:tc>
      </w:tr>
      <w:tr w:rsidR="000374C9" w:rsidRPr="000B6DCC" w14:paraId="395D37F4" w14:textId="77777777" w:rsidTr="00D0205C">
        <w:trPr>
          <w:trHeight w:val="283"/>
        </w:trPr>
        <w:tc>
          <w:tcPr>
            <w:tcW w:w="562" w:type="dxa"/>
            <w:hideMark/>
          </w:tcPr>
          <w:p w14:paraId="1382DD2C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4</w:t>
            </w:r>
          </w:p>
        </w:tc>
        <w:tc>
          <w:tcPr>
            <w:tcW w:w="4962" w:type="dxa"/>
            <w:hideMark/>
          </w:tcPr>
          <w:p w14:paraId="1E6B8ADF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Juntas de Vecinos El Valle</w:t>
            </w:r>
          </w:p>
        </w:tc>
        <w:tc>
          <w:tcPr>
            <w:tcW w:w="1842" w:type="dxa"/>
            <w:hideMark/>
          </w:tcPr>
          <w:p w14:paraId="1EBB5518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65.078.379-4</w:t>
            </w:r>
          </w:p>
        </w:tc>
        <w:tc>
          <w:tcPr>
            <w:tcW w:w="1980" w:type="dxa"/>
            <w:hideMark/>
          </w:tcPr>
          <w:p w14:paraId="13BC4985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3.500.000 </w:t>
            </w:r>
          </w:p>
        </w:tc>
      </w:tr>
      <w:tr w:rsidR="000374C9" w:rsidRPr="000B6DCC" w14:paraId="0D89CC84" w14:textId="77777777" w:rsidTr="00D0205C">
        <w:trPr>
          <w:trHeight w:val="283"/>
        </w:trPr>
        <w:tc>
          <w:tcPr>
            <w:tcW w:w="562" w:type="dxa"/>
            <w:hideMark/>
          </w:tcPr>
          <w:p w14:paraId="48384DCD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5</w:t>
            </w:r>
          </w:p>
        </w:tc>
        <w:tc>
          <w:tcPr>
            <w:tcW w:w="4962" w:type="dxa"/>
            <w:hideMark/>
          </w:tcPr>
          <w:p w14:paraId="330D9A39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Juntas de Vecinos Valle De Quepilcho</w:t>
            </w:r>
          </w:p>
        </w:tc>
        <w:tc>
          <w:tcPr>
            <w:tcW w:w="1842" w:type="dxa"/>
            <w:hideMark/>
          </w:tcPr>
          <w:p w14:paraId="2BE25400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65.041.616-3</w:t>
            </w:r>
          </w:p>
        </w:tc>
        <w:tc>
          <w:tcPr>
            <w:tcW w:w="1980" w:type="dxa"/>
            <w:hideMark/>
          </w:tcPr>
          <w:p w14:paraId="24BD4EEE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3.100.000 </w:t>
            </w:r>
          </w:p>
        </w:tc>
      </w:tr>
      <w:tr w:rsidR="000374C9" w:rsidRPr="000B6DCC" w14:paraId="7467ED64" w14:textId="77777777" w:rsidTr="00D0205C">
        <w:trPr>
          <w:trHeight w:val="283"/>
        </w:trPr>
        <w:tc>
          <w:tcPr>
            <w:tcW w:w="562" w:type="dxa"/>
            <w:hideMark/>
          </w:tcPr>
          <w:p w14:paraId="7A77A570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6</w:t>
            </w:r>
          </w:p>
        </w:tc>
        <w:tc>
          <w:tcPr>
            <w:tcW w:w="4962" w:type="dxa"/>
            <w:hideMark/>
          </w:tcPr>
          <w:p w14:paraId="5B12B073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 xml:space="preserve">Junta de Vecinos Santo Toribio </w:t>
            </w:r>
          </w:p>
        </w:tc>
        <w:tc>
          <w:tcPr>
            <w:tcW w:w="1842" w:type="dxa"/>
            <w:hideMark/>
          </w:tcPr>
          <w:p w14:paraId="770801DE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65.183.728-6</w:t>
            </w:r>
          </w:p>
        </w:tc>
        <w:tc>
          <w:tcPr>
            <w:tcW w:w="1980" w:type="dxa"/>
            <w:hideMark/>
          </w:tcPr>
          <w:p w14:paraId="093C968A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3.200.000 </w:t>
            </w:r>
          </w:p>
        </w:tc>
      </w:tr>
      <w:tr w:rsidR="000374C9" w:rsidRPr="000B6DCC" w14:paraId="11DD3F9F" w14:textId="77777777" w:rsidTr="00D0205C">
        <w:trPr>
          <w:trHeight w:val="283"/>
        </w:trPr>
        <w:tc>
          <w:tcPr>
            <w:tcW w:w="562" w:type="dxa"/>
            <w:hideMark/>
          </w:tcPr>
          <w:p w14:paraId="520B1D8C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7</w:t>
            </w:r>
          </w:p>
        </w:tc>
        <w:tc>
          <w:tcPr>
            <w:tcW w:w="4962" w:type="dxa"/>
            <w:hideMark/>
          </w:tcPr>
          <w:p w14:paraId="0F796665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 xml:space="preserve">Junta de Vecinos Lagunillas </w:t>
            </w:r>
          </w:p>
        </w:tc>
        <w:tc>
          <w:tcPr>
            <w:tcW w:w="1842" w:type="dxa"/>
            <w:hideMark/>
          </w:tcPr>
          <w:p w14:paraId="3F59DEB3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72.778.800-K</w:t>
            </w:r>
          </w:p>
        </w:tc>
        <w:tc>
          <w:tcPr>
            <w:tcW w:w="1980" w:type="dxa"/>
            <w:hideMark/>
          </w:tcPr>
          <w:p w14:paraId="75C140BB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3.500.000 </w:t>
            </w:r>
          </w:p>
        </w:tc>
      </w:tr>
      <w:tr w:rsidR="000374C9" w:rsidRPr="000B6DCC" w14:paraId="374DAE54" w14:textId="77777777" w:rsidTr="00D0205C">
        <w:trPr>
          <w:trHeight w:val="283"/>
        </w:trPr>
        <w:tc>
          <w:tcPr>
            <w:tcW w:w="562" w:type="dxa"/>
            <w:hideMark/>
          </w:tcPr>
          <w:p w14:paraId="6FDE69A3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8</w:t>
            </w:r>
          </w:p>
        </w:tc>
        <w:tc>
          <w:tcPr>
            <w:tcW w:w="4962" w:type="dxa"/>
            <w:hideMark/>
          </w:tcPr>
          <w:p w14:paraId="428778DE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Junta de Vecinos El Mirador</w:t>
            </w:r>
          </w:p>
        </w:tc>
        <w:tc>
          <w:tcPr>
            <w:tcW w:w="1842" w:type="dxa"/>
            <w:hideMark/>
          </w:tcPr>
          <w:p w14:paraId="6234B0CB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75.986.200-7</w:t>
            </w:r>
          </w:p>
        </w:tc>
        <w:tc>
          <w:tcPr>
            <w:tcW w:w="1980" w:type="dxa"/>
            <w:hideMark/>
          </w:tcPr>
          <w:p w14:paraId="1A6F34EA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3.200.000 </w:t>
            </w:r>
          </w:p>
        </w:tc>
      </w:tr>
      <w:tr w:rsidR="000374C9" w:rsidRPr="000B6DCC" w14:paraId="276C6281" w14:textId="77777777" w:rsidTr="00D0205C">
        <w:trPr>
          <w:trHeight w:val="283"/>
        </w:trPr>
        <w:tc>
          <w:tcPr>
            <w:tcW w:w="562" w:type="dxa"/>
            <w:hideMark/>
          </w:tcPr>
          <w:p w14:paraId="3A25A4A2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9</w:t>
            </w:r>
          </w:p>
        </w:tc>
        <w:tc>
          <w:tcPr>
            <w:tcW w:w="4962" w:type="dxa"/>
            <w:hideMark/>
          </w:tcPr>
          <w:p w14:paraId="5129A5B4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Junta de Vecinos Lo Vásquez</w:t>
            </w:r>
          </w:p>
        </w:tc>
        <w:tc>
          <w:tcPr>
            <w:tcW w:w="1842" w:type="dxa"/>
            <w:hideMark/>
          </w:tcPr>
          <w:p w14:paraId="45C6D5D6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73.143.300-3</w:t>
            </w:r>
          </w:p>
        </w:tc>
        <w:tc>
          <w:tcPr>
            <w:tcW w:w="1980" w:type="dxa"/>
            <w:hideMark/>
          </w:tcPr>
          <w:p w14:paraId="78065EB6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3.400.000 </w:t>
            </w:r>
          </w:p>
        </w:tc>
      </w:tr>
      <w:tr w:rsidR="000374C9" w:rsidRPr="000B6DCC" w14:paraId="61B0382C" w14:textId="77777777" w:rsidTr="00D0205C">
        <w:trPr>
          <w:trHeight w:val="283"/>
        </w:trPr>
        <w:tc>
          <w:tcPr>
            <w:tcW w:w="562" w:type="dxa"/>
            <w:hideMark/>
          </w:tcPr>
          <w:p w14:paraId="040BC868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10</w:t>
            </w:r>
          </w:p>
        </w:tc>
        <w:tc>
          <w:tcPr>
            <w:tcW w:w="4962" w:type="dxa"/>
            <w:hideMark/>
          </w:tcPr>
          <w:p w14:paraId="5313F394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Junta de Vecinos Santa Ana de Tapihue</w:t>
            </w:r>
          </w:p>
        </w:tc>
        <w:tc>
          <w:tcPr>
            <w:tcW w:w="1842" w:type="dxa"/>
            <w:hideMark/>
          </w:tcPr>
          <w:p w14:paraId="3F745EA4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72.510.700-5</w:t>
            </w:r>
          </w:p>
        </w:tc>
        <w:tc>
          <w:tcPr>
            <w:tcW w:w="1980" w:type="dxa"/>
            <w:hideMark/>
          </w:tcPr>
          <w:p w14:paraId="6E5F864D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1.900.000 </w:t>
            </w:r>
          </w:p>
        </w:tc>
      </w:tr>
      <w:tr w:rsidR="000374C9" w:rsidRPr="000B6DCC" w14:paraId="58FAB9E7" w14:textId="77777777" w:rsidTr="00D0205C">
        <w:trPr>
          <w:trHeight w:val="283"/>
        </w:trPr>
        <w:tc>
          <w:tcPr>
            <w:tcW w:w="562" w:type="dxa"/>
            <w:hideMark/>
          </w:tcPr>
          <w:p w14:paraId="4067E818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11</w:t>
            </w:r>
          </w:p>
        </w:tc>
        <w:tc>
          <w:tcPr>
            <w:tcW w:w="4962" w:type="dxa"/>
            <w:hideMark/>
          </w:tcPr>
          <w:p w14:paraId="6D3FC113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Junta de Vecinos Villa Vanesa</w:t>
            </w:r>
          </w:p>
        </w:tc>
        <w:tc>
          <w:tcPr>
            <w:tcW w:w="1842" w:type="dxa"/>
            <w:hideMark/>
          </w:tcPr>
          <w:p w14:paraId="41DEE65F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65.881.660-8</w:t>
            </w:r>
          </w:p>
        </w:tc>
        <w:tc>
          <w:tcPr>
            <w:tcW w:w="1980" w:type="dxa"/>
            <w:hideMark/>
          </w:tcPr>
          <w:p w14:paraId="1F3896B7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3.100.000 </w:t>
            </w:r>
          </w:p>
        </w:tc>
      </w:tr>
      <w:tr w:rsidR="000374C9" w:rsidRPr="000B6DCC" w14:paraId="57E598EC" w14:textId="77777777" w:rsidTr="00D0205C">
        <w:trPr>
          <w:trHeight w:val="283"/>
        </w:trPr>
        <w:tc>
          <w:tcPr>
            <w:tcW w:w="562" w:type="dxa"/>
            <w:hideMark/>
          </w:tcPr>
          <w:p w14:paraId="25BAC170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12</w:t>
            </w:r>
          </w:p>
        </w:tc>
        <w:tc>
          <w:tcPr>
            <w:tcW w:w="4962" w:type="dxa"/>
            <w:hideMark/>
          </w:tcPr>
          <w:p w14:paraId="089BBC75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Junta de Vecinos La Playa</w:t>
            </w:r>
          </w:p>
        </w:tc>
        <w:tc>
          <w:tcPr>
            <w:tcW w:w="1842" w:type="dxa"/>
            <w:hideMark/>
          </w:tcPr>
          <w:p w14:paraId="59999504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72.296.200-1</w:t>
            </w:r>
          </w:p>
        </w:tc>
        <w:tc>
          <w:tcPr>
            <w:tcW w:w="1980" w:type="dxa"/>
            <w:hideMark/>
          </w:tcPr>
          <w:p w14:paraId="73F6A35A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3.500.000 </w:t>
            </w:r>
          </w:p>
        </w:tc>
      </w:tr>
      <w:tr w:rsidR="000374C9" w:rsidRPr="000B6DCC" w14:paraId="504729FC" w14:textId="77777777" w:rsidTr="00D0205C">
        <w:trPr>
          <w:trHeight w:val="283"/>
        </w:trPr>
        <w:tc>
          <w:tcPr>
            <w:tcW w:w="562" w:type="dxa"/>
            <w:hideMark/>
          </w:tcPr>
          <w:p w14:paraId="1E287EDC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13</w:t>
            </w:r>
          </w:p>
        </w:tc>
        <w:tc>
          <w:tcPr>
            <w:tcW w:w="4962" w:type="dxa"/>
            <w:hideMark/>
          </w:tcPr>
          <w:p w14:paraId="129791B2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Junta de Vecinos Villa San Patricio</w:t>
            </w:r>
          </w:p>
        </w:tc>
        <w:tc>
          <w:tcPr>
            <w:tcW w:w="1842" w:type="dxa"/>
            <w:hideMark/>
          </w:tcPr>
          <w:p w14:paraId="5BBD0FFC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65.079.412-5</w:t>
            </w:r>
          </w:p>
        </w:tc>
        <w:tc>
          <w:tcPr>
            <w:tcW w:w="1980" w:type="dxa"/>
            <w:hideMark/>
          </w:tcPr>
          <w:p w14:paraId="7F1B2AD5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3.100.000 </w:t>
            </w:r>
          </w:p>
        </w:tc>
      </w:tr>
      <w:tr w:rsidR="000374C9" w:rsidRPr="000B6DCC" w14:paraId="3874DFCF" w14:textId="77777777" w:rsidTr="00D0205C">
        <w:trPr>
          <w:trHeight w:val="283"/>
        </w:trPr>
        <w:tc>
          <w:tcPr>
            <w:tcW w:w="562" w:type="dxa"/>
            <w:hideMark/>
          </w:tcPr>
          <w:p w14:paraId="55228515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14</w:t>
            </w:r>
          </w:p>
        </w:tc>
        <w:tc>
          <w:tcPr>
            <w:tcW w:w="4962" w:type="dxa"/>
            <w:hideMark/>
          </w:tcPr>
          <w:p w14:paraId="28585CFC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Junta de Vecinos Nuevo Esplendor Santa Bárbara Casablanca</w:t>
            </w:r>
          </w:p>
        </w:tc>
        <w:tc>
          <w:tcPr>
            <w:tcW w:w="1842" w:type="dxa"/>
            <w:hideMark/>
          </w:tcPr>
          <w:p w14:paraId="60F3E7AB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74.833.400-9</w:t>
            </w:r>
          </w:p>
        </w:tc>
        <w:tc>
          <w:tcPr>
            <w:tcW w:w="1980" w:type="dxa"/>
            <w:hideMark/>
          </w:tcPr>
          <w:p w14:paraId="080B66D6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3.000.000 </w:t>
            </w:r>
          </w:p>
        </w:tc>
      </w:tr>
      <w:tr w:rsidR="000374C9" w:rsidRPr="000B6DCC" w14:paraId="2615D1E5" w14:textId="77777777" w:rsidTr="00D0205C">
        <w:trPr>
          <w:trHeight w:val="283"/>
        </w:trPr>
        <w:tc>
          <w:tcPr>
            <w:tcW w:w="562" w:type="dxa"/>
            <w:hideMark/>
          </w:tcPr>
          <w:p w14:paraId="76BAC749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15</w:t>
            </w:r>
          </w:p>
        </w:tc>
        <w:tc>
          <w:tcPr>
            <w:tcW w:w="4962" w:type="dxa"/>
            <w:hideMark/>
          </w:tcPr>
          <w:p w14:paraId="767C3979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Junta de Vecinos Las Dichas</w:t>
            </w:r>
          </w:p>
        </w:tc>
        <w:tc>
          <w:tcPr>
            <w:tcW w:w="1842" w:type="dxa"/>
            <w:hideMark/>
          </w:tcPr>
          <w:p w14:paraId="16B5BDD6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72.296.300-8</w:t>
            </w:r>
          </w:p>
        </w:tc>
        <w:tc>
          <w:tcPr>
            <w:tcW w:w="1980" w:type="dxa"/>
            <w:hideMark/>
          </w:tcPr>
          <w:p w14:paraId="55407D5A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3.100.000 </w:t>
            </w:r>
          </w:p>
        </w:tc>
      </w:tr>
      <w:tr w:rsidR="000374C9" w:rsidRPr="000B6DCC" w14:paraId="5A22EAEA" w14:textId="77777777" w:rsidTr="00D0205C">
        <w:trPr>
          <w:trHeight w:val="283"/>
        </w:trPr>
        <w:tc>
          <w:tcPr>
            <w:tcW w:w="562" w:type="dxa"/>
            <w:hideMark/>
          </w:tcPr>
          <w:p w14:paraId="2E21FCC2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16</w:t>
            </w:r>
          </w:p>
        </w:tc>
        <w:tc>
          <w:tcPr>
            <w:tcW w:w="4962" w:type="dxa"/>
            <w:hideMark/>
          </w:tcPr>
          <w:p w14:paraId="68EA6BA7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Junta de Vecinos Lo Ovalle</w:t>
            </w:r>
          </w:p>
        </w:tc>
        <w:tc>
          <w:tcPr>
            <w:tcW w:w="1842" w:type="dxa"/>
            <w:hideMark/>
          </w:tcPr>
          <w:p w14:paraId="0430C2F5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73.140.900-5</w:t>
            </w:r>
          </w:p>
        </w:tc>
        <w:tc>
          <w:tcPr>
            <w:tcW w:w="1980" w:type="dxa"/>
            <w:hideMark/>
          </w:tcPr>
          <w:p w14:paraId="5DB3E9F3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3.000.000 </w:t>
            </w:r>
          </w:p>
        </w:tc>
      </w:tr>
      <w:tr w:rsidR="000374C9" w:rsidRPr="000B6DCC" w14:paraId="4CDA1388" w14:textId="77777777" w:rsidTr="00D0205C">
        <w:trPr>
          <w:trHeight w:val="283"/>
        </w:trPr>
        <w:tc>
          <w:tcPr>
            <w:tcW w:w="562" w:type="dxa"/>
            <w:hideMark/>
          </w:tcPr>
          <w:p w14:paraId="089AF278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17</w:t>
            </w:r>
          </w:p>
        </w:tc>
        <w:tc>
          <w:tcPr>
            <w:tcW w:w="4962" w:type="dxa"/>
            <w:hideMark/>
          </w:tcPr>
          <w:p w14:paraId="3B54A8CE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Junta de Vecinos Villa Magallanes</w:t>
            </w:r>
          </w:p>
        </w:tc>
        <w:tc>
          <w:tcPr>
            <w:tcW w:w="1842" w:type="dxa"/>
            <w:hideMark/>
          </w:tcPr>
          <w:p w14:paraId="39DCBE0E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65.157.724-1</w:t>
            </w:r>
          </w:p>
        </w:tc>
        <w:tc>
          <w:tcPr>
            <w:tcW w:w="1980" w:type="dxa"/>
            <w:hideMark/>
          </w:tcPr>
          <w:p w14:paraId="6473E30B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3.500.000 </w:t>
            </w:r>
          </w:p>
        </w:tc>
      </w:tr>
      <w:tr w:rsidR="000374C9" w:rsidRPr="000B6DCC" w14:paraId="00DF9A2A" w14:textId="77777777" w:rsidTr="00D0205C">
        <w:trPr>
          <w:trHeight w:val="283"/>
        </w:trPr>
        <w:tc>
          <w:tcPr>
            <w:tcW w:w="562" w:type="dxa"/>
            <w:hideMark/>
          </w:tcPr>
          <w:p w14:paraId="652C2FE1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18</w:t>
            </w:r>
          </w:p>
        </w:tc>
        <w:tc>
          <w:tcPr>
            <w:tcW w:w="4962" w:type="dxa"/>
            <w:hideMark/>
          </w:tcPr>
          <w:p w14:paraId="6B35C505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Junta de Vecinos Villa El Molino II</w:t>
            </w:r>
          </w:p>
        </w:tc>
        <w:tc>
          <w:tcPr>
            <w:tcW w:w="1842" w:type="dxa"/>
            <w:hideMark/>
          </w:tcPr>
          <w:p w14:paraId="08D43B71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65.528.660-8</w:t>
            </w:r>
          </w:p>
        </w:tc>
        <w:tc>
          <w:tcPr>
            <w:tcW w:w="1980" w:type="dxa"/>
            <w:hideMark/>
          </w:tcPr>
          <w:p w14:paraId="50F923CF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3.400.000 </w:t>
            </w:r>
          </w:p>
        </w:tc>
      </w:tr>
      <w:tr w:rsidR="000374C9" w:rsidRPr="000B6DCC" w14:paraId="108A6225" w14:textId="77777777" w:rsidTr="00D0205C">
        <w:trPr>
          <w:trHeight w:val="283"/>
        </w:trPr>
        <w:tc>
          <w:tcPr>
            <w:tcW w:w="562" w:type="dxa"/>
            <w:hideMark/>
          </w:tcPr>
          <w:p w14:paraId="1D29E832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19</w:t>
            </w:r>
          </w:p>
        </w:tc>
        <w:tc>
          <w:tcPr>
            <w:tcW w:w="4962" w:type="dxa"/>
            <w:hideMark/>
          </w:tcPr>
          <w:p w14:paraId="6BBD7CB6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Junta de Vecinos El Carpintero</w:t>
            </w:r>
          </w:p>
        </w:tc>
        <w:tc>
          <w:tcPr>
            <w:tcW w:w="1842" w:type="dxa"/>
            <w:hideMark/>
          </w:tcPr>
          <w:p w14:paraId="5F664073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74.515.600-2</w:t>
            </w:r>
          </w:p>
        </w:tc>
        <w:tc>
          <w:tcPr>
            <w:tcW w:w="1980" w:type="dxa"/>
            <w:hideMark/>
          </w:tcPr>
          <w:p w14:paraId="70C3546A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3.500.000 </w:t>
            </w:r>
          </w:p>
        </w:tc>
      </w:tr>
      <w:tr w:rsidR="000374C9" w:rsidRPr="000B6DCC" w14:paraId="238270F2" w14:textId="77777777" w:rsidTr="00D0205C">
        <w:trPr>
          <w:trHeight w:val="283"/>
        </w:trPr>
        <w:tc>
          <w:tcPr>
            <w:tcW w:w="562" w:type="dxa"/>
            <w:hideMark/>
          </w:tcPr>
          <w:p w14:paraId="27E3CDD4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20</w:t>
            </w:r>
          </w:p>
        </w:tc>
        <w:tc>
          <w:tcPr>
            <w:tcW w:w="4962" w:type="dxa"/>
            <w:hideMark/>
          </w:tcPr>
          <w:p w14:paraId="695C142E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Junta de Vecinos Villa Esperanza</w:t>
            </w:r>
          </w:p>
        </w:tc>
        <w:tc>
          <w:tcPr>
            <w:tcW w:w="1842" w:type="dxa"/>
            <w:hideMark/>
          </w:tcPr>
          <w:p w14:paraId="0C7F2492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65.183.998-K</w:t>
            </w:r>
          </w:p>
        </w:tc>
        <w:tc>
          <w:tcPr>
            <w:tcW w:w="1980" w:type="dxa"/>
            <w:hideMark/>
          </w:tcPr>
          <w:p w14:paraId="04AAB22F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3.400.000 </w:t>
            </w:r>
          </w:p>
        </w:tc>
      </w:tr>
      <w:tr w:rsidR="000374C9" w:rsidRPr="000B6DCC" w14:paraId="0B719111" w14:textId="77777777" w:rsidTr="00D0205C">
        <w:trPr>
          <w:trHeight w:val="283"/>
        </w:trPr>
        <w:tc>
          <w:tcPr>
            <w:tcW w:w="562" w:type="dxa"/>
            <w:hideMark/>
          </w:tcPr>
          <w:p w14:paraId="5E33AC69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21</w:t>
            </w:r>
          </w:p>
        </w:tc>
        <w:tc>
          <w:tcPr>
            <w:tcW w:w="4962" w:type="dxa"/>
            <w:hideMark/>
          </w:tcPr>
          <w:p w14:paraId="7F6A1055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Junta de Vecinos Población Ignacio Serrano</w:t>
            </w:r>
          </w:p>
        </w:tc>
        <w:tc>
          <w:tcPr>
            <w:tcW w:w="1842" w:type="dxa"/>
            <w:hideMark/>
          </w:tcPr>
          <w:p w14:paraId="23018511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74.207.000-K</w:t>
            </w:r>
          </w:p>
        </w:tc>
        <w:tc>
          <w:tcPr>
            <w:tcW w:w="1980" w:type="dxa"/>
            <w:hideMark/>
          </w:tcPr>
          <w:p w14:paraId="0C5A9E24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2.000.000 </w:t>
            </w:r>
          </w:p>
        </w:tc>
      </w:tr>
      <w:tr w:rsidR="000374C9" w:rsidRPr="000B6DCC" w14:paraId="3B8CF45B" w14:textId="77777777" w:rsidTr="00D0205C">
        <w:trPr>
          <w:trHeight w:val="283"/>
        </w:trPr>
        <w:tc>
          <w:tcPr>
            <w:tcW w:w="562" w:type="dxa"/>
            <w:hideMark/>
          </w:tcPr>
          <w:p w14:paraId="1ED6DF51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22</w:t>
            </w:r>
          </w:p>
        </w:tc>
        <w:tc>
          <w:tcPr>
            <w:tcW w:w="4962" w:type="dxa"/>
            <w:hideMark/>
          </w:tcPr>
          <w:p w14:paraId="3441EB5C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Junta de Vecinos Villa Humberto Moath</w:t>
            </w:r>
          </w:p>
        </w:tc>
        <w:tc>
          <w:tcPr>
            <w:tcW w:w="1842" w:type="dxa"/>
            <w:hideMark/>
          </w:tcPr>
          <w:p w14:paraId="5FEF0675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65.089.780-3</w:t>
            </w:r>
          </w:p>
        </w:tc>
        <w:tc>
          <w:tcPr>
            <w:tcW w:w="1980" w:type="dxa"/>
            <w:hideMark/>
          </w:tcPr>
          <w:p w14:paraId="6FD78EC4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2.700.000 </w:t>
            </w:r>
          </w:p>
        </w:tc>
      </w:tr>
      <w:tr w:rsidR="000374C9" w:rsidRPr="000B6DCC" w14:paraId="48CCB4F7" w14:textId="77777777" w:rsidTr="00D0205C">
        <w:trPr>
          <w:trHeight w:val="283"/>
        </w:trPr>
        <w:tc>
          <w:tcPr>
            <w:tcW w:w="562" w:type="dxa"/>
            <w:hideMark/>
          </w:tcPr>
          <w:p w14:paraId="29872A57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23</w:t>
            </w:r>
          </w:p>
        </w:tc>
        <w:tc>
          <w:tcPr>
            <w:tcW w:w="4962" w:type="dxa"/>
            <w:hideMark/>
          </w:tcPr>
          <w:p w14:paraId="417018EF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Junta de Vecinos Leiva Amor</w:t>
            </w:r>
          </w:p>
        </w:tc>
        <w:tc>
          <w:tcPr>
            <w:tcW w:w="1842" w:type="dxa"/>
            <w:hideMark/>
          </w:tcPr>
          <w:p w14:paraId="04794DB0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74.675.400-0</w:t>
            </w:r>
          </w:p>
        </w:tc>
        <w:tc>
          <w:tcPr>
            <w:tcW w:w="1980" w:type="dxa"/>
            <w:hideMark/>
          </w:tcPr>
          <w:p w14:paraId="3CA609A4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3.100.000 </w:t>
            </w:r>
          </w:p>
        </w:tc>
      </w:tr>
      <w:tr w:rsidR="000374C9" w:rsidRPr="000B6DCC" w14:paraId="117BE2A6" w14:textId="77777777" w:rsidTr="00D0205C">
        <w:trPr>
          <w:trHeight w:val="283"/>
        </w:trPr>
        <w:tc>
          <w:tcPr>
            <w:tcW w:w="562" w:type="dxa"/>
            <w:hideMark/>
          </w:tcPr>
          <w:p w14:paraId="70474025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24</w:t>
            </w:r>
          </w:p>
        </w:tc>
        <w:tc>
          <w:tcPr>
            <w:tcW w:w="4962" w:type="dxa"/>
            <w:hideMark/>
          </w:tcPr>
          <w:p w14:paraId="7874B22A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Junta de Vecinos El Villorrio La Rotunda</w:t>
            </w:r>
          </w:p>
        </w:tc>
        <w:tc>
          <w:tcPr>
            <w:tcW w:w="1842" w:type="dxa"/>
            <w:hideMark/>
          </w:tcPr>
          <w:p w14:paraId="2FE3F6A9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65.007.092-5</w:t>
            </w:r>
          </w:p>
        </w:tc>
        <w:tc>
          <w:tcPr>
            <w:tcW w:w="1980" w:type="dxa"/>
            <w:hideMark/>
          </w:tcPr>
          <w:p w14:paraId="577A7F8B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3.500.000 </w:t>
            </w:r>
          </w:p>
        </w:tc>
      </w:tr>
      <w:tr w:rsidR="000374C9" w:rsidRPr="000B6DCC" w14:paraId="6D724928" w14:textId="77777777" w:rsidTr="00D0205C">
        <w:trPr>
          <w:trHeight w:val="283"/>
        </w:trPr>
        <w:tc>
          <w:tcPr>
            <w:tcW w:w="562" w:type="dxa"/>
            <w:hideMark/>
          </w:tcPr>
          <w:p w14:paraId="58B2A40A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25</w:t>
            </w:r>
          </w:p>
        </w:tc>
        <w:tc>
          <w:tcPr>
            <w:tcW w:w="4962" w:type="dxa"/>
            <w:hideMark/>
          </w:tcPr>
          <w:p w14:paraId="584BF424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Junta de Vecinos Mirando Hacia el Mañana Villa San José María</w:t>
            </w:r>
          </w:p>
        </w:tc>
        <w:tc>
          <w:tcPr>
            <w:tcW w:w="1842" w:type="dxa"/>
            <w:hideMark/>
          </w:tcPr>
          <w:p w14:paraId="74E1E11E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65.102.777-2</w:t>
            </w:r>
          </w:p>
        </w:tc>
        <w:tc>
          <w:tcPr>
            <w:tcW w:w="1980" w:type="dxa"/>
            <w:hideMark/>
          </w:tcPr>
          <w:p w14:paraId="18862626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3.400.000 </w:t>
            </w:r>
          </w:p>
        </w:tc>
      </w:tr>
      <w:tr w:rsidR="000374C9" w:rsidRPr="000B6DCC" w14:paraId="4BEB3FBF" w14:textId="77777777" w:rsidTr="00D0205C">
        <w:trPr>
          <w:trHeight w:val="283"/>
        </w:trPr>
        <w:tc>
          <w:tcPr>
            <w:tcW w:w="562" w:type="dxa"/>
            <w:hideMark/>
          </w:tcPr>
          <w:p w14:paraId="546D7D10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26</w:t>
            </w:r>
          </w:p>
        </w:tc>
        <w:tc>
          <w:tcPr>
            <w:tcW w:w="4962" w:type="dxa"/>
            <w:hideMark/>
          </w:tcPr>
          <w:p w14:paraId="0763C0A2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Junta de Vecinos Lo Orozco</w:t>
            </w:r>
          </w:p>
        </w:tc>
        <w:tc>
          <w:tcPr>
            <w:tcW w:w="1842" w:type="dxa"/>
            <w:hideMark/>
          </w:tcPr>
          <w:p w14:paraId="18E1B6F5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73.298.500-K</w:t>
            </w:r>
          </w:p>
        </w:tc>
        <w:tc>
          <w:tcPr>
            <w:tcW w:w="1980" w:type="dxa"/>
            <w:hideMark/>
          </w:tcPr>
          <w:p w14:paraId="2634A002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3.400.000 </w:t>
            </w:r>
          </w:p>
        </w:tc>
      </w:tr>
      <w:tr w:rsidR="000374C9" w:rsidRPr="000B6DCC" w14:paraId="7935DCA0" w14:textId="77777777" w:rsidTr="00D0205C">
        <w:trPr>
          <w:trHeight w:val="283"/>
        </w:trPr>
        <w:tc>
          <w:tcPr>
            <w:tcW w:w="562" w:type="dxa"/>
            <w:hideMark/>
          </w:tcPr>
          <w:p w14:paraId="1AF9661E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27</w:t>
            </w:r>
          </w:p>
        </w:tc>
        <w:tc>
          <w:tcPr>
            <w:tcW w:w="4962" w:type="dxa"/>
            <w:hideMark/>
          </w:tcPr>
          <w:p w14:paraId="6CCF5DAB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Junta de Vecinos Unión Libertad La Viñilla</w:t>
            </w:r>
          </w:p>
        </w:tc>
        <w:tc>
          <w:tcPr>
            <w:tcW w:w="1842" w:type="dxa"/>
            <w:hideMark/>
          </w:tcPr>
          <w:p w14:paraId="6A4961FA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73.613.500-0</w:t>
            </w:r>
          </w:p>
        </w:tc>
        <w:tc>
          <w:tcPr>
            <w:tcW w:w="1980" w:type="dxa"/>
            <w:hideMark/>
          </w:tcPr>
          <w:p w14:paraId="1C40B393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3.500.000 </w:t>
            </w:r>
          </w:p>
        </w:tc>
      </w:tr>
      <w:tr w:rsidR="000374C9" w:rsidRPr="000B6DCC" w14:paraId="70574C1B" w14:textId="77777777" w:rsidTr="00D0205C">
        <w:trPr>
          <w:trHeight w:val="283"/>
        </w:trPr>
        <w:tc>
          <w:tcPr>
            <w:tcW w:w="562" w:type="dxa"/>
            <w:hideMark/>
          </w:tcPr>
          <w:p w14:paraId="225DD83E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28</w:t>
            </w:r>
          </w:p>
        </w:tc>
        <w:tc>
          <w:tcPr>
            <w:tcW w:w="4962" w:type="dxa"/>
            <w:hideMark/>
          </w:tcPr>
          <w:p w14:paraId="053D8E94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Junta de Vecinos Villa Valle de Acuyo</w:t>
            </w:r>
          </w:p>
        </w:tc>
        <w:tc>
          <w:tcPr>
            <w:tcW w:w="1842" w:type="dxa"/>
            <w:hideMark/>
          </w:tcPr>
          <w:p w14:paraId="25938541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65.865.200-1</w:t>
            </w:r>
          </w:p>
        </w:tc>
        <w:tc>
          <w:tcPr>
            <w:tcW w:w="1980" w:type="dxa"/>
            <w:hideMark/>
          </w:tcPr>
          <w:p w14:paraId="276BDF03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3.040.000 </w:t>
            </w:r>
          </w:p>
        </w:tc>
      </w:tr>
      <w:tr w:rsidR="000374C9" w:rsidRPr="000B6DCC" w14:paraId="5594B850" w14:textId="77777777" w:rsidTr="00D0205C">
        <w:trPr>
          <w:trHeight w:val="283"/>
        </w:trPr>
        <w:tc>
          <w:tcPr>
            <w:tcW w:w="562" w:type="dxa"/>
            <w:hideMark/>
          </w:tcPr>
          <w:p w14:paraId="600F95BA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29</w:t>
            </w:r>
          </w:p>
        </w:tc>
        <w:tc>
          <w:tcPr>
            <w:tcW w:w="4962" w:type="dxa"/>
            <w:hideMark/>
          </w:tcPr>
          <w:p w14:paraId="50EFEC64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Junta de Vecinos ¨Villa Costanera¨</w:t>
            </w:r>
          </w:p>
        </w:tc>
        <w:tc>
          <w:tcPr>
            <w:tcW w:w="1842" w:type="dxa"/>
            <w:hideMark/>
          </w:tcPr>
          <w:p w14:paraId="1F4CA0C8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65.017.319-8</w:t>
            </w:r>
          </w:p>
        </w:tc>
        <w:tc>
          <w:tcPr>
            <w:tcW w:w="1980" w:type="dxa"/>
            <w:hideMark/>
          </w:tcPr>
          <w:p w14:paraId="59C0D413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3.000.000 </w:t>
            </w:r>
          </w:p>
        </w:tc>
      </w:tr>
      <w:tr w:rsidR="000374C9" w:rsidRPr="000B6DCC" w14:paraId="31C707E3" w14:textId="77777777" w:rsidTr="00D0205C">
        <w:trPr>
          <w:trHeight w:val="283"/>
        </w:trPr>
        <w:tc>
          <w:tcPr>
            <w:tcW w:w="562" w:type="dxa"/>
            <w:hideMark/>
          </w:tcPr>
          <w:p w14:paraId="456FC5FB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30</w:t>
            </w:r>
          </w:p>
        </w:tc>
        <w:tc>
          <w:tcPr>
            <w:tcW w:w="4962" w:type="dxa"/>
            <w:hideMark/>
          </w:tcPr>
          <w:p w14:paraId="6C0AFDC1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¨Agrupación Amigos Pasaje Cuatro, Villa Comercio¨</w:t>
            </w:r>
          </w:p>
        </w:tc>
        <w:tc>
          <w:tcPr>
            <w:tcW w:w="1842" w:type="dxa"/>
            <w:hideMark/>
          </w:tcPr>
          <w:p w14:paraId="7CB5D191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65.080.203-9</w:t>
            </w:r>
          </w:p>
        </w:tc>
        <w:tc>
          <w:tcPr>
            <w:tcW w:w="1980" w:type="dxa"/>
            <w:hideMark/>
          </w:tcPr>
          <w:p w14:paraId="66359CA3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3.000.000 </w:t>
            </w:r>
          </w:p>
        </w:tc>
      </w:tr>
      <w:tr w:rsidR="000374C9" w:rsidRPr="000B6DCC" w14:paraId="6D99E8F4" w14:textId="77777777" w:rsidTr="00D0205C">
        <w:trPr>
          <w:trHeight w:val="283"/>
        </w:trPr>
        <w:tc>
          <w:tcPr>
            <w:tcW w:w="562" w:type="dxa"/>
            <w:hideMark/>
          </w:tcPr>
          <w:p w14:paraId="3B864DCE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31</w:t>
            </w:r>
          </w:p>
        </w:tc>
        <w:tc>
          <w:tcPr>
            <w:tcW w:w="4962" w:type="dxa"/>
            <w:hideMark/>
          </w:tcPr>
          <w:p w14:paraId="2A63B679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Junta de Vecinos, Villa Teniente Merino</w:t>
            </w:r>
          </w:p>
        </w:tc>
        <w:tc>
          <w:tcPr>
            <w:tcW w:w="1842" w:type="dxa"/>
            <w:hideMark/>
          </w:tcPr>
          <w:p w14:paraId="4E5C033E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65.007.230-8</w:t>
            </w:r>
          </w:p>
        </w:tc>
        <w:tc>
          <w:tcPr>
            <w:tcW w:w="1980" w:type="dxa"/>
            <w:hideMark/>
          </w:tcPr>
          <w:p w14:paraId="3AF53FB5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3.000.000 </w:t>
            </w:r>
          </w:p>
        </w:tc>
      </w:tr>
      <w:tr w:rsidR="000374C9" w:rsidRPr="000B6DCC" w14:paraId="07523D7E" w14:textId="77777777" w:rsidTr="00D0205C">
        <w:trPr>
          <w:trHeight w:val="283"/>
        </w:trPr>
        <w:tc>
          <w:tcPr>
            <w:tcW w:w="562" w:type="dxa"/>
            <w:hideMark/>
          </w:tcPr>
          <w:p w14:paraId="448ACF8D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32</w:t>
            </w:r>
          </w:p>
        </w:tc>
        <w:tc>
          <w:tcPr>
            <w:tcW w:w="4962" w:type="dxa"/>
            <w:hideMark/>
          </w:tcPr>
          <w:p w14:paraId="1C493841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 xml:space="preserve">Junta de Vecinos Juan Verdaguer </w:t>
            </w:r>
          </w:p>
        </w:tc>
        <w:tc>
          <w:tcPr>
            <w:tcW w:w="1842" w:type="dxa"/>
            <w:hideMark/>
          </w:tcPr>
          <w:p w14:paraId="3FFFDBE5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65.127.619-5</w:t>
            </w:r>
          </w:p>
        </w:tc>
        <w:tc>
          <w:tcPr>
            <w:tcW w:w="1980" w:type="dxa"/>
            <w:hideMark/>
          </w:tcPr>
          <w:p w14:paraId="55A3C891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3.500.000 </w:t>
            </w:r>
          </w:p>
        </w:tc>
      </w:tr>
      <w:tr w:rsidR="000374C9" w:rsidRPr="000B6DCC" w14:paraId="386524EC" w14:textId="77777777" w:rsidTr="00D0205C">
        <w:trPr>
          <w:trHeight w:val="283"/>
        </w:trPr>
        <w:tc>
          <w:tcPr>
            <w:tcW w:w="562" w:type="dxa"/>
            <w:hideMark/>
          </w:tcPr>
          <w:p w14:paraId="790DC3F1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33</w:t>
            </w:r>
          </w:p>
        </w:tc>
        <w:tc>
          <w:tcPr>
            <w:tcW w:w="4962" w:type="dxa"/>
            <w:hideMark/>
          </w:tcPr>
          <w:p w14:paraId="2022E518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Junta de Vecinos Las Lagunas / Consejo Vecinal de Desarrollo</w:t>
            </w:r>
          </w:p>
        </w:tc>
        <w:tc>
          <w:tcPr>
            <w:tcW w:w="1842" w:type="dxa"/>
            <w:hideMark/>
          </w:tcPr>
          <w:p w14:paraId="75BB9CF6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74.204.800-4</w:t>
            </w:r>
          </w:p>
        </w:tc>
        <w:tc>
          <w:tcPr>
            <w:tcW w:w="1980" w:type="dxa"/>
            <w:hideMark/>
          </w:tcPr>
          <w:p w14:paraId="39818201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6.500.000 </w:t>
            </w:r>
          </w:p>
        </w:tc>
      </w:tr>
      <w:tr w:rsidR="000374C9" w:rsidRPr="000B6DCC" w14:paraId="5BB6CDB7" w14:textId="77777777" w:rsidTr="00D0205C">
        <w:trPr>
          <w:trHeight w:val="283"/>
        </w:trPr>
        <w:tc>
          <w:tcPr>
            <w:tcW w:w="562" w:type="dxa"/>
            <w:hideMark/>
          </w:tcPr>
          <w:p w14:paraId="1B46534B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34</w:t>
            </w:r>
          </w:p>
        </w:tc>
        <w:tc>
          <w:tcPr>
            <w:tcW w:w="4962" w:type="dxa"/>
            <w:hideMark/>
          </w:tcPr>
          <w:p w14:paraId="73F62AC0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Deportivo Orrego Abajo</w:t>
            </w:r>
          </w:p>
        </w:tc>
        <w:tc>
          <w:tcPr>
            <w:tcW w:w="1842" w:type="dxa"/>
            <w:hideMark/>
          </w:tcPr>
          <w:p w14:paraId="45D30508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72.404.000-4</w:t>
            </w:r>
          </w:p>
        </w:tc>
        <w:tc>
          <w:tcPr>
            <w:tcW w:w="1980" w:type="dxa"/>
            <w:hideMark/>
          </w:tcPr>
          <w:p w14:paraId="4B74D25B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3.100.000 </w:t>
            </w:r>
          </w:p>
        </w:tc>
      </w:tr>
      <w:tr w:rsidR="000374C9" w:rsidRPr="000B6DCC" w14:paraId="5250C86B" w14:textId="77777777" w:rsidTr="00D0205C">
        <w:trPr>
          <w:trHeight w:val="283"/>
        </w:trPr>
        <w:tc>
          <w:tcPr>
            <w:tcW w:w="562" w:type="dxa"/>
            <w:hideMark/>
          </w:tcPr>
          <w:p w14:paraId="0EFECB76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35</w:t>
            </w:r>
          </w:p>
        </w:tc>
        <w:tc>
          <w:tcPr>
            <w:tcW w:w="4962" w:type="dxa"/>
            <w:hideMark/>
          </w:tcPr>
          <w:p w14:paraId="5FD02982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Asociación de Fútbol de Casablanca</w:t>
            </w:r>
          </w:p>
        </w:tc>
        <w:tc>
          <w:tcPr>
            <w:tcW w:w="1842" w:type="dxa"/>
            <w:hideMark/>
          </w:tcPr>
          <w:p w14:paraId="4FD5508B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70.653.700-7</w:t>
            </w:r>
          </w:p>
        </w:tc>
        <w:tc>
          <w:tcPr>
            <w:tcW w:w="1980" w:type="dxa"/>
            <w:hideMark/>
          </w:tcPr>
          <w:p w14:paraId="457FC90D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3.900.000 </w:t>
            </w:r>
          </w:p>
        </w:tc>
      </w:tr>
      <w:tr w:rsidR="000374C9" w:rsidRPr="000B6DCC" w14:paraId="6D5FBBF9" w14:textId="77777777" w:rsidTr="00D0205C">
        <w:trPr>
          <w:trHeight w:val="283"/>
        </w:trPr>
        <w:tc>
          <w:tcPr>
            <w:tcW w:w="562" w:type="dxa"/>
            <w:hideMark/>
          </w:tcPr>
          <w:p w14:paraId="0025A2C4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36</w:t>
            </w:r>
          </w:p>
        </w:tc>
        <w:tc>
          <w:tcPr>
            <w:tcW w:w="4962" w:type="dxa"/>
            <w:hideMark/>
          </w:tcPr>
          <w:p w14:paraId="3EE1F047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Deportivo La Viñilla</w:t>
            </w:r>
          </w:p>
        </w:tc>
        <w:tc>
          <w:tcPr>
            <w:tcW w:w="1842" w:type="dxa"/>
            <w:hideMark/>
          </w:tcPr>
          <w:p w14:paraId="7CCB9AAC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72.406.000-5</w:t>
            </w:r>
          </w:p>
        </w:tc>
        <w:tc>
          <w:tcPr>
            <w:tcW w:w="1980" w:type="dxa"/>
            <w:hideMark/>
          </w:tcPr>
          <w:p w14:paraId="29F9C0A1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2.700.000 </w:t>
            </w:r>
          </w:p>
        </w:tc>
      </w:tr>
      <w:tr w:rsidR="000374C9" w:rsidRPr="000B6DCC" w14:paraId="1DB2E4B7" w14:textId="77777777" w:rsidTr="00D0205C">
        <w:trPr>
          <w:trHeight w:val="283"/>
        </w:trPr>
        <w:tc>
          <w:tcPr>
            <w:tcW w:w="562" w:type="dxa"/>
            <w:hideMark/>
          </w:tcPr>
          <w:p w14:paraId="0CBB3759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37</w:t>
            </w:r>
          </w:p>
        </w:tc>
        <w:tc>
          <w:tcPr>
            <w:tcW w:w="4962" w:type="dxa"/>
            <w:hideMark/>
          </w:tcPr>
          <w:p w14:paraId="0546F66D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Deportivo Alianza de Tapihue</w:t>
            </w:r>
          </w:p>
        </w:tc>
        <w:tc>
          <w:tcPr>
            <w:tcW w:w="1842" w:type="dxa"/>
            <w:hideMark/>
          </w:tcPr>
          <w:p w14:paraId="0E6863B4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72.424.200-6</w:t>
            </w:r>
          </w:p>
        </w:tc>
        <w:tc>
          <w:tcPr>
            <w:tcW w:w="1980" w:type="dxa"/>
            <w:hideMark/>
          </w:tcPr>
          <w:p w14:paraId="55C5BB65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2.590.000 </w:t>
            </w:r>
          </w:p>
        </w:tc>
      </w:tr>
      <w:tr w:rsidR="000374C9" w:rsidRPr="000B6DCC" w14:paraId="7F9DCD13" w14:textId="77777777" w:rsidTr="00D0205C">
        <w:trPr>
          <w:trHeight w:val="283"/>
        </w:trPr>
        <w:tc>
          <w:tcPr>
            <w:tcW w:w="562" w:type="dxa"/>
            <w:hideMark/>
          </w:tcPr>
          <w:p w14:paraId="72FCFDD8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38</w:t>
            </w:r>
          </w:p>
        </w:tc>
        <w:tc>
          <w:tcPr>
            <w:tcW w:w="4962" w:type="dxa"/>
            <w:hideMark/>
          </w:tcPr>
          <w:p w14:paraId="6EA33E9A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Asociación Rural de Fútbol de Casablanca</w:t>
            </w:r>
          </w:p>
        </w:tc>
        <w:tc>
          <w:tcPr>
            <w:tcW w:w="1842" w:type="dxa"/>
            <w:hideMark/>
          </w:tcPr>
          <w:p w14:paraId="07A592F5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65.011.155-9</w:t>
            </w:r>
          </w:p>
        </w:tc>
        <w:tc>
          <w:tcPr>
            <w:tcW w:w="1980" w:type="dxa"/>
            <w:hideMark/>
          </w:tcPr>
          <w:p w14:paraId="760381F7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3.900.000 </w:t>
            </w:r>
          </w:p>
        </w:tc>
      </w:tr>
      <w:tr w:rsidR="000374C9" w:rsidRPr="000B6DCC" w14:paraId="23DF32BE" w14:textId="77777777" w:rsidTr="00D0205C">
        <w:trPr>
          <w:trHeight w:val="283"/>
        </w:trPr>
        <w:tc>
          <w:tcPr>
            <w:tcW w:w="562" w:type="dxa"/>
            <w:hideMark/>
          </w:tcPr>
          <w:p w14:paraId="63D144EA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39</w:t>
            </w:r>
          </w:p>
        </w:tc>
        <w:tc>
          <w:tcPr>
            <w:tcW w:w="4962" w:type="dxa"/>
            <w:hideMark/>
          </w:tcPr>
          <w:p w14:paraId="6E4DBE50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de Rodeo Agua de los Campos</w:t>
            </w:r>
          </w:p>
        </w:tc>
        <w:tc>
          <w:tcPr>
            <w:tcW w:w="1842" w:type="dxa"/>
            <w:hideMark/>
          </w:tcPr>
          <w:p w14:paraId="378B0630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65.105.095-2</w:t>
            </w:r>
          </w:p>
        </w:tc>
        <w:tc>
          <w:tcPr>
            <w:tcW w:w="1980" w:type="dxa"/>
            <w:hideMark/>
          </w:tcPr>
          <w:p w14:paraId="6B79347B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3.000.000 </w:t>
            </w:r>
          </w:p>
        </w:tc>
      </w:tr>
      <w:tr w:rsidR="000374C9" w:rsidRPr="000B6DCC" w14:paraId="4727F508" w14:textId="77777777" w:rsidTr="00D0205C">
        <w:trPr>
          <w:trHeight w:val="283"/>
        </w:trPr>
        <w:tc>
          <w:tcPr>
            <w:tcW w:w="562" w:type="dxa"/>
            <w:hideMark/>
          </w:tcPr>
          <w:p w14:paraId="44AA77C4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40</w:t>
            </w:r>
          </w:p>
        </w:tc>
        <w:tc>
          <w:tcPr>
            <w:tcW w:w="4962" w:type="dxa"/>
            <w:hideMark/>
          </w:tcPr>
          <w:p w14:paraId="5AC184C0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Social de Deportes Estrella de Chacabuco</w:t>
            </w:r>
          </w:p>
        </w:tc>
        <w:tc>
          <w:tcPr>
            <w:tcW w:w="1842" w:type="dxa"/>
            <w:hideMark/>
          </w:tcPr>
          <w:p w14:paraId="4D0E9ED4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71.260.004-4</w:t>
            </w:r>
          </w:p>
        </w:tc>
        <w:tc>
          <w:tcPr>
            <w:tcW w:w="1980" w:type="dxa"/>
            <w:hideMark/>
          </w:tcPr>
          <w:p w14:paraId="44F00621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3.500.000 </w:t>
            </w:r>
          </w:p>
        </w:tc>
      </w:tr>
      <w:tr w:rsidR="000374C9" w:rsidRPr="000B6DCC" w14:paraId="215D3456" w14:textId="77777777" w:rsidTr="00D0205C">
        <w:trPr>
          <w:trHeight w:val="283"/>
        </w:trPr>
        <w:tc>
          <w:tcPr>
            <w:tcW w:w="562" w:type="dxa"/>
            <w:hideMark/>
          </w:tcPr>
          <w:p w14:paraId="62F013F6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41</w:t>
            </w:r>
          </w:p>
        </w:tc>
        <w:tc>
          <w:tcPr>
            <w:tcW w:w="4962" w:type="dxa"/>
            <w:hideMark/>
          </w:tcPr>
          <w:p w14:paraId="2F3ABF53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de Rodeo Chileno de Casablanca</w:t>
            </w:r>
          </w:p>
        </w:tc>
        <w:tc>
          <w:tcPr>
            <w:tcW w:w="1842" w:type="dxa"/>
            <w:hideMark/>
          </w:tcPr>
          <w:p w14:paraId="7BCAAFC3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70.014.330-9</w:t>
            </w:r>
          </w:p>
        </w:tc>
        <w:tc>
          <w:tcPr>
            <w:tcW w:w="1980" w:type="dxa"/>
            <w:hideMark/>
          </w:tcPr>
          <w:p w14:paraId="29C5B929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3.000.000 </w:t>
            </w:r>
          </w:p>
        </w:tc>
      </w:tr>
      <w:tr w:rsidR="000374C9" w:rsidRPr="000B6DCC" w14:paraId="5B9D014D" w14:textId="77777777" w:rsidTr="00D0205C">
        <w:trPr>
          <w:trHeight w:val="283"/>
        </w:trPr>
        <w:tc>
          <w:tcPr>
            <w:tcW w:w="562" w:type="dxa"/>
            <w:hideMark/>
          </w:tcPr>
          <w:p w14:paraId="0FAD83F0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42</w:t>
            </w:r>
          </w:p>
        </w:tc>
        <w:tc>
          <w:tcPr>
            <w:tcW w:w="4962" w:type="dxa"/>
            <w:hideMark/>
          </w:tcPr>
          <w:p w14:paraId="0EAB469D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Deportivo Sacachispa</w:t>
            </w:r>
            <w:r w:rsidR="005D3A64">
              <w:rPr>
                <w:sz w:val="18"/>
                <w:szCs w:val="18"/>
                <w:lang w:val="es-CL" w:eastAsia="es-CL"/>
              </w:rPr>
              <w:t>s</w:t>
            </w:r>
          </w:p>
        </w:tc>
        <w:tc>
          <w:tcPr>
            <w:tcW w:w="1842" w:type="dxa"/>
            <w:hideMark/>
          </w:tcPr>
          <w:p w14:paraId="5BC09FE5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81.802.600-8</w:t>
            </w:r>
          </w:p>
        </w:tc>
        <w:tc>
          <w:tcPr>
            <w:tcW w:w="1980" w:type="dxa"/>
            <w:hideMark/>
          </w:tcPr>
          <w:p w14:paraId="07C2EA23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3.500.000 </w:t>
            </w:r>
          </w:p>
        </w:tc>
      </w:tr>
      <w:tr w:rsidR="000374C9" w:rsidRPr="000B6DCC" w14:paraId="5933BEFE" w14:textId="77777777" w:rsidTr="00D0205C">
        <w:trPr>
          <w:trHeight w:val="283"/>
        </w:trPr>
        <w:tc>
          <w:tcPr>
            <w:tcW w:w="562" w:type="dxa"/>
            <w:hideMark/>
          </w:tcPr>
          <w:p w14:paraId="3147D6D8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43</w:t>
            </w:r>
          </w:p>
        </w:tc>
        <w:tc>
          <w:tcPr>
            <w:tcW w:w="4962" w:type="dxa"/>
            <w:hideMark/>
          </w:tcPr>
          <w:p w14:paraId="2C09D737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Deportivo Los Maitenes</w:t>
            </w:r>
          </w:p>
        </w:tc>
        <w:tc>
          <w:tcPr>
            <w:tcW w:w="1842" w:type="dxa"/>
            <w:hideMark/>
          </w:tcPr>
          <w:p w14:paraId="10921C0B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65.842.710-5</w:t>
            </w:r>
          </w:p>
        </w:tc>
        <w:tc>
          <w:tcPr>
            <w:tcW w:w="1980" w:type="dxa"/>
            <w:hideMark/>
          </w:tcPr>
          <w:p w14:paraId="504A9B46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3.400.000 </w:t>
            </w:r>
          </w:p>
        </w:tc>
      </w:tr>
      <w:tr w:rsidR="000374C9" w:rsidRPr="000B6DCC" w14:paraId="3BFFCE16" w14:textId="77777777" w:rsidTr="00D0205C">
        <w:trPr>
          <w:trHeight w:val="283"/>
        </w:trPr>
        <w:tc>
          <w:tcPr>
            <w:tcW w:w="562" w:type="dxa"/>
            <w:hideMark/>
          </w:tcPr>
          <w:p w14:paraId="31330C10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44</w:t>
            </w:r>
          </w:p>
        </w:tc>
        <w:tc>
          <w:tcPr>
            <w:tcW w:w="4962" w:type="dxa"/>
            <w:hideMark/>
          </w:tcPr>
          <w:p w14:paraId="0E6289F9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de Rodeo Osmán Pérez Freire</w:t>
            </w:r>
          </w:p>
        </w:tc>
        <w:tc>
          <w:tcPr>
            <w:tcW w:w="1842" w:type="dxa"/>
            <w:hideMark/>
          </w:tcPr>
          <w:p w14:paraId="7553C5DC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65.942.320-0</w:t>
            </w:r>
          </w:p>
        </w:tc>
        <w:tc>
          <w:tcPr>
            <w:tcW w:w="1980" w:type="dxa"/>
            <w:hideMark/>
          </w:tcPr>
          <w:p w14:paraId="29DA6FCD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3.000.000 </w:t>
            </w:r>
          </w:p>
        </w:tc>
      </w:tr>
      <w:tr w:rsidR="000374C9" w:rsidRPr="000B6DCC" w14:paraId="563ABAD0" w14:textId="77777777" w:rsidTr="00D0205C">
        <w:trPr>
          <w:trHeight w:val="283"/>
        </w:trPr>
        <w:tc>
          <w:tcPr>
            <w:tcW w:w="562" w:type="dxa"/>
            <w:hideMark/>
          </w:tcPr>
          <w:p w14:paraId="5F91E7D3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45</w:t>
            </w:r>
          </w:p>
        </w:tc>
        <w:tc>
          <w:tcPr>
            <w:tcW w:w="4962" w:type="dxa"/>
            <w:hideMark/>
          </w:tcPr>
          <w:p w14:paraId="7B776E94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de Rodeo El Tapihual</w:t>
            </w:r>
          </w:p>
        </w:tc>
        <w:tc>
          <w:tcPr>
            <w:tcW w:w="1842" w:type="dxa"/>
            <w:hideMark/>
          </w:tcPr>
          <w:p w14:paraId="2FDA174E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65.012.640-8</w:t>
            </w:r>
          </w:p>
        </w:tc>
        <w:tc>
          <w:tcPr>
            <w:tcW w:w="1980" w:type="dxa"/>
            <w:hideMark/>
          </w:tcPr>
          <w:p w14:paraId="5CBCE8C5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3.000.000 </w:t>
            </w:r>
          </w:p>
        </w:tc>
      </w:tr>
      <w:tr w:rsidR="000374C9" w:rsidRPr="000B6DCC" w14:paraId="34BF010E" w14:textId="77777777" w:rsidTr="00D0205C">
        <w:trPr>
          <w:trHeight w:val="283"/>
        </w:trPr>
        <w:tc>
          <w:tcPr>
            <w:tcW w:w="562" w:type="dxa"/>
            <w:hideMark/>
          </w:tcPr>
          <w:p w14:paraId="261D90F6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46</w:t>
            </w:r>
          </w:p>
        </w:tc>
        <w:tc>
          <w:tcPr>
            <w:tcW w:w="4962" w:type="dxa"/>
            <w:hideMark/>
          </w:tcPr>
          <w:p w14:paraId="574EE736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Deportivo Lagunillas</w:t>
            </w:r>
          </w:p>
        </w:tc>
        <w:tc>
          <w:tcPr>
            <w:tcW w:w="1842" w:type="dxa"/>
            <w:hideMark/>
          </w:tcPr>
          <w:p w14:paraId="0908E527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73.150.000-2</w:t>
            </w:r>
          </w:p>
        </w:tc>
        <w:tc>
          <w:tcPr>
            <w:tcW w:w="1980" w:type="dxa"/>
            <w:hideMark/>
          </w:tcPr>
          <w:p w14:paraId="354BB72D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3.100.000 </w:t>
            </w:r>
          </w:p>
        </w:tc>
      </w:tr>
      <w:tr w:rsidR="000374C9" w:rsidRPr="000B6DCC" w14:paraId="4E4CB915" w14:textId="77777777" w:rsidTr="00D0205C">
        <w:trPr>
          <w:trHeight w:val="283"/>
        </w:trPr>
        <w:tc>
          <w:tcPr>
            <w:tcW w:w="562" w:type="dxa"/>
            <w:hideMark/>
          </w:tcPr>
          <w:p w14:paraId="1E984969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47</w:t>
            </w:r>
          </w:p>
        </w:tc>
        <w:tc>
          <w:tcPr>
            <w:tcW w:w="4962" w:type="dxa"/>
            <w:hideMark/>
          </w:tcPr>
          <w:p w14:paraId="5344F405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de Karate Do De Casablanca</w:t>
            </w:r>
          </w:p>
        </w:tc>
        <w:tc>
          <w:tcPr>
            <w:tcW w:w="1842" w:type="dxa"/>
            <w:hideMark/>
          </w:tcPr>
          <w:p w14:paraId="17524A79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65.099.829-4</w:t>
            </w:r>
          </w:p>
        </w:tc>
        <w:tc>
          <w:tcPr>
            <w:tcW w:w="1980" w:type="dxa"/>
            <w:hideMark/>
          </w:tcPr>
          <w:p w14:paraId="4AFFB197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3.100.000 </w:t>
            </w:r>
          </w:p>
        </w:tc>
      </w:tr>
      <w:tr w:rsidR="000374C9" w:rsidRPr="000B6DCC" w14:paraId="60BE49B0" w14:textId="77777777" w:rsidTr="00D0205C">
        <w:trPr>
          <w:trHeight w:val="283"/>
        </w:trPr>
        <w:tc>
          <w:tcPr>
            <w:tcW w:w="562" w:type="dxa"/>
            <w:hideMark/>
          </w:tcPr>
          <w:p w14:paraId="7065428D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48</w:t>
            </w:r>
          </w:p>
        </w:tc>
        <w:tc>
          <w:tcPr>
            <w:tcW w:w="4962" w:type="dxa"/>
            <w:hideMark/>
          </w:tcPr>
          <w:p w14:paraId="77B718F3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Deportivo Huracán Del Carpintero</w:t>
            </w:r>
          </w:p>
        </w:tc>
        <w:tc>
          <w:tcPr>
            <w:tcW w:w="1842" w:type="dxa"/>
            <w:hideMark/>
          </w:tcPr>
          <w:p w14:paraId="46451AB0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75.956.200-3</w:t>
            </w:r>
          </w:p>
        </w:tc>
        <w:tc>
          <w:tcPr>
            <w:tcW w:w="1980" w:type="dxa"/>
            <w:hideMark/>
          </w:tcPr>
          <w:p w14:paraId="641DA7E1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3.000.000 </w:t>
            </w:r>
          </w:p>
        </w:tc>
      </w:tr>
      <w:tr w:rsidR="000374C9" w:rsidRPr="000B6DCC" w14:paraId="607676CC" w14:textId="77777777" w:rsidTr="00D0205C">
        <w:trPr>
          <w:trHeight w:val="283"/>
        </w:trPr>
        <w:tc>
          <w:tcPr>
            <w:tcW w:w="562" w:type="dxa"/>
            <w:hideMark/>
          </w:tcPr>
          <w:p w14:paraId="7F1DD4CD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49</w:t>
            </w:r>
          </w:p>
        </w:tc>
        <w:tc>
          <w:tcPr>
            <w:tcW w:w="4962" w:type="dxa"/>
            <w:hideMark/>
          </w:tcPr>
          <w:p w14:paraId="3679C3F2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Deportivo Ajedrez del Valle</w:t>
            </w:r>
          </w:p>
        </w:tc>
        <w:tc>
          <w:tcPr>
            <w:tcW w:w="1842" w:type="dxa"/>
            <w:hideMark/>
          </w:tcPr>
          <w:p w14:paraId="785EDDF9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65.127.155-K</w:t>
            </w:r>
          </w:p>
        </w:tc>
        <w:tc>
          <w:tcPr>
            <w:tcW w:w="1980" w:type="dxa"/>
            <w:hideMark/>
          </w:tcPr>
          <w:p w14:paraId="6A768919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1.700.000 </w:t>
            </w:r>
          </w:p>
        </w:tc>
      </w:tr>
      <w:tr w:rsidR="000374C9" w:rsidRPr="000B6DCC" w14:paraId="3EF0FD81" w14:textId="77777777" w:rsidTr="00D0205C">
        <w:trPr>
          <w:trHeight w:val="283"/>
        </w:trPr>
        <w:tc>
          <w:tcPr>
            <w:tcW w:w="562" w:type="dxa"/>
            <w:hideMark/>
          </w:tcPr>
          <w:p w14:paraId="3BB84D78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50</w:t>
            </w:r>
          </w:p>
        </w:tc>
        <w:tc>
          <w:tcPr>
            <w:tcW w:w="4962" w:type="dxa"/>
            <w:hideMark/>
          </w:tcPr>
          <w:p w14:paraId="2880DADF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Team Casablanca</w:t>
            </w:r>
          </w:p>
        </w:tc>
        <w:tc>
          <w:tcPr>
            <w:tcW w:w="1842" w:type="dxa"/>
            <w:hideMark/>
          </w:tcPr>
          <w:p w14:paraId="72597486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65.151.791-5</w:t>
            </w:r>
          </w:p>
        </w:tc>
        <w:tc>
          <w:tcPr>
            <w:tcW w:w="1980" w:type="dxa"/>
            <w:hideMark/>
          </w:tcPr>
          <w:p w14:paraId="6CD83EE0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2.800.000 </w:t>
            </w:r>
          </w:p>
        </w:tc>
      </w:tr>
      <w:tr w:rsidR="000374C9" w:rsidRPr="000B6DCC" w14:paraId="66155CF2" w14:textId="77777777" w:rsidTr="00D0205C">
        <w:trPr>
          <w:trHeight w:val="283"/>
        </w:trPr>
        <w:tc>
          <w:tcPr>
            <w:tcW w:w="562" w:type="dxa"/>
            <w:hideMark/>
          </w:tcPr>
          <w:p w14:paraId="3E3A0785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51</w:t>
            </w:r>
          </w:p>
        </w:tc>
        <w:tc>
          <w:tcPr>
            <w:tcW w:w="4962" w:type="dxa"/>
            <w:hideMark/>
          </w:tcPr>
          <w:p w14:paraId="533F41FF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Fusión Cars Casablanca</w:t>
            </w:r>
          </w:p>
        </w:tc>
        <w:tc>
          <w:tcPr>
            <w:tcW w:w="1842" w:type="dxa"/>
            <w:hideMark/>
          </w:tcPr>
          <w:p w14:paraId="3CD3B4D2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65.110.405-K</w:t>
            </w:r>
          </w:p>
        </w:tc>
        <w:tc>
          <w:tcPr>
            <w:tcW w:w="1980" w:type="dxa"/>
            <w:hideMark/>
          </w:tcPr>
          <w:p w14:paraId="20CCA652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1.900.000 </w:t>
            </w:r>
          </w:p>
        </w:tc>
      </w:tr>
      <w:tr w:rsidR="000374C9" w:rsidRPr="000B6DCC" w14:paraId="2CD640E1" w14:textId="77777777" w:rsidTr="00D0205C">
        <w:trPr>
          <w:trHeight w:val="283"/>
        </w:trPr>
        <w:tc>
          <w:tcPr>
            <w:tcW w:w="562" w:type="dxa"/>
            <w:hideMark/>
          </w:tcPr>
          <w:p w14:paraId="5C9BA2DA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52</w:t>
            </w:r>
          </w:p>
        </w:tc>
        <w:tc>
          <w:tcPr>
            <w:tcW w:w="4962" w:type="dxa"/>
            <w:hideMark/>
          </w:tcPr>
          <w:p w14:paraId="59C37776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Deportivo Unión Santo Toribio</w:t>
            </w:r>
          </w:p>
        </w:tc>
        <w:tc>
          <w:tcPr>
            <w:tcW w:w="1842" w:type="dxa"/>
            <w:hideMark/>
          </w:tcPr>
          <w:p w14:paraId="3ACAC3C8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72.442.500-3</w:t>
            </w:r>
          </w:p>
        </w:tc>
        <w:tc>
          <w:tcPr>
            <w:tcW w:w="1980" w:type="dxa"/>
            <w:hideMark/>
          </w:tcPr>
          <w:p w14:paraId="0FC5A84D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3.000.000 </w:t>
            </w:r>
          </w:p>
        </w:tc>
      </w:tr>
      <w:tr w:rsidR="000374C9" w:rsidRPr="000B6DCC" w14:paraId="6186C353" w14:textId="77777777" w:rsidTr="00D0205C">
        <w:trPr>
          <w:trHeight w:val="283"/>
        </w:trPr>
        <w:tc>
          <w:tcPr>
            <w:tcW w:w="562" w:type="dxa"/>
            <w:hideMark/>
          </w:tcPr>
          <w:p w14:paraId="3283C657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53</w:t>
            </w:r>
          </w:p>
        </w:tc>
        <w:tc>
          <w:tcPr>
            <w:tcW w:w="4962" w:type="dxa"/>
            <w:hideMark/>
          </w:tcPr>
          <w:p w14:paraId="045CBFD7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Deportivo Molino de Casablanca</w:t>
            </w:r>
          </w:p>
        </w:tc>
        <w:tc>
          <w:tcPr>
            <w:tcW w:w="1842" w:type="dxa"/>
            <w:hideMark/>
          </w:tcPr>
          <w:p w14:paraId="75385279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72.415.600-2</w:t>
            </w:r>
          </w:p>
        </w:tc>
        <w:tc>
          <w:tcPr>
            <w:tcW w:w="1980" w:type="dxa"/>
            <w:hideMark/>
          </w:tcPr>
          <w:p w14:paraId="0CC0F514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2.700.000 </w:t>
            </w:r>
          </w:p>
        </w:tc>
      </w:tr>
      <w:tr w:rsidR="000374C9" w:rsidRPr="000B6DCC" w14:paraId="4F4A4071" w14:textId="77777777" w:rsidTr="00D0205C">
        <w:trPr>
          <w:trHeight w:val="283"/>
        </w:trPr>
        <w:tc>
          <w:tcPr>
            <w:tcW w:w="562" w:type="dxa"/>
            <w:hideMark/>
          </w:tcPr>
          <w:p w14:paraId="0A0036CD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54</w:t>
            </w:r>
          </w:p>
        </w:tc>
        <w:tc>
          <w:tcPr>
            <w:tcW w:w="4962" w:type="dxa"/>
            <w:hideMark/>
          </w:tcPr>
          <w:p w14:paraId="4542FC50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Deportivo Carlos Balbontín</w:t>
            </w:r>
          </w:p>
        </w:tc>
        <w:tc>
          <w:tcPr>
            <w:tcW w:w="1842" w:type="dxa"/>
            <w:hideMark/>
          </w:tcPr>
          <w:p w14:paraId="35D6587D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73.140.600-6</w:t>
            </w:r>
          </w:p>
        </w:tc>
        <w:tc>
          <w:tcPr>
            <w:tcW w:w="1980" w:type="dxa"/>
            <w:hideMark/>
          </w:tcPr>
          <w:p w14:paraId="7B0D7B90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3.500.000 </w:t>
            </w:r>
          </w:p>
        </w:tc>
      </w:tr>
      <w:tr w:rsidR="000374C9" w:rsidRPr="000B6DCC" w14:paraId="07D73191" w14:textId="77777777" w:rsidTr="00D0205C">
        <w:trPr>
          <w:trHeight w:val="283"/>
        </w:trPr>
        <w:tc>
          <w:tcPr>
            <w:tcW w:w="562" w:type="dxa"/>
            <w:hideMark/>
          </w:tcPr>
          <w:p w14:paraId="6E971613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55</w:t>
            </w:r>
          </w:p>
        </w:tc>
        <w:tc>
          <w:tcPr>
            <w:tcW w:w="4962" w:type="dxa"/>
            <w:hideMark/>
          </w:tcPr>
          <w:p w14:paraId="3536CDBD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 xml:space="preserve">Club de Rodeo Los Criollos </w:t>
            </w:r>
          </w:p>
        </w:tc>
        <w:tc>
          <w:tcPr>
            <w:tcW w:w="1842" w:type="dxa"/>
            <w:hideMark/>
          </w:tcPr>
          <w:p w14:paraId="127FA8CD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65.595.920-3</w:t>
            </w:r>
          </w:p>
        </w:tc>
        <w:tc>
          <w:tcPr>
            <w:tcW w:w="1980" w:type="dxa"/>
            <w:hideMark/>
          </w:tcPr>
          <w:p w14:paraId="467B6B7B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3.000.000 </w:t>
            </w:r>
          </w:p>
        </w:tc>
      </w:tr>
      <w:tr w:rsidR="000374C9" w:rsidRPr="000B6DCC" w14:paraId="692CF985" w14:textId="77777777" w:rsidTr="00D0205C">
        <w:trPr>
          <w:trHeight w:val="283"/>
        </w:trPr>
        <w:tc>
          <w:tcPr>
            <w:tcW w:w="562" w:type="dxa"/>
            <w:hideMark/>
          </w:tcPr>
          <w:p w14:paraId="65954005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56</w:t>
            </w:r>
          </w:p>
        </w:tc>
        <w:tc>
          <w:tcPr>
            <w:tcW w:w="4962" w:type="dxa"/>
            <w:hideMark/>
          </w:tcPr>
          <w:p w14:paraId="29C5F06F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Deportivo Espíritu Runners</w:t>
            </w:r>
          </w:p>
        </w:tc>
        <w:tc>
          <w:tcPr>
            <w:tcW w:w="1842" w:type="dxa"/>
            <w:hideMark/>
          </w:tcPr>
          <w:p w14:paraId="29A5AC64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65.076.063-8</w:t>
            </w:r>
          </w:p>
        </w:tc>
        <w:tc>
          <w:tcPr>
            <w:tcW w:w="1980" w:type="dxa"/>
            <w:hideMark/>
          </w:tcPr>
          <w:p w14:paraId="53D3388A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2.300.000 </w:t>
            </w:r>
          </w:p>
        </w:tc>
      </w:tr>
      <w:tr w:rsidR="000374C9" w:rsidRPr="000B6DCC" w14:paraId="71641D66" w14:textId="77777777" w:rsidTr="00D0205C">
        <w:trPr>
          <w:trHeight w:val="283"/>
        </w:trPr>
        <w:tc>
          <w:tcPr>
            <w:tcW w:w="562" w:type="dxa"/>
            <w:hideMark/>
          </w:tcPr>
          <w:p w14:paraId="7D6D5906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57</w:t>
            </w:r>
          </w:p>
        </w:tc>
        <w:tc>
          <w:tcPr>
            <w:tcW w:w="4962" w:type="dxa"/>
            <w:hideMark/>
          </w:tcPr>
          <w:p w14:paraId="66FD4918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Deportivo Lo Orozco</w:t>
            </w:r>
          </w:p>
        </w:tc>
        <w:tc>
          <w:tcPr>
            <w:tcW w:w="1842" w:type="dxa"/>
            <w:hideMark/>
          </w:tcPr>
          <w:p w14:paraId="1DE9F8C2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73.542.700-8</w:t>
            </w:r>
          </w:p>
        </w:tc>
        <w:tc>
          <w:tcPr>
            <w:tcW w:w="1980" w:type="dxa"/>
            <w:hideMark/>
          </w:tcPr>
          <w:p w14:paraId="33F8F88E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2.500.000 </w:t>
            </w:r>
          </w:p>
        </w:tc>
      </w:tr>
      <w:tr w:rsidR="000374C9" w:rsidRPr="000B6DCC" w14:paraId="61016BFB" w14:textId="77777777" w:rsidTr="00D0205C">
        <w:trPr>
          <w:trHeight w:val="283"/>
        </w:trPr>
        <w:tc>
          <w:tcPr>
            <w:tcW w:w="562" w:type="dxa"/>
            <w:hideMark/>
          </w:tcPr>
          <w:p w14:paraId="28C8CCA4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58</w:t>
            </w:r>
          </w:p>
        </w:tc>
        <w:tc>
          <w:tcPr>
            <w:tcW w:w="4962" w:type="dxa"/>
            <w:hideMark/>
          </w:tcPr>
          <w:p w14:paraId="3A5F6959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de Atletismo Extraescolar ¨Pedro Atenas¨</w:t>
            </w:r>
            <w:r w:rsidR="00D14E47">
              <w:rPr>
                <w:sz w:val="18"/>
                <w:szCs w:val="18"/>
                <w:lang w:val="es-CL" w:eastAsia="es-CL"/>
              </w:rPr>
              <w:t xml:space="preserve"> </w:t>
            </w:r>
            <w:r w:rsidRPr="000B6DCC">
              <w:rPr>
                <w:sz w:val="18"/>
                <w:szCs w:val="18"/>
                <w:lang w:val="es-CL" w:eastAsia="es-CL"/>
              </w:rPr>
              <w:t>de Casablanca</w:t>
            </w:r>
          </w:p>
        </w:tc>
        <w:tc>
          <w:tcPr>
            <w:tcW w:w="1842" w:type="dxa"/>
            <w:hideMark/>
          </w:tcPr>
          <w:p w14:paraId="795956E4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65.151.973-K</w:t>
            </w:r>
          </w:p>
        </w:tc>
        <w:tc>
          <w:tcPr>
            <w:tcW w:w="1980" w:type="dxa"/>
            <w:hideMark/>
          </w:tcPr>
          <w:p w14:paraId="736767AE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3.100.000 </w:t>
            </w:r>
          </w:p>
        </w:tc>
      </w:tr>
      <w:tr w:rsidR="000374C9" w:rsidRPr="000B6DCC" w14:paraId="0EFC6186" w14:textId="77777777" w:rsidTr="00D0205C">
        <w:trPr>
          <w:trHeight w:val="283"/>
        </w:trPr>
        <w:tc>
          <w:tcPr>
            <w:tcW w:w="562" w:type="dxa"/>
            <w:hideMark/>
          </w:tcPr>
          <w:p w14:paraId="0E985A12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59</w:t>
            </w:r>
          </w:p>
        </w:tc>
        <w:tc>
          <w:tcPr>
            <w:tcW w:w="4962" w:type="dxa"/>
            <w:hideMark/>
          </w:tcPr>
          <w:p w14:paraId="05C42EDF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Rayuela Callejón Los Barrera</w:t>
            </w:r>
          </w:p>
        </w:tc>
        <w:tc>
          <w:tcPr>
            <w:tcW w:w="1842" w:type="dxa"/>
            <w:hideMark/>
          </w:tcPr>
          <w:p w14:paraId="5246DBAE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65.078.538-K</w:t>
            </w:r>
          </w:p>
        </w:tc>
        <w:tc>
          <w:tcPr>
            <w:tcW w:w="1980" w:type="dxa"/>
            <w:hideMark/>
          </w:tcPr>
          <w:p w14:paraId="036684AC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2.200.000 </w:t>
            </w:r>
          </w:p>
        </w:tc>
      </w:tr>
      <w:tr w:rsidR="000374C9" w:rsidRPr="000B6DCC" w14:paraId="62257F93" w14:textId="77777777" w:rsidTr="00D0205C">
        <w:trPr>
          <w:trHeight w:val="283"/>
        </w:trPr>
        <w:tc>
          <w:tcPr>
            <w:tcW w:w="562" w:type="dxa"/>
            <w:hideMark/>
          </w:tcPr>
          <w:p w14:paraId="03361D83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60</w:t>
            </w:r>
          </w:p>
        </w:tc>
        <w:tc>
          <w:tcPr>
            <w:tcW w:w="4962" w:type="dxa"/>
            <w:hideMark/>
          </w:tcPr>
          <w:p w14:paraId="4E16D72C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Deportivo Academia De Fútbol Casablanca</w:t>
            </w:r>
          </w:p>
        </w:tc>
        <w:tc>
          <w:tcPr>
            <w:tcW w:w="1842" w:type="dxa"/>
            <w:hideMark/>
          </w:tcPr>
          <w:p w14:paraId="5D498FBF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65.174.993-K</w:t>
            </w:r>
          </w:p>
        </w:tc>
        <w:tc>
          <w:tcPr>
            <w:tcW w:w="1980" w:type="dxa"/>
            <w:hideMark/>
          </w:tcPr>
          <w:p w14:paraId="6A1C7E48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3.000.000 </w:t>
            </w:r>
          </w:p>
        </w:tc>
      </w:tr>
      <w:tr w:rsidR="000374C9" w:rsidRPr="000B6DCC" w14:paraId="71339F22" w14:textId="77777777" w:rsidTr="00D0205C">
        <w:trPr>
          <w:trHeight w:val="283"/>
        </w:trPr>
        <w:tc>
          <w:tcPr>
            <w:tcW w:w="562" w:type="dxa"/>
            <w:hideMark/>
          </w:tcPr>
          <w:p w14:paraId="539C0810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61</w:t>
            </w:r>
          </w:p>
        </w:tc>
        <w:tc>
          <w:tcPr>
            <w:tcW w:w="4962" w:type="dxa"/>
            <w:hideMark/>
          </w:tcPr>
          <w:p w14:paraId="23EE299A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de Judo Jita Kyoei</w:t>
            </w:r>
          </w:p>
        </w:tc>
        <w:tc>
          <w:tcPr>
            <w:tcW w:w="1842" w:type="dxa"/>
            <w:hideMark/>
          </w:tcPr>
          <w:p w14:paraId="02BEBFFB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65.168.789-6</w:t>
            </w:r>
          </w:p>
        </w:tc>
        <w:tc>
          <w:tcPr>
            <w:tcW w:w="1980" w:type="dxa"/>
            <w:hideMark/>
          </w:tcPr>
          <w:p w14:paraId="6AD7BB26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3.000.000 </w:t>
            </w:r>
          </w:p>
        </w:tc>
      </w:tr>
      <w:tr w:rsidR="000374C9" w:rsidRPr="000B6DCC" w14:paraId="7094610C" w14:textId="77777777" w:rsidTr="00D0205C">
        <w:trPr>
          <w:trHeight w:val="283"/>
        </w:trPr>
        <w:tc>
          <w:tcPr>
            <w:tcW w:w="562" w:type="dxa"/>
            <w:hideMark/>
          </w:tcPr>
          <w:p w14:paraId="646CD5B5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62</w:t>
            </w:r>
          </w:p>
        </w:tc>
        <w:tc>
          <w:tcPr>
            <w:tcW w:w="4962" w:type="dxa"/>
            <w:hideMark/>
          </w:tcPr>
          <w:p w14:paraId="3E4F726C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Deportivo Team Downhill Casablanca</w:t>
            </w:r>
          </w:p>
        </w:tc>
        <w:tc>
          <w:tcPr>
            <w:tcW w:w="1842" w:type="dxa"/>
            <w:hideMark/>
          </w:tcPr>
          <w:p w14:paraId="08E561C5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65.149.772-8</w:t>
            </w:r>
          </w:p>
        </w:tc>
        <w:tc>
          <w:tcPr>
            <w:tcW w:w="1980" w:type="dxa"/>
            <w:hideMark/>
          </w:tcPr>
          <w:p w14:paraId="62E46F72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2.800.000 </w:t>
            </w:r>
          </w:p>
        </w:tc>
      </w:tr>
      <w:tr w:rsidR="000374C9" w:rsidRPr="000B6DCC" w14:paraId="3FECC1EE" w14:textId="77777777" w:rsidTr="00D0205C">
        <w:trPr>
          <w:trHeight w:val="283"/>
        </w:trPr>
        <w:tc>
          <w:tcPr>
            <w:tcW w:w="562" w:type="dxa"/>
            <w:hideMark/>
          </w:tcPr>
          <w:p w14:paraId="075BF423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63</w:t>
            </w:r>
          </w:p>
        </w:tc>
        <w:tc>
          <w:tcPr>
            <w:tcW w:w="4962" w:type="dxa"/>
            <w:hideMark/>
          </w:tcPr>
          <w:p w14:paraId="6DB1900B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Social y Deportivo Defensor de Casablanca</w:t>
            </w:r>
          </w:p>
        </w:tc>
        <w:tc>
          <w:tcPr>
            <w:tcW w:w="1842" w:type="dxa"/>
            <w:hideMark/>
          </w:tcPr>
          <w:p w14:paraId="4FEFF214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70.470.300-7</w:t>
            </w:r>
          </w:p>
        </w:tc>
        <w:tc>
          <w:tcPr>
            <w:tcW w:w="1980" w:type="dxa"/>
            <w:hideMark/>
          </w:tcPr>
          <w:p w14:paraId="4326BB50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3.500.000 </w:t>
            </w:r>
          </w:p>
        </w:tc>
      </w:tr>
      <w:tr w:rsidR="000374C9" w:rsidRPr="000B6DCC" w14:paraId="19BAF5D2" w14:textId="77777777" w:rsidTr="00D0205C">
        <w:trPr>
          <w:trHeight w:val="283"/>
        </w:trPr>
        <w:tc>
          <w:tcPr>
            <w:tcW w:w="562" w:type="dxa"/>
            <w:hideMark/>
          </w:tcPr>
          <w:p w14:paraId="78D8A771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64</w:t>
            </w:r>
          </w:p>
        </w:tc>
        <w:tc>
          <w:tcPr>
            <w:tcW w:w="4962" w:type="dxa"/>
            <w:hideMark/>
          </w:tcPr>
          <w:p w14:paraId="2A9C8E0B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Recreativo del Adulto Mayor Las Dichas</w:t>
            </w:r>
          </w:p>
        </w:tc>
        <w:tc>
          <w:tcPr>
            <w:tcW w:w="1842" w:type="dxa"/>
            <w:hideMark/>
          </w:tcPr>
          <w:p w14:paraId="5301F65D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74.303.100-8</w:t>
            </w:r>
          </w:p>
        </w:tc>
        <w:tc>
          <w:tcPr>
            <w:tcW w:w="1980" w:type="dxa"/>
            <w:hideMark/>
          </w:tcPr>
          <w:p w14:paraId="0D553ABC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1.900.000 </w:t>
            </w:r>
          </w:p>
        </w:tc>
      </w:tr>
      <w:tr w:rsidR="000374C9" w:rsidRPr="000B6DCC" w14:paraId="59214E42" w14:textId="77777777" w:rsidTr="00D0205C">
        <w:trPr>
          <w:trHeight w:val="283"/>
        </w:trPr>
        <w:tc>
          <w:tcPr>
            <w:tcW w:w="562" w:type="dxa"/>
            <w:hideMark/>
          </w:tcPr>
          <w:p w14:paraId="3475439E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65</w:t>
            </w:r>
          </w:p>
        </w:tc>
        <w:tc>
          <w:tcPr>
            <w:tcW w:w="4962" w:type="dxa"/>
            <w:hideMark/>
          </w:tcPr>
          <w:p w14:paraId="11AFE56F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Adulto Mayor Indomables</w:t>
            </w:r>
          </w:p>
        </w:tc>
        <w:tc>
          <w:tcPr>
            <w:tcW w:w="1842" w:type="dxa"/>
            <w:hideMark/>
          </w:tcPr>
          <w:p w14:paraId="24018F6B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65.104.006-K</w:t>
            </w:r>
          </w:p>
        </w:tc>
        <w:tc>
          <w:tcPr>
            <w:tcW w:w="1980" w:type="dxa"/>
            <w:hideMark/>
          </w:tcPr>
          <w:p w14:paraId="6AE7C945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2.100.000 </w:t>
            </w:r>
          </w:p>
        </w:tc>
      </w:tr>
      <w:tr w:rsidR="000374C9" w:rsidRPr="000B6DCC" w14:paraId="16C1012A" w14:textId="77777777" w:rsidTr="00D0205C">
        <w:trPr>
          <w:trHeight w:val="283"/>
        </w:trPr>
        <w:tc>
          <w:tcPr>
            <w:tcW w:w="562" w:type="dxa"/>
            <w:hideMark/>
          </w:tcPr>
          <w:p w14:paraId="6DC40CEB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66</w:t>
            </w:r>
          </w:p>
        </w:tc>
        <w:tc>
          <w:tcPr>
            <w:tcW w:w="4962" w:type="dxa"/>
            <w:hideMark/>
          </w:tcPr>
          <w:p w14:paraId="15309680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 xml:space="preserve">Club de Adulto Mayor Semilla Divina de Vínculos </w:t>
            </w:r>
          </w:p>
        </w:tc>
        <w:tc>
          <w:tcPr>
            <w:tcW w:w="1842" w:type="dxa"/>
            <w:hideMark/>
          </w:tcPr>
          <w:p w14:paraId="040A5B2F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65.176.531-5</w:t>
            </w:r>
          </w:p>
        </w:tc>
        <w:tc>
          <w:tcPr>
            <w:tcW w:w="1980" w:type="dxa"/>
            <w:hideMark/>
          </w:tcPr>
          <w:p w14:paraId="1C58D3C6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1.500.000 </w:t>
            </w:r>
          </w:p>
        </w:tc>
      </w:tr>
      <w:tr w:rsidR="000374C9" w:rsidRPr="000B6DCC" w14:paraId="257CF7D6" w14:textId="77777777" w:rsidTr="00D0205C">
        <w:trPr>
          <w:trHeight w:val="283"/>
        </w:trPr>
        <w:tc>
          <w:tcPr>
            <w:tcW w:w="562" w:type="dxa"/>
            <w:hideMark/>
          </w:tcPr>
          <w:p w14:paraId="05565E83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67</w:t>
            </w:r>
          </w:p>
        </w:tc>
        <w:tc>
          <w:tcPr>
            <w:tcW w:w="4962" w:type="dxa"/>
            <w:hideMark/>
          </w:tcPr>
          <w:p w14:paraId="5D74682F" w14:textId="77777777" w:rsidR="000374C9" w:rsidRPr="000B6DCC" w:rsidRDefault="000374C9" w:rsidP="00D14E47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Adulto Mayor E</w:t>
            </w:r>
            <w:r w:rsidR="00D14E47">
              <w:rPr>
                <w:sz w:val="18"/>
                <w:szCs w:val="18"/>
                <w:lang w:val="es-CL" w:eastAsia="es-CL"/>
              </w:rPr>
              <w:t>ncantos de Otoño</w:t>
            </w:r>
          </w:p>
        </w:tc>
        <w:tc>
          <w:tcPr>
            <w:tcW w:w="1842" w:type="dxa"/>
            <w:hideMark/>
          </w:tcPr>
          <w:p w14:paraId="55CDAD70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65.151.226-3</w:t>
            </w:r>
          </w:p>
        </w:tc>
        <w:tc>
          <w:tcPr>
            <w:tcW w:w="1980" w:type="dxa"/>
            <w:hideMark/>
          </w:tcPr>
          <w:p w14:paraId="4E837DC6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    468.000 </w:t>
            </w:r>
          </w:p>
        </w:tc>
      </w:tr>
      <w:tr w:rsidR="000374C9" w:rsidRPr="000B6DCC" w14:paraId="58994D10" w14:textId="77777777" w:rsidTr="00D0205C">
        <w:trPr>
          <w:trHeight w:val="283"/>
        </w:trPr>
        <w:tc>
          <w:tcPr>
            <w:tcW w:w="562" w:type="dxa"/>
            <w:hideMark/>
          </w:tcPr>
          <w:p w14:paraId="463C9D97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68</w:t>
            </w:r>
          </w:p>
        </w:tc>
        <w:tc>
          <w:tcPr>
            <w:tcW w:w="4962" w:type="dxa"/>
            <w:hideMark/>
          </w:tcPr>
          <w:p w14:paraId="1E768352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Adulto Mayor Bella Inquietud</w:t>
            </w:r>
          </w:p>
        </w:tc>
        <w:tc>
          <w:tcPr>
            <w:tcW w:w="1842" w:type="dxa"/>
            <w:hideMark/>
          </w:tcPr>
          <w:p w14:paraId="4398B5FC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65.007.522-6</w:t>
            </w:r>
          </w:p>
        </w:tc>
        <w:tc>
          <w:tcPr>
            <w:tcW w:w="1980" w:type="dxa"/>
            <w:hideMark/>
          </w:tcPr>
          <w:p w14:paraId="548A4C2D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1.500.000 </w:t>
            </w:r>
          </w:p>
        </w:tc>
      </w:tr>
      <w:tr w:rsidR="000374C9" w:rsidRPr="000B6DCC" w14:paraId="72C34A61" w14:textId="77777777" w:rsidTr="00D0205C">
        <w:trPr>
          <w:trHeight w:val="283"/>
        </w:trPr>
        <w:tc>
          <w:tcPr>
            <w:tcW w:w="562" w:type="dxa"/>
            <w:hideMark/>
          </w:tcPr>
          <w:p w14:paraId="0C2E3C2D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69</w:t>
            </w:r>
          </w:p>
        </w:tc>
        <w:tc>
          <w:tcPr>
            <w:tcW w:w="4962" w:type="dxa"/>
            <w:hideMark/>
          </w:tcPr>
          <w:p w14:paraId="64C74A42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Adulto Mayor Los Años Dorados De El Carpintero</w:t>
            </w:r>
          </w:p>
        </w:tc>
        <w:tc>
          <w:tcPr>
            <w:tcW w:w="1842" w:type="dxa"/>
            <w:hideMark/>
          </w:tcPr>
          <w:p w14:paraId="4C78C3DB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65.238.620-2</w:t>
            </w:r>
          </w:p>
        </w:tc>
        <w:tc>
          <w:tcPr>
            <w:tcW w:w="1980" w:type="dxa"/>
            <w:hideMark/>
          </w:tcPr>
          <w:p w14:paraId="4FFE8864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2.200.000 </w:t>
            </w:r>
          </w:p>
        </w:tc>
      </w:tr>
      <w:tr w:rsidR="000374C9" w:rsidRPr="000B6DCC" w14:paraId="466700D7" w14:textId="77777777" w:rsidTr="00D0205C">
        <w:trPr>
          <w:trHeight w:val="283"/>
        </w:trPr>
        <w:tc>
          <w:tcPr>
            <w:tcW w:w="562" w:type="dxa"/>
            <w:hideMark/>
          </w:tcPr>
          <w:p w14:paraId="49095436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70</w:t>
            </w:r>
          </w:p>
        </w:tc>
        <w:tc>
          <w:tcPr>
            <w:tcW w:w="4962" w:type="dxa"/>
            <w:hideMark/>
          </w:tcPr>
          <w:p w14:paraId="05F087E4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 xml:space="preserve">Club Adulto Mayor Trotamundos </w:t>
            </w:r>
          </w:p>
        </w:tc>
        <w:tc>
          <w:tcPr>
            <w:tcW w:w="1842" w:type="dxa"/>
            <w:hideMark/>
          </w:tcPr>
          <w:p w14:paraId="7799FB5C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65.532.690-1</w:t>
            </w:r>
          </w:p>
        </w:tc>
        <w:tc>
          <w:tcPr>
            <w:tcW w:w="1980" w:type="dxa"/>
            <w:hideMark/>
          </w:tcPr>
          <w:p w14:paraId="694CE7D7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1.800.000 </w:t>
            </w:r>
          </w:p>
        </w:tc>
      </w:tr>
      <w:tr w:rsidR="000374C9" w:rsidRPr="000B6DCC" w14:paraId="2E00B9F1" w14:textId="77777777" w:rsidTr="00D0205C">
        <w:trPr>
          <w:trHeight w:val="283"/>
        </w:trPr>
        <w:tc>
          <w:tcPr>
            <w:tcW w:w="562" w:type="dxa"/>
            <w:hideMark/>
          </w:tcPr>
          <w:p w14:paraId="78981ADC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71</w:t>
            </w:r>
          </w:p>
        </w:tc>
        <w:tc>
          <w:tcPr>
            <w:tcW w:w="4962" w:type="dxa"/>
            <w:hideMark/>
          </w:tcPr>
          <w:p w14:paraId="7E4B5331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del Adulto Mayor Santa Bárbara de Casablanca</w:t>
            </w:r>
          </w:p>
        </w:tc>
        <w:tc>
          <w:tcPr>
            <w:tcW w:w="1842" w:type="dxa"/>
            <w:hideMark/>
          </w:tcPr>
          <w:p w14:paraId="2AC386F2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73.148.600-K</w:t>
            </w:r>
          </w:p>
        </w:tc>
        <w:tc>
          <w:tcPr>
            <w:tcW w:w="1980" w:type="dxa"/>
            <w:hideMark/>
          </w:tcPr>
          <w:p w14:paraId="2A1CCD67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2.100.000 </w:t>
            </w:r>
          </w:p>
        </w:tc>
      </w:tr>
      <w:tr w:rsidR="000374C9" w:rsidRPr="000B6DCC" w14:paraId="45CCF525" w14:textId="77777777" w:rsidTr="00D0205C">
        <w:trPr>
          <w:trHeight w:val="283"/>
        </w:trPr>
        <w:tc>
          <w:tcPr>
            <w:tcW w:w="562" w:type="dxa"/>
            <w:hideMark/>
          </w:tcPr>
          <w:p w14:paraId="6CEA1E00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72</w:t>
            </w:r>
          </w:p>
        </w:tc>
        <w:tc>
          <w:tcPr>
            <w:tcW w:w="4962" w:type="dxa"/>
            <w:hideMark/>
          </w:tcPr>
          <w:p w14:paraId="6C8DE2D4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 xml:space="preserve">Club Adulto Mayor Los Amigos del Valle </w:t>
            </w:r>
          </w:p>
        </w:tc>
        <w:tc>
          <w:tcPr>
            <w:tcW w:w="1842" w:type="dxa"/>
            <w:hideMark/>
          </w:tcPr>
          <w:p w14:paraId="1A43D089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65.023.602-5</w:t>
            </w:r>
          </w:p>
        </w:tc>
        <w:tc>
          <w:tcPr>
            <w:tcW w:w="1980" w:type="dxa"/>
            <w:hideMark/>
          </w:tcPr>
          <w:p w14:paraId="36A3D270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2.600.000 </w:t>
            </w:r>
          </w:p>
        </w:tc>
      </w:tr>
      <w:tr w:rsidR="000374C9" w:rsidRPr="000B6DCC" w14:paraId="0A78203B" w14:textId="77777777" w:rsidTr="00D0205C">
        <w:trPr>
          <w:trHeight w:val="283"/>
        </w:trPr>
        <w:tc>
          <w:tcPr>
            <w:tcW w:w="562" w:type="dxa"/>
            <w:hideMark/>
          </w:tcPr>
          <w:p w14:paraId="62E559D7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73</w:t>
            </w:r>
          </w:p>
        </w:tc>
        <w:tc>
          <w:tcPr>
            <w:tcW w:w="4962" w:type="dxa"/>
            <w:hideMark/>
          </w:tcPr>
          <w:p w14:paraId="13B47F4D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Cooperativa de Servicio de  Agua Potable de Lagunillas</w:t>
            </w:r>
          </w:p>
        </w:tc>
        <w:tc>
          <w:tcPr>
            <w:tcW w:w="1842" w:type="dxa"/>
            <w:hideMark/>
          </w:tcPr>
          <w:p w14:paraId="0E84598F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70.485.900-7</w:t>
            </w:r>
          </w:p>
        </w:tc>
        <w:tc>
          <w:tcPr>
            <w:tcW w:w="1980" w:type="dxa"/>
            <w:hideMark/>
          </w:tcPr>
          <w:p w14:paraId="066C795A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4.000.000 </w:t>
            </w:r>
          </w:p>
        </w:tc>
      </w:tr>
      <w:tr w:rsidR="000374C9" w:rsidRPr="000B6DCC" w14:paraId="0F732EA9" w14:textId="77777777" w:rsidTr="00D0205C">
        <w:trPr>
          <w:trHeight w:val="283"/>
        </w:trPr>
        <w:tc>
          <w:tcPr>
            <w:tcW w:w="562" w:type="dxa"/>
            <w:hideMark/>
          </w:tcPr>
          <w:p w14:paraId="3D792331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74</w:t>
            </w:r>
          </w:p>
        </w:tc>
        <w:tc>
          <w:tcPr>
            <w:tcW w:w="4962" w:type="dxa"/>
            <w:hideMark/>
          </w:tcPr>
          <w:p w14:paraId="6B47EBA2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Comité de Agua Potable Rural Quintay</w:t>
            </w:r>
          </w:p>
        </w:tc>
        <w:tc>
          <w:tcPr>
            <w:tcW w:w="1842" w:type="dxa"/>
            <w:hideMark/>
          </w:tcPr>
          <w:p w14:paraId="4127A814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71.627.400-4</w:t>
            </w:r>
          </w:p>
        </w:tc>
        <w:tc>
          <w:tcPr>
            <w:tcW w:w="1980" w:type="dxa"/>
            <w:hideMark/>
          </w:tcPr>
          <w:p w14:paraId="2967D56B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4.000.000 </w:t>
            </w:r>
          </w:p>
        </w:tc>
      </w:tr>
      <w:tr w:rsidR="000374C9" w:rsidRPr="000B6DCC" w14:paraId="143FDBCA" w14:textId="77777777" w:rsidTr="00D0205C">
        <w:trPr>
          <w:trHeight w:val="283"/>
        </w:trPr>
        <w:tc>
          <w:tcPr>
            <w:tcW w:w="562" w:type="dxa"/>
            <w:hideMark/>
          </w:tcPr>
          <w:p w14:paraId="50D1B321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75</w:t>
            </w:r>
          </w:p>
        </w:tc>
        <w:tc>
          <w:tcPr>
            <w:tcW w:w="4962" w:type="dxa"/>
            <w:hideMark/>
          </w:tcPr>
          <w:p w14:paraId="17D1D980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 xml:space="preserve">Comité de Agua Potable Rural Mundo Nuevo </w:t>
            </w:r>
          </w:p>
        </w:tc>
        <w:tc>
          <w:tcPr>
            <w:tcW w:w="1842" w:type="dxa"/>
            <w:hideMark/>
          </w:tcPr>
          <w:p w14:paraId="6891B52D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65.610.100-8</w:t>
            </w:r>
          </w:p>
        </w:tc>
        <w:tc>
          <w:tcPr>
            <w:tcW w:w="1980" w:type="dxa"/>
            <w:hideMark/>
          </w:tcPr>
          <w:p w14:paraId="38E06999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4.000.000 </w:t>
            </w:r>
          </w:p>
        </w:tc>
      </w:tr>
      <w:tr w:rsidR="000374C9" w:rsidRPr="000B6DCC" w14:paraId="512989A6" w14:textId="77777777" w:rsidTr="00D0205C">
        <w:trPr>
          <w:trHeight w:val="283"/>
        </w:trPr>
        <w:tc>
          <w:tcPr>
            <w:tcW w:w="562" w:type="dxa"/>
            <w:hideMark/>
          </w:tcPr>
          <w:p w14:paraId="70DF999D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76</w:t>
            </w:r>
          </w:p>
        </w:tc>
        <w:tc>
          <w:tcPr>
            <w:tcW w:w="4962" w:type="dxa"/>
            <w:hideMark/>
          </w:tcPr>
          <w:p w14:paraId="4D1515F1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 xml:space="preserve">Comité de Agua Potable Rural Tapihue - Poza Oscura </w:t>
            </w:r>
          </w:p>
        </w:tc>
        <w:tc>
          <w:tcPr>
            <w:tcW w:w="1842" w:type="dxa"/>
            <w:hideMark/>
          </w:tcPr>
          <w:p w14:paraId="3CF7ACC5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65.025.400-7</w:t>
            </w:r>
          </w:p>
        </w:tc>
        <w:tc>
          <w:tcPr>
            <w:tcW w:w="1980" w:type="dxa"/>
            <w:hideMark/>
          </w:tcPr>
          <w:p w14:paraId="04ABE2D4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4.000.000 </w:t>
            </w:r>
          </w:p>
        </w:tc>
      </w:tr>
      <w:tr w:rsidR="000374C9" w:rsidRPr="000B6DCC" w14:paraId="38EE44B2" w14:textId="77777777" w:rsidTr="00D0205C">
        <w:trPr>
          <w:trHeight w:val="283"/>
        </w:trPr>
        <w:tc>
          <w:tcPr>
            <w:tcW w:w="562" w:type="dxa"/>
            <w:hideMark/>
          </w:tcPr>
          <w:p w14:paraId="41928CB5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77</w:t>
            </w:r>
          </w:p>
        </w:tc>
        <w:tc>
          <w:tcPr>
            <w:tcW w:w="4962" w:type="dxa"/>
            <w:hideMark/>
          </w:tcPr>
          <w:p w14:paraId="2E2CC8B5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Comité de Agua Potable Rural Callejón Los Barrera</w:t>
            </w:r>
          </w:p>
        </w:tc>
        <w:tc>
          <w:tcPr>
            <w:tcW w:w="1842" w:type="dxa"/>
            <w:hideMark/>
          </w:tcPr>
          <w:p w14:paraId="071C9023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65.041.119-6</w:t>
            </w:r>
          </w:p>
        </w:tc>
        <w:tc>
          <w:tcPr>
            <w:tcW w:w="1980" w:type="dxa"/>
            <w:hideMark/>
          </w:tcPr>
          <w:p w14:paraId="6DD25405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3.000.000 </w:t>
            </w:r>
          </w:p>
        </w:tc>
      </w:tr>
      <w:tr w:rsidR="000374C9" w:rsidRPr="000B6DCC" w14:paraId="17E2F3CC" w14:textId="77777777" w:rsidTr="00D0205C">
        <w:trPr>
          <w:trHeight w:val="283"/>
        </w:trPr>
        <w:tc>
          <w:tcPr>
            <w:tcW w:w="562" w:type="dxa"/>
            <w:hideMark/>
          </w:tcPr>
          <w:p w14:paraId="27CE2453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78</w:t>
            </w:r>
          </w:p>
        </w:tc>
        <w:tc>
          <w:tcPr>
            <w:tcW w:w="4962" w:type="dxa"/>
            <w:hideMark/>
          </w:tcPr>
          <w:p w14:paraId="2A545ED1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Agrupación Folclórica Adulto Mayor Pasión Chilena</w:t>
            </w:r>
          </w:p>
        </w:tc>
        <w:tc>
          <w:tcPr>
            <w:tcW w:w="1842" w:type="dxa"/>
            <w:hideMark/>
          </w:tcPr>
          <w:p w14:paraId="01C64987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65.078.429-4</w:t>
            </w:r>
          </w:p>
        </w:tc>
        <w:tc>
          <w:tcPr>
            <w:tcW w:w="1980" w:type="dxa"/>
            <w:hideMark/>
          </w:tcPr>
          <w:p w14:paraId="2EFF6C1A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3.600.000 </w:t>
            </w:r>
          </w:p>
        </w:tc>
      </w:tr>
      <w:tr w:rsidR="000374C9" w:rsidRPr="000B6DCC" w14:paraId="2A966E3B" w14:textId="77777777" w:rsidTr="00D0205C">
        <w:trPr>
          <w:trHeight w:val="283"/>
        </w:trPr>
        <w:tc>
          <w:tcPr>
            <w:tcW w:w="562" w:type="dxa"/>
            <w:hideMark/>
          </w:tcPr>
          <w:p w14:paraId="78AF9520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79</w:t>
            </w:r>
          </w:p>
        </w:tc>
        <w:tc>
          <w:tcPr>
            <w:tcW w:w="4962" w:type="dxa"/>
            <w:hideMark/>
          </w:tcPr>
          <w:p w14:paraId="02F8D96D" w14:textId="77777777" w:rsidR="000374C9" w:rsidRPr="000B6DCC" w:rsidRDefault="000374C9" w:rsidP="007057BB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A</w:t>
            </w:r>
            <w:r w:rsidR="009F44A6">
              <w:rPr>
                <w:sz w:val="18"/>
                <w:szCs w:val="18"/>
                <w:lang w:val="es-CL" w:eastAsia="es-CL"/>
              </w:rPr>
              <w:t>ran</w:t>
            </w:r>
            <w:r w:rsidR="007057BB">
              <w:rPr>
                <w:sz w:val="18"/>
                <w:szCs w:val="18"/>
                <w:lang w:val="es-CL" w:eastAsia="es-CL"/>
              </w:rPr>
              <w:t>k’O</w:t>
            </w:r>
            <w:r w:rsidR="009F44A6">
              <w:rPr>
                <w:sz w:val="18"/>
                <w:szCs w:val="18"/>
                <w:lang w:val="es-CL" w:eastAsia="es-CL"/>
              </w:rPr>
              <w:t>ri</w:t>
            </w:r>
            <w:r w:rsidRPr="000B6DCC">
              <w:rPr>
                <w:sz w:val="18"/>
                <w:szCs w:val="18"/>
                <w:lang w:val="es-CL" w:eastAsia="es-CL"/>
              </w:rPr>
              <w:t xml:space="preserve"> F</w:t>
            </w:r>
            <w:r w:rsidR="007057BB">
              <w:rPr>
                <w:sz w:val="18"/>
                <w:szCs w:val="18"/>
                <w:lang w:val="es-CL" w:eastAsia="es-CL"/>
              </w:rPr>
              <w:t>usión de Mi Alma</w:t>
            </w:r>
          </w:p>
        </w:tc>
        <w:tc>
          <w:tcPr>
            <w:tcW w:w="1842" w:type="dxa"/>
            <w:hideMark/>
          </w:tcPr>
          <w:p w14:paraId="1FB9D42F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65.079.709-4</w:t>
            </w:r>
          </w:p>
        </w:tc>
        <w:tc>
          <w:tcPr>
            <w:tcW w:w="1980" w:type="dxa"/>
            <w:hideMark/>
          </w:tcPr>
          <w:p w14:paraId="370DE1A6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1.800.000 </w:t>
            </w:r>
          </w:p>
        </w:tc>
      </w:tr>
      <w:tr w:rsidR="000374C9" w:rsidRPr="000B6DCC" w14:paraId="02C45465" w14:textId="77777777" w:rsidTr="00D0205C">
        <w:trPr>
          <w:trHeight w:val="283"/>
        </w:trPr>
        <w:tc>
          <w:tcPr>
            <w:tcW w:w="562" w:type="dxa"/>
            <w:hideMark/>
          </w:tcPr>
          <w:p w14:paraId="680F8780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80</w:t>
            </w:r>
          </w:p>
        </w:tc>
        <w:tc>
          <w:tcPr>
            <w:tcW w:w="4962" w:type="dxa"/>
            <w:hideMark/>
          </w:tcPr>
          <w:p w14:paraId="36CE30F0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de Cueca Municipal Casablanca</w:t>
            </w:r>
          </w:p>
        </w:tc>
        <w:tc>
          <w:tcPr>
            <w:tcW w:w="1842" w:type="dxa"/>
            <w:hideMark/>
          </w:tcPr>
          <w:p w14:paraId="1F382F32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65.560.580-0</w:t>
            </w:r>
          </w:p>
        </w:tc>
        <w:tc>
          <w:tcPr>
            <w:tcW w:w="1980" w:type="dxa"/>
            <w:hideMark/>
          </w:tcPr>
          <w:p w14:paraId="497759FE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3.900.000 </w:t>
            </w:r>
          </w:p>
        </w:tc>
      </w:tr>
      <w:tr w:rsidR="000374C9" w:rsidRPr="000B6DCC" w14:paraId="5DFCE4B7" w14:textId="77777777" w:rsidTr="00D0205C">
        <w:trPr>
          <w:trHeight w:val="283"/>
        </w:trPr>
        <w:tc>
          <w:tcPr>
            <w:tcW w:w="562" w:type="dxa"/>
            <w:hideMark/>
          </w:tcPr>
          <w:p w14:paraId="40E6687B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81</w:t>
            </w:r>
          </w:p>
        </w:tc>
        <w:tc>
          <w:tcPr>
            <w:tcW w:w="4962" w:type="dxa"/>
            <w:hideMark/>
          </w:tcPr>
          <w:p w14:paraId="6242FC98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Agrupación de Amigos de la Orquesta MusArt de Casablanca</w:t>
            </w:r>
          </w:p>
        </w:tc>
        <w:tc>
          <w:tcPr>
            <w:tcW w:w="1842" w:type="dxa"/>
            <w:hideMark/>
          </w:tcPr>
          <w:p w14:paraId="3EE12FC1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65.050.675-8</w:t>
            </w:r>
          </w:p>
        </w:tc>
        <w:tc>
          <w:tcPr>
            <w:tcW w:w="1980" w:type="dxa"/>
            <w:hideMark/>
          </w:tcPr>
          <w:p w14:paraId="5FF1E577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3.500.000 </w:t>
            </w:r>
          </w:p>
        </w:tc>
      </w:tr>
      <w:tr w:rsidR="000374C9" w:rsidRPr="000B6DCC" w14:paraId="7C04D1DD" w14:textId="77777777" w:rsidTr="00D0205C">
        <w:trPr>
          <w:trHeight w:val="283"/>
        </w:trPr>
        <w:tc>
          <w:tcPr>
            <w:tcW w:w="562" w:type="dxa"/>
            <w:hideMark/>
          </w:tcPr>
          <w:p w14:paraId="49DF1C31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82</w:t>
            </w:r>
          </w:p>
        </w:tc>
        <w:tc>
          <w:tcPr>
            <w:tcW w:w="4962" w:type="dxa"/>
            <w:hideMark/>
          </w:tcPr>
          <w:p w14:paraId="0F496A3B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Grupo Folclórico Comunal Los Del Mauco</w:t>
            </w:r>
          </w:p>
        </w:tc>
        <w:tc>
          <w:tcPr>
            <w:tcW w:w="1842" w:type="dxa"/>
            <w:hideMark/>
          </w:tcPr>
          <w:p w14:paraId="0E7D1887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73.837.600-5</w:t>
            </w:r>
          </w:p>
        </w:tc>
        <w:tc>
          <w:tcPr>
            <w:tcW w:w="1980" w:type="dxa"/>
            <w:hideMark/>
          </w:tcPr>
          <w:p w14:paraId="7022A445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4.000.000 </w:t>
            </w:r>
          </w:p>
        </w:tc>
      </w:tr>
      <w:tr w:rsidR="000374C9" w:rsidRPr="000B6DCC" w14:paraId="5C7826CD" w14:textId="77777777" w:rsidTr="00D0205C">
        <w:trPr>
          <w:trHeight w:val="283"/>
        </w:trPr>
        <w:tc>
          <w:tcPr>
            <w:tcW w:w="562" w:type="dxa"/>
            <w:hideMark/>
          </w:tcPr>
          <w:p w14:paraId="5FF41394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83</w:t>
            </w:r>
          </w:p>
        </w:tc>
        <w:tc>
          <w:tcPr>
            <w:tcW w:w="4962" w:type="dxa"/>
            <w:hideMark/>
          </w:tcPr>
          <w:p w14:paraId="319FFE31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Club De Cueca y Danza Folclórica Renacer de Casablanca</w:t>
            </w:r>
          </w:p>
        </w:tc>
        <w:tc>
          <w:tcPr>
            <w:tcW w:w="1842" w:type="dxa"/>
            <w:hideMark/>
          </w:tcPr>
          <w:p w14:paraId="61E76714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65.797.860-4</w:t>
            </w:r>
          </w:p>
        </w:tc>
        <w:tc>
          <w:tcPr>
            <w:tcW w:w="1980" w:type="dxa"/>
            <w:hideMark/>
          </w:tcPr>
          <w:p w14:paraId="056A5CD6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2.700.000 </w:t>
            </w:r>
          </w:p>
        </w:tc>
      </w:tr>
      <w:tr w:rsidR="000374C9" w:rsidRPr="000B6DCC" w14:paraId="195051DB" w14:textId="77777777" w:rsidTr="00D0205C">
        <w:trPr>
          <w:trHeight w:val="283"/>
        </w:trPr>
        <w:tc>
          <w:tcPr>
            <w:tcW w:w="562" w:type="dxa"/>
            <w:hideMark/>
          </w:tcPr>
          <w:p w14:paraId="087574FF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84</w:t>
            </w:r>
          </w:p>
        </w:tc>
        <w:tc>
          <w:tcPr>
            <w:tcW w:w="4962" w:type="dxa"/>
            <w:hideMark/>
          </w:tcPr>
          <w:p w14:paraId="1D160B0B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CAFCA Compañía Artística Folklórica de Casablanca</w:t>
            </w:r>
          </w:p>
        </w:tc>
        <w:tc>
          <w:tcPr>
            <w:tcW w:w="1842" w:type="dxa"/>
            <w:hideMark/>
          </w:tcPr>
          <w:p w14:paraId="71B26582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65.105.203-3</w:t>
            </w:r>
          </w:p>
        </w:tc>
        <w:tc>
          <w:tcPr>
            <w:tcW w:w="1980" w:type="dxa"/>
            <w:hideMark/>
          </w:tcPr>
          <w:p w14:paraId="63ED1520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3.600.000 </w:t>
            </w:r>
          </w:p>
        </w:tc>
      </w:tr>
      <w:tr w:rsidR="000374C9" w:rsidRPr="000B6DCC" w14:paraId="59064EF3" w14:textId="77777777" w:rsidTr="00D0205C">
        <w:trPr>
          <w:trHeight w:val="283"/>
        </w:trPr>
        <w:tc>
          <w:tcPr>
            <w:tcW w:w="562" w:type="dxa"/>
            <w:hideMark/>
          </w:tcPr>
          <w:p w14:paraId="3961013F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85</w:t>
            </w:r>
          </w:p>
        </w:tc>
        <w:tc>
          <w:tcPr>
            <w:tcW w:w="4962" w:type="dxa"/>
            <w:hideMark/>
          </w:tcPr>
          <w:p w14:paraId="59799AB0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Escuela de Folklore Valle de Casablanca</w:t>
            </w:r>
          </w:p>
        </w:tc>
        <w:tc>
          <w:tcPr>
            <w:tcW w:w="1842" w:type="dxa"/>
            <w:hideMark/>
          </w:tcPr>
          <w:p w14:paraId="293032BF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75.993.260-9</w:t>
            </w:r>
          </w:p>
        </w:tc>
        <w:tc>
          <w:tcPr>
            <w:tcW w:w="1980" w:type="dxa"/>
            <w:hideMark/>
          </w:tcPr>
          <w:p w14:paraId="391796F0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4.000.000 </w:t>
            </w:r>
          </w:p>
        </w:tc>
      </w:tr>
      <w:tr w:rsidR="000374C9" w:rsidRPr="000B6DCC" w14:paraId="1F97FFBB" w14:textId="77777777" w:rsidTr="00D0205C">
        <w:trPr>
          <w:trHeight w:val="283"/>
        </w:trPr>
        <w:tc>
          <w:tcPr>
            <w:tcW w:w="562" w:type="dxa"/>
            <w:hideMark/>
          </w:tcPr>
          <w:p w14:paraId="620FB158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86</w:t>
            </w:r>
          </w:p>
        </w:tc>
        <w:tc>
          <w:tcPr>
            <w:tcW w:w="4962" w:type="dxa"/>
            <w:hideMark/>
          </w:tcPr>
          <w:p w14:paraId="0F135A7C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Agrupación Literaria: Alejandro Galaz</w:t>
            </w:r>
          </w:p>
        </w:tc>
        <w:tc>
          <w:tcPr>
            <w:tcW w:w="1842" w:type="dxa"/>
            <w:hideMark/>
          </w:tcPr>
          <w:p w14:paraId="7482EE88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65.068.358-7</w:t>
            </w:r>
          </w:p>
        </w:tc>
        <w:tc>
          <w:tcPr>
            <w:tcW w:w="1980" w:type="dxa"/>
            <w:hideMark/>
          </w:tcPr>
          <w:p w14:paraId="5E05CD0B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3.200.000 </w:t>
            </w:r>
          </w:p>
        </w:tc>
      </w:tr>
      <w:tr w:rsidR="000374C9" w:rsidRPr="000B6DCC" w14:paraId="33FE8697" w14:textId="77777777" w:rsidTr="00D0205C">
        <w:trPr>
          <w:trHeight w:val="283"/>
        </w:trPr>
        <w:tc>
          <w:tcPr>
            <w:tcW w:w="562" w:type="dxa"/>
            <w:hideMark/>
          </w:tcPr>
          <w:p w14:paraId="253A6F85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87</w:t>
            </w:r>
          </w:p>
        </w:tc>
        <w:tc>
          <w:tcPr>
            <w:tcW w:w="4962" w:type="dxa"/>
            <w:hideMark/>
          </w:tcPr>
          <w:p w14:paraId="4DD4F8D6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Coordinadora Ecológica de Casablanca</w:t>
            </w:r>
          </w:p>
        </w:tc>
        <w:tc>
          <w:tcPr>
            <w:tcW w:w="1842" w:type="dxa"/>
            <w:hideMark/>
          </w:tcPr>
          <w:p w14:paraId="7E5B1A6E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65.170.733-1</w:t>
            </w:r>
          </w:p>
        </w:tc>
        <w:tc>
          <w:tcPr>
            <w:tcW w:w="1980" w:type="dxa"/>
            <w:hideMark/>
          </w:tcPr>
          <w:p w14:paraId="0811F55C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3.800.000 </w:t>
            </w:r>
          </w:p>
        </w:tc>
      </w:tr>
      <w:tr w:rsidR="000374C9" w:rsidRPr="000B6DCC" w14:paraId="2B15BC15" w14:textId="77777777" w:rsidTr="00D0205C">
        <w:trPr>
          <w:trHeight w:val="283"/>
        </w:trPr>
        <w:tc>
          <w:tcPr>
            <w:tcW w:w="562" w:type="dxa"/>
            <w:hideMark/>
          </w:tcPr>
          <w:p w14:paraId="467E233A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88</w:t>
            </w:r>
          </w:p>
        </w:tc>
        <w:tc>
          <w:tcPr>
            <w:tcW w:w="4962" w:type="dxa"/>
            <w:hideMark/>
          </w:tcPr>
          <w:p w14:paraId="701A2FC6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Comité Ambiental Comunal de Casablanca</w:t>
            </w:r>
          </w:p>
        </w:tc>
        <w:tc>
          <w:tcPr>
            <w:tcW w:w="1842" w:type="dxa"/>
            <w:hideMark/>
          </w:tcPr>
          <w:p w14:paraId="37A7B89D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65.205.142-1</w:t>
            </w:r>
          </w:p>
        </w:tc>
        <w:tc>
          <w:tcPr>
            <w:tcW w:w="1980" w:type="dxa"/>
            <w:hideMark/>
          </w:tcPr>
          <w:p w14:paraId="38623847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1.800.000 </w:t>
            </w:r>
          </w:p>
        </w:tc>
      </w:tr>
      <w:tr w:rsidR="000374C9" w:rsidRPr="000B6DCC" w14:paraId="2F5D74C2" w14:textId="77777777" w:rsidTr="00D0205C">
        <w:trPr>
          <w:trHeight w:val="283"/>
        </w:trPr>
        <w:tc>
          <w:tcPr>
            <w:tcW w:w="562" w:type="dxa"/>
            <w:hideMark/>
          </w:tcPr>
          <w:p w14:paraId="7BDD459F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89</w:t>
            </w:r>
          </w:p>
        </w:tc>
        <w:tc>
          <w:tcPr>
            <w:tcW w:w="4962" w:type="dxa"/>
            <w:hideMark/>
          </w:tcPr>
          <w:p w14:paraId="72C4D65A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Comité La Playa Unida</w:t>
            </w:r>
          </w:p>
        </w:tc>
        <w:tc>
          <w:tcPr>
            <w:tcW w:w="1842" w:type="dxa"/>
            <w:hideMark/>
          </w:tcPr>
          <w:p w14:paraId="046022A0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65.198.245-6</w:t>
            </w:r>
          </w:p>
        </w:tc>
        <w:tc>
          <w:tcPr>
            <w:tcW w:w="1980" w:type="dxa"/>
            <w:hideMark/>
          </w:tcPr>
          <w:p w14:paraId="771D0533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3.400.000 </w:t>
            </w:r>
          </w:p>
        </w:tc>
      </w:tr>
      <w:tr w:rsidR="000374C9" w:rsidRPr="000B6DCC" w14:paraId="39819015" w14:textId="77777777" w:rsidTr="00D0205C">
        <w:trPr>
          <w:trHeight w:val="283"/>
        </w:trPr>
        <w:tc>
          <w:tcPr>
            <w:tcW w:w="562" w:type="dxa"/>
            <w:hideMark/>
          </w:tcPr>
          <w:p w14:paraId="2F54FA70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90</w:t>
            </w:r>
          </w:p>
        </w:tc>
        <w:tc>
          <w:tcPr>
            <w:tcW w:w="4962" w:type="dxa"/>
            <w:hideMark/>
          </w:tcPr>
          <w:p w14:paraId="6A186ADC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 xml:space="preserve">Centro de Madres el Progreso de Quintay </w:t>
            </w:r>
          </w:p>
        </w:tc>
        <w:tc>
          <w:tcPr>
            <w:tcW w:w="1842" w:type="dxa"/>
            <w:hideMark/>
          </w:tcPr>
          <w:p w14:paraId="45C86166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75.881.800-4</w:t>
            </w:r>
          </w:p>
        </w:tc>
        <w:tc>
          <w:tcPr>
            <w:tcW w:w="1980" w:type="dxa"/>
            <w:hideMark/>
          </w:tcPr>
          <w:p w14:paraId="334D59FA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2.700.000 </w:t>
            </w:r>
          </w:p>
        </w:tc>
      </w:tr>
      <w:tr w:rsidR="000374C9" w:rsidRPr="000B6DCC" w14:paraId="5EDD297B" w14:textId="77777777" w:rsidTr="00D0205C">
        <w:trPr>
          <w:trHeight w:val="283"/>
        </w:trPr>
        <w:tc>
          <w:tcPr>
            <w:tcW w:w="562" w:type="dxa"/>
            <w:hideMark/>
          </w:tcPr>
          <w:p w14:paraId="3A813B50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91</w:t>
            </w:r>
          </w:p>
        </w:tc>
        <w:tc>
          <w:tcPr>
            <w:tcW w:w="4962" w:type="dxa"/>
            <w:hideMark/>
          </w:tcPr>
          <w:p w14:paraId="0ACD430F" w14:textId="77777777" w:rsidR="000374C9" w:rsidRPr="000B6DCC" w:rsidRDefault="000374C9" w:rsidP="00D9688F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Centro de Madres Zoila N</w:t>
            </w:r>
            <w:r w:rsidR="00D9688F">
              <w:rPr>
                <w:sz w:val="18"/>
                <w:szCs w:val="18"/>
                <w:lang w:val="es-CL" w:eastAsia="es-CL"/>
              </w:rPr>
              <w:t>ú</w:t>
            </w:r>
            <w:r w:rsidRPr="000B6DCC">
              <w:rPr>
                <w:sz w:val="18"/>
                <w:szCs w:val="18"/>
                <w:lang w:val="es-CL" w:eastAsia="es-CL"/>
              </w:rPr>
              <w:t xml:space="preserve">ñez de Rubio </w:t>
            </w:r>
          </w:p>
        </w:tc>
        <w:tc>
          <w:tcPr>
            <w:tcW w:w="1842" w:type="dxa"/>
            <w:hideMark/>
          </w:tcPr>
          <w:p w14:paraId="7F924580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65.041.725-9</w:t>
            </w:r>
          </w:p>
        </w:tc>
        <w:tc>
          <w:tcPr>
            <w:tcW w:w="1980" w:type="dxa"/>
            <w:hideMark/>
          </w:tcPr>
          <w:p w14:paraId="29814267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1.900.000 </w:t>
            </w:r>
          </w:p>
        </w:tc>
      </w:tr>
      <w:tr w:rsidR="000374C9" w:rsidRPr="000B6DCC" w14:paraId="5D09C94A" w14:textId="77777777" w:rsidTr="00D0205C">
        <w:trPr>
          <w:trHeight w:val="283"/>
        </w:trPr>
        <w:tc>
          <w:tcPr>
            <w:tcW w:w="562" w:type="dxa"/>
            <w:hideMark/>
          </w:tcPr>
          <w:p w14:paraId="658D3922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92</w:t>
            </w:r>
          </w:p>
        </w:tc>
        <w:tc>
          <w:tcPr>
            <w:tcW w:w="4962" w:type="dxa"/>
            <w:hideMark/>
          </w:tcPr>
          <w:p w14:paraId="75D5CB4E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 xml:space="preserve">Fundación de Desarrollo de Mujeres Emprendedoras Sara Ruiz Tagle de Larraín </w:t>
            </w:r>
          </w:p>
        </w:tc>
        <w:tc>
          <w:tcPr>
            <w:tcW w:w="1842" w:type="dxa"/>
            <w:hideMark/>
          </w:tcPr>
          <w:p w14:paraId="25E55624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65.160.958-5</w:t>
            </w:r>
          </w:p>
        </w:tc>
        <w:tc>
          <w:tcPr>
            <w:tcW w:w="1980" w:type="dxa"/>
            <w:hideMark/>
          </w:tcPr>
          <w:p w14:paraId="6A265EA5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2.400.000 </w:t>
            </w:r>
          </w:p>
        </w:tc>
      </w:tr>
      <w:tr w:rsidR="000374C9" w:rsidRPr="000B6DCC" w14:paraId="3C6BECF2" w14:textId="77777777" w:rsidTr="00D0205C">
        <w:trPr>
          <w:trHeight w:val="283"/>
        </w:trPr>
        <w:tc>
          <w:tcPr>
            <w:tcW w:w="562" w:type="dxa"/>
            <w:hideMark/>
          </w:tcPr>
          <w:p w14:paraId="5B7C048E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93</w:t>
            </w:r>
          </w:p>
        </w:tc>
        <w:tc>
          <w:tcPr>
            <w:tcW w:w="4962" w:type="dxa"/>
            <w:hideMark/>
          </w:tcPr>
          <w:p w14:paraId="3FC7B246" w14:textId="77777777" w:rsidR="000374C9" w:rsidRPr="000B6DCC" w:rsidRDefault="000374C9" w:rsidP="00D9688F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Mujeres Tierra F</w:t>
            </w:r>
            <w:r w:rsidR="00D9688F">
              <w:rPr>
                <w:sz w:val="18"/>
                <w:szCs w:val="18"/>
                <w:lang w:val="es-CL" w:eastAsia="es-CL"/>
              </w:rPr>
              <w:t>é</w:t>
            </w:r>
            <w:r w:rsidRPr="000B6DCC">
              <w:rPr>
                <w:sz w:val="18"/>
                <w:szCs w:val="18"/>
                <w:lang w:val="es-CL" w:eastAsia="es-CL"/>
              </w:rPr>
              <w:t xml:space="preserve">rtil </w:t>
            </w:r>
          </w:p>
        </w:tc>
        <w:tc>
          <w:tcPr>
            <w:tcW w:w="1842" w:type="dxa"/>
            <w:hideMark/>
          </w:tcPr>
          <w:p w14:paraId="6B0EF67A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65.007.642-7</w:t>
            </w:r>
          </w:p>
        </w:tc>
        <w:tc>
          <w:tcPr>
            <w:tcW w:w="1980" w:type="dxa"/>
            <w:hideMark/>
          </w:tcPr>
          <w:p w14:paraId="3812985D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1.900.000 </w:t>
            </w:r>
          </w:p>
        </w:tc>
      </w:tr>
      <w:tr w:rsidR="000374C9" w:rsidRPr="000B6DCC" w14:paraId="4B0AD3F4" w14:textId="77777777" w:rsidTr="00D0205C">
        <w:trPr>
          <w:trHeight w:val="283"/>
        </w:trPr>
        <w:tc>
          <w:tcPr>
            <w:tcW w:w="562" w:type="dxa"/>
            <w:hideMark/>
          </w:tcPr>
          <w:p w14:paraId="136DCC7E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94</w:t>
            </w:r>
          </w:p>
        </w:tc>
        <w:tc>
          <w:tcPr>
            <w:tcW w:w="4962" w:type="dxa"/>
            <w:hideMark/>
          </w:tcPr>
          <w:p w14:paraId="764AC9AC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 xml:space="preserve">Agrupación de Emprendedoras de la Comuna de Casablanca </w:t>
            </w:r>
          </w:p>
        </w:tc>
        <w:tc>
          <w:tcPr>
            <w:tcW w:w="1842" w:type="dxa"/>
            <w:hideMark/>
          </w:tcPr>
          <w:p w14:paraId="2E27CBC3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65.147.963-0</w:t>
            </w:r>
          </w:p>
        </w:tc>
        <w:tc>
          <w:tcPr>
            <w:tcW w:w="1980" w:type="dxa"/>
            <w:hideMark/>
          </w:tcPr>
          <w:p w14:paraId="47C0D07B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2.800.000 </w:t>
            </w:r>
          </w:p>
        </w:tc>
      </w:tr>
      <w:tr w:rsidR="000374C9" w:rsidRPr="000B6DCC" w14:paraId="3E1EDFC4" w14:textId="77777777" w:rsidTr="00D0205C">
        <w:trPr>
          <w:trHeight w:val="283"/>
        </w:trPr>
        <w:tc>
          <w:tcPr>
            <w:tcW w:w="562" w:type="dxa"/>
            <w:hideMark/>
          </w:tcPr>
          <w:p w14:paraId="7972063D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95</w:t>
            </w:r>
          </w:p>
        </w:tc>
        <w:tc>
          <w:tcPr>
            <w:tcW w:w="4962" w:type="dxa"/>
            <w:hideMark/>
          </w:tcPr>
          <w:p w14:paraId="266640C2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 xml:space="preserve">Artesanos Caleta Quintay </w:t>
            </w:r>
          </w:p>
        </w:tc>
        <w:tc>
          <w:tcPr>
            <w:tcW w:w="1842" w:type="dxa"/>
            <w:hideMark/>
          </w:tcPr>
          <w:p w14:paraId="3BCF09D9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65.207.424-3</w:t>
            </w:r>
          </w:p>
        </w:tc>
        <w:tc>
          <w:tcPr>
            <w:tcW w:w="1980" w:type="dxa"/>
            <w:hideMark/>
          </w:tcPr>
          <w:p w14:paraId="10B9AC97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4.000.000 </w:t>
            </w:r>
          </w:p>
        </w:tc>
      </w:tr>
      <w:tr w:rsidR="000374C9" w:rsidRPr="000B6DCC" w14:paraId="71F1167F" w14:textId="77777777" w:rsidTr="00D0205C">
        <w:trPr>
          <w:trHeight w:val="283"/>
        </w:trPr>
        <w:tc>
          <w:tcPr>
            <w:tcW w:w="562" w:type="dxa"/>
            <w:hideMark/>
          </w:tcPr>
          <w:p w14:paraId="417B43E9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96</w:t>
            </w:r>
          </w:p>
        </w:tc>
        <w:tc>
          <w:tcPr>
            <w:tcW w:w="4962" w:type="dxa"/>
            <w:hideMark/>
          </w:tcPr>
          <w:p w14:paraId="30E91617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Cámara de Comercio Detallista de Casablanca</w:t>
            </w:r>
          </w:p>
        </w:tc>
        <w:tc>
          <w:tcPr>
            <w:tcW w:w="1842" w:type="dxa"/>
            <w:hideMark/>
          </w:tcPr>
          <w:p w14:paraId="79013F07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65.094.047-4</w:t>
            </w:r>
          </w:p>
        </w:tc>
        <w:tc>
          <w:tcPr>
            <w:tcW w:w="1980" w:type="dxa"/>
            <w:hideMark/>
          </w:tcPr>
          <w:p w14:paraId="3FDBE51B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3.200.000 </w:t>
            </w:r>
          </w:p>
        </w:tc>
      </w:tr>
      <w:tr w:rsidR="000374C9" w:rsidRPr="000B6DCC" w14:paraId="60374EDF" w14:textId="77777777" w:rsidTr="00D0205C">
        <w:trPr>
          <w:trHeight w:val="283"/>
        </w:trPr>
        <w:tc>
          <w:tcPr>
            <w:tcW w:w="562" w:type="dxa"/>
            <w:hideMark/>
          </w:tcPr>
          <w:p w14:paraId="48F8F03C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97</w:t>
            </w:r>
          </w:p>
        </w:tc>
        <w:tc>
          <w:tcPr>
            <w:tcW w:w="4962" w:type="dxa"/>
            <w:hideMark/>
          </w:tcPr>
          <w:p w14:paraId="11250F6E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 xml:space="preserve">Refugio de Protección Animal Mi Dulce Hogar </w:t>
            </w:r>
          </w:p>
        </w:tc>
        <w:tc>
          <w:tcPr>
            <w:tcW w:w="1842" w:type="dxa"/>
            <w:hideMark/>
          </w:tcPr>
          <w:p w14:paraId="55CDBC70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65.093599-3</w:t>
            </w:r>
          </w:p>
        </w:tc>
        <w:tc>
          <w:tcPr>
            <w:tcW w:w="1980" w:type="dxa"/>
            <w:hideMark/>
          </w:tcPr>
          <w:p w14:paraId="50C2E77C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4.000.000 </w:t>
            </w:r>
          </w:p>
        </w:tc>
      </w:tr>
      <w:tr w:rsidR="000374C9" w:rsidRPr="000B6DCC" w14:paraId="3F3154C8" w14:textId="77777777" w:rsidTr="00D0205C">
        <w:trPr>
          <w:trHeight w:val="283"/>
        </w:trPr>
        <w:tc>
          <w:tcPr>
            <w:tcW w:w="562" w:type="dxa"/>
            <w:hideMark/>
          </w:tcPr>
          <w:p w14:paraId="44D99E26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98</w:t>
            </w:r>
          </w:p>
        </w:tc>
        <w:tc>
          <w:tcPr>
            <w:tcW w:w="4962" w:type="dxa"/>
            <w:hideMark/>
          </w:tcPr>
          <w:p w14:paraId="6B94E92D" w14:textId="77777777" w:rsidR="000374C9" w:rsidRPr="000B6DCC" w:rsidRDefault="000374C9" w:rsidP="00D9688F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 xml:space="preserve">Centro General de Padres y Apoderados Casablanca Bilingual </w:t>
            </w:r>
            <w:r w:rsidR="00D9688F">
              <w:rPr>
                <w:sz w:val="18"/>
                <w:szCs w:val="18"/>
                <w:lang w:val="es-CL" w:eastAsia="es-CL"/>
              </w:rPr>
              <w:t>S</w:t>
            </w:r>
            <w:r w:rsidRPr="000B6DCC">
              <w:rPr>
                <w:sz w:val="18"/>
                <w:szCs w:val="18"/>
                <w:lang w:val="es-CL" w:eastAsia="es-CL"/>
              </w:rPr>
              <w:t xml:space="preserve">chool </w:t>
            </w:r>
          </w:p>
        </w:tc>
        <w:tc>
          <w:tcPr>
            <w:tcW w:w="1842" w:type="dxa"/>
            <w:hideMark/>
          </w:tcPr>
          <w:p w14:paraId="4AC2473A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65.150.849-5</w:t>
            </w:r>
          </w:p>
        </w:tc>
        <w:tc>
          <w:tcPr>
            <w:tcW w:w="1980" w:type="dxa"/>
            <w:hideMark/>
          </w:tcPr>
          <w:p w14:paraId="1A335ADB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2.500.000 </w:t>
            </w:r>
          </w:p>
        </w:tc>
      </w:tr>
      <w:tr w:rsidR="000374C9" w:rsidRPr="000B6DCC" w14:paraId="7A0A4631" w14:textId="77777777" w:rsidTr="00D0205C">
        <w:trPr>
          <w:trHeight w:val="283"/>
        </w:trPr>
        <w:tc>
          <w:tcPr>
            <w:tcW w:w="562" w:type="dxa"/>
            <w:hideMark/>
          </w:tcPr>
          <w:p w14:paraId="628E5299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99</w:t>
            </w:r>
          </w:p>
        </w:tc>
        <w:tc>
          <w:tcPr>
            <w:tcW w:w="4962" w:type="dxa"/>
            <w:hideMark/>
          </w:tcPr>
          <w:p w14:paraId="09039E8A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 xml:space="preserve">Agrupación de Amigos Casablanca Inclusivo </w:t>
            </w:r>
          </w:p>
        </w:tc>
        <w:tc>
          <w:tcPr>
            <w:tcW w:w="1842" w:type="dxa"/>
            <w:hideMark/>
          </w:tcPr>
          <w:p w14:paraId="6AE5B746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65.206.808-1</w:t>
            </w:r>
          </w:p>
        </w:tc>
        <w:tc>
          <w:tcPr>
            <w:tcW w:w="1980" w:type="dxa"/>
            <w:hideMark/>
          </w:tcPr>
          <w:p w14:paraId="09B4D98A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3.000.000 </w:t>
            </w:r>
          </w:p>
        </w:tc>
      </w:tr>
      <w:tr w:rsidR="000374C9" w:rsidRPr="000B6DCC" w14:paraId="5AE87A43" w14:textId="77777777" w:rsidTr="00D0205C">
        <w:trPr>
          <w:trHeight w:val="283"/>
        </w:trPr>
        <w:tc>
          <w:tcPr>
            <w:tcW w:w="562" w:type="dxa"/>
            <w:hideMark/>
          </w:tcPr>
          <w:p w14:paraId="7733B571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100</w:t>
            </w:r>
          </w:p>
        </w:tc>
        <w:tc>
          <w:tcPr>
            <w:tcW w:w="4962" w:type="dxa"/>
            <w:hideMark/>
          </w:tcPr>
          <w:p w14:paraId="15C4A2C5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 xml:space="preserve">Consejo de Desarrollo Local de Salud Lagunillas </w:t>
            </w:r>
          </w:p>
        </w:tc>
        <w:tc>
          <w:tcPr>
            <w:tcW w:w="1842" w:type="dxa"/>
            <w:hideMark/>
          </w:tcPr>
          <w:p w14:paraId="33A516A4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65.913.190-0</w:t>
            </w:r>
          </w:p>
        </w:tc>
        <w:tc>
          <w:tcPr>
            <w:tcW w:w="1980" w:type="dxa"/>
            <w:hideMark/>
          </w:tcPr>
          <w:p w14:paraId="5F625875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1.100.000 </w:t>
            </w:r>
          </w:p>
        </w:tc>
      </w:tr>
      <w:tr w:rsidR="000374C9" w:rsidRPr="000B6DCC" w14:paraId="62CB8E9E" w14:textId="77777777" w:rsidTr="00D0205C">
        <w:trPr>
          <w:trHeight w:val="283"/>
        </w:trPr>
        <w:tc>
          <w:tcPr>
            <w:tcW w:w="562" w:type="dxa"/>
            <w:hideMark/>
          </w:tcPr>
          <w:p w14:paraId="23A73C8D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101</w:t>
            </w:r>
          </w:p>
        </w:tc>
        <w:tc>
          <w:tcPr>
            <w:tcW w:w="4962" w:type="dxa"/>
            <w:hideMark/>
          </w:tcPr>
          <w:p w14:paraId="61CAA963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 xml:space="preserve">Fundación las Damas de Blanco </w:t>
            </w:r>
          </w:p>
        </w:tc>
        <w:tc>
          <w:tcPr>
            <w:tcW w:w="1842" w:type="dxa"/>
            <w:hideMark/>
          </w:tcPr>
          <w:p w14:paraId="36D135B3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71.628.200-7</w:t>
            </w:r>
          </w:p>
        </w:tc>
        <w:tc>
          <w:tcPr>
            <w:tcW w:w="1980" w:type="dxa"/>
            <w:hideMark/>
          </w:tcPr>
          <w:p w14:paraId="1305DBBD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3.200.000 </w:t>
            </w:r>
          </w:p>
        </w:tc>
      </w:tr>
      <w:tr w:rsidR="000374C9" w:rsidRPr="000B6DCC" w14:paraId="7B63FD8B" w14:textId="77777777" w:rsidTr="00D0205C">
        <w:trPr>
          <w:trHeight w:val="283"/>
        </w:trPr>
        <w:tc>
          <w:tcPr>
            <w:tcW w:w="562" w:type="dxa"/>
            <w:hideMark/>
          </w:tcPr>
          <w:p w14:paraId="362B1CA4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102</w:t>
            </w:r>
          </w:p>
        </w:tc>
        <w:tc>
          <w:tcPr>
            <w:tcW w:w="4962" w:type="dxa"/>
            <w:hideMark/>
          </w:tcPr>
          <w:p w14:paraId="2EF67FDE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Asociación de Funcionarios Municipales de Casablanca</w:t>
            </w:r>
          </w:p>
        </w:tc>
        <w:tc>
          <w:tcPr>
            <w:tcW w:w="1842" w:type="dxa"/>
            <w:hideMark/>
          </w:tcPr>
          <w:p w14:paraId="41943BA5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73.146.700-5</w:t>
            </w:r>
          </w:p>
        </w:tc>
        <w:tc>
          <w:tcPr>
            <w:tcW w:w="1980" w:type="dxa"/>
            <w:hideMark/>
          </w:tcPr>
          <w:p w14:paraId="6EC0F42B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12.105.192 </w:t>
            </w:r>
          </w:p>
        </w:tc>
      </w:tr>
      <w:tr w:rsidR="000374C9" w:rsidRPr="000B6DCC" w14:paraId="69FB56F8" w14:textId="77777777" w:rsidTr="00D0205C">
        <w:trPr>
          <w:trHeight w:val="283"/>
        </w:trPr>
        <w:tc>
          <w:tcPr>
            <w:tcW w:w="562" w:type="dxa"/>
            <w:hideMark/>
          </w:tcPr>
          <w:p w14:paraId="4602BB4D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103</w:t>
            </w:r>
          </w:p>
        </w:tc>
        <w:tc>
          <w:tcPr>
            <w:tcW w:w="4962" w:type="dxa"/>
            <w:hideMark/>
          </w:tcPr>
          <w:p w14:paraId="71D851E9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Asociación de Trabajadores de la I. Municipalidad de Casablanca</w:t>
            </w:r>
          </w:p>
        </w:tc>
        <w:tc>
          <w:tcPr>
            <w:tcW w:w="1842" w:type="dxa"/>
            <w:hideMark/>
          </w:tcPr>
          <w:p w14:paraId="12CB48CA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75.836.900-5</w:t>
            </w:r>
          </w:p>
        </w:tc>
        <w:tc>
          <w:tcPr>
            <w:tcW w:w="1980" w:type="dxa"/>
            <w:hideMark/>
          </w:tcPr>
          <w:p w14:paraId="1BB42BA7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3.163.857 </w:t>
            </w:r>
          </w:p>
        </w:tc>
      </w:tr>
      <w:tr w:rsidR="000374C9" w:rsidRPr="000B6DCC" w14:paraId="591513F8" w14:textId="77777777" w:rsidTr="00D0205C">
        <w:trPr>
          <w:trHeight w:val="283"/>
        </w:trPr>
        <w:tc>
          <w:tcPr>
            <w:tcW w:w="562" w:type="dxa"/>
            <w:hideMark/>
          </w:tcPr>
          <w:p w14:paraId="6A4455DD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104</w:t>
            </w:r>
          </w:p>
        </w:tc>
        <w:tc>
          <w:tcPr>
            <w:tcW w:w="4962" w:type="dxa"/>
            <w:hideMark/>
          </w:tcPr>
          <w:p w14:paraId="5A9EDD18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 xml:space="preserve">Asociación de Funcionarios No Docentes Educación I. Municipalidad Casablanca </w:t>
            </w:r>
          </w:p>
        </w:tc>
        <w:tc>
          <w:tcPr>
            <w:tcW w:w="1842" w:type="dxa"/>
            <w:hideMark/>
          </w:tcPr>
          <w:p w14:paraId="1B94CB72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74.827.300-K</w:t>
            </w:r>
          </w:p>
        </w:tc>
        <w:tc>
          <w:tcPr>
            <w:tcW w:w="1980" w:type="dxa"/>
            <w:hideMark/>
          </w:tcPr>
          <w:p w14:paraId="364D9334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</w:t>
            </w:r>
            <w:r w:rsidR="00D0205C">
              <w:rPr>
                <w:b/>
                <w:bCs/>
                <w:sz w:val="18"/>
                <w:szCs w:val="18"/>
                <w:lang w:val="es-CL" w:eastAsia="es-CL"/>
              </w:rPr>
              <w:t xml:space="preserve"> </w:t>
            </w: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13.480.782 </w:t>
            </w:r>
          </w:p>
        </w:tc>
      </w:tr>
      <w:tr w:rsidR="000374C9" w:rsidRPr="000B6DCC" w14:paraId="5A7FE4D5" w14:textId="77777777" w:rsidTr="00D0205C">
        <w:trPr>
          <w:trHeight w:val="283"/>
        </w:trPr>
        <w:tc>
          <w:tcPr>
            <w:tcW w:w="562" w:type="dxa"/>
            <w:hideMark/>
          </w:tcPr>
          <w:p w14:paraId="18AC0862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105</w:t>
            </w:r>
          </w:p>
        </w:tc>
        <w:tc>
          <w:tcPr>
            <w:tcW w:w="4962" w:type="dxa"/>
            <w:hideMark/>
          </w:tcPr>
          <w:p w14:paraId="1ACA51AC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Asociación de Funcionarios de Salud I. Municipalidad de Casablanca</w:t>
            </w:r>
          </w:p>
        </w:tc>
        <w:tc>
          <w:tcPr>
            <w:tcW w:w="1842" w:type="dxa"/>
            <w:hideMark/>
          </w:tcPr>
          <w:p w14:paraId="5EAC048E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73.230.000-7</w:t>
            </w:r>
          </w:p>
        </w:tc>
        <w:tc>
          <w:tcPr>
            <w:tcW w:w="1980" w:type="dxa"/>
            <w:hideMark/>
          </w:tcPr>
          <w:p w14:paraId="0837A9F6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2.751.180 </w:t>
            </w:r>
          </w:p>
        </w:tc>
      </w:tr>
      <w:tr w:rsidR="000374C9" w:rsidRPr="000B6DCC" w14:paraId="390CADFE" w14:textId="77777777" w:rsidTr="00D0205C">
        <w:trPr>
          <w:trHeight w:val="283"/>
        </w:trPr>
        <w:tc>
          <w:tcPr>
            <w:tcW w:w="562" w:type="dxa"/>
            <w:hideMark/>
          </w:tcPr>
          <w:p w14:paraId="777AAE7F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106</w:t>
            </w:r>
          </w:p>
        </w:tc>
        <w:tc>
          <w:tcPr>
            <w:tcW w:w="4962" w:type="dxa"/>
            <w:hideMark/>
          </w:tcPr>
          <w:p w14:paraId="3885264A" w14:textId="77777777" w:rsidR="000374C9" w:rsidRPr="000B6DCC" w:rsidRDefault="000374C9" w:rsidP="00D9688F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Fundación  Arturo López P</w:t>
            </w:r>
            <w:r w:rsidR="00D9688F">
              <w:rPr>
                <w:sz w:val="18"/>
                <w:szCs w:val="18"/>
                <w:lang w:val="es-CL" w:eastAsia="es-CL"/>
              </w:rPr>
              <w:t>é</w:t>
            </w:r>
            <w:r w:rsidRPr="000B6DCC">
              <w:rPr>
                <w:sz w:val="18"/>
                <w:szCs w:val="18"/>
                <w:lang w:val="es-CL" w:eastAsia="es-CL"/>
              </w:rPr>
              <w:t xml:space="preserve">rez </w:t>
            </w:r>
          </w:p>
        </w:tc>
        <w:tc>
          <w:tcPr>
            <w:tcW w:w="1842" w:type="dxa"/>
            <w:hideMark/>
          </w:tcPr>
          <w:p w14:paraId="671AAAF0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70.377.400-8</w:t>
            </w:r>
          </w:p>
        </w:tc>
        <w:tc>
          <w:tcPr>
            <w:tcW w:w="1980" w:type="dxa"/>
            <w:hideMark/>
          </w:tcPr>
          <w:p w14:paraId="051CB306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2.000.000 </w:t>
            </w:r>
          </w:p>
        </w:tc>
      </w:tr>
      <w:tr w:rsidR="000374C9" w:rsidRPr="000B6DCC" w14:paraId="255295E2" w14:textId="77777777" w:rsidTr="00D0205C">
        <w:trPr>
          <w:trHeight w:val="283"/>
        </w:trPr>
        <w:tc>
          <w:tcPr>
            <w:tcW w:w="562" w:type="dxa"/>
            <w:hideMark/>
          </w:tcPr>
          <w:p w14:paraId="367BC7AF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107</w:t>
            </w:r>
          </w:p>
        </w:tc>
        <w:tc>
          <w:tcPr>
            <w:tcW w:w="4962" w:type="dxa"/>
            <w:hideMark/>
          </w:tcPr>
          <w:p w14:paraId="45A85951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 xml:space="preserve">Corporación de Ayuda al Niño Quemado </w:t>
            </w:r>
          </w:p>
        </w:tc>
        <w:tc>
          <w:tcPr>
            <w:tcW w:w="1842" w:type="dxa"/>
            <w:hideMark/>
          </w:tcPr>
          <w:p w14:paraId="667762F9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70.715.400-4</w:t>
            </w:r>
          </w:p>
        </w:tc>
        <w:tc>
          <w:tcPr>
            <w:tcW w:w="1980" w:type="dxa"/>
            <w:hideMark/>
          </w:tcPr>
          <w:p w14:paraId="0D1CCF8A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   2.000.000 </w:t>
            </w:r>
          </w:p>
        </w:tc>
      </w:tr>
      <w:tr w:rsidR="000374C9" w:rsidRPr="000B6DCC" w14:paraId="59515E9E" w14:textId="77777777" w:rsidTr="00D0205C">
        <w:trPr>
          <w:trHeight w:val="283"/>
        </w:trPr>
        <w:tc>
          <w:tcPr>
            <w:tcW w:w="562" w:type="dxa"/>
            <w:hideMark/>
          </w:tcPr>
          <w:p w14:paraId="6C4CD425" w14:textId="77777777" w:rsidR="000374C9" w:rsidRPr="000B6DCC" w:rsidRDefault="000374C9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>108</w:t>
            </w:r>
          </w:p>
        </w:tc>
        <w:tc>
          <w:tcPr>
            <w:tcW w:w="4962" w:type="dxa"/>
            <w:hideMark/>
          </w:tcPr>
          <w:p w14:paraId="5A736F80" w14:textId="77777777" w:rsidR="000374C9" w:rsidRPr="000B6DCC" w:rsidRDefault="000374C9" w:rsidP="000374C9">
            <w:pPr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 xml:space="preserve">Cuerpo de Bomberos de Casablanca </w:t>
            </w:r>
          </w:p>
        </w:tc>
        <w:tc>
          <w:tcPr>
            <w:tcW w:w="1842" w:type="dxa"/>
            <w:hideMark/>
          </w:tcPr>
          <w:p w14:paraId="1989563F" w14:textId="77777777" w:rsidR="000374C9" w:rsidRPr="000B6DCC" w:rsidRDefault="000374C9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0B6DCC">
              <w:rPr>
                <w:sz w:val="18"/>
                <w:szCs w:val="18"/>
                <w:lang w:val="es-CL" w:eastAsia="es-CL"/>
              </w:rPr>
              <w:t>71.832.700-8</w:t>
            </w:r>
          </w:p>
        </w:tc>
        <w:tc>
          <w:tcPr>
            <w:tcW w:w="1980" w:type="dxa"/>
            <w:hideMark/>
          </w:tcPr>
          <w:p w14:paraId="44BE7312" w14:textId="77777777" w:rsidR="000374C9" w:rsidRPr="000B6DCC" w:rsidRDefault="000374C9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 w:rsidRPr="000B6DCC">
              <w:rPr>
                <w:b/>
                <w:bCs/>
                <w:sz w:val="18"/>
                <w:szCs w:val="18"/>
                <w:lang w:val="es-CL" w:eastAsia="es-CL"/>
              </w:rPr>
              <w:t xml:space="preserve"> $                75.000.000 </w:t>
            </w:r>
          </w:p>
        </w:tc>
      </w:tr>
      <w:tr w:rsidR="00D32A3E" w:rsidRPr="000B6DCC" w14:paraId="7FBA95C5" w14:textId="77777777" w:rsidTr="00D0205C">
        <w:trPr>
          <w:trHeight w:val="283"/>
        </w:trPr>
        <w:tc>
          <w:tcPr>
            <w:tcW w:w="562" w:type="dxa"/>
          </w:tcPr>
          <w:p w14:paraId="21A7AE83" w14:textId="77777777" w:rsidR="00D32A3E" w:rsidRPr="000B6DCC" w:rsidRDefault="00D32A3E" w:rsidP="000374C9">
            <w:pPr>
              <w:jc w:val="center"/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</w:pPr>
          </w:p>
        </w:tc>
        <w:tc>
          <w:tcPr>
            <w:tcW w:w="4962" w:type="dxa"/>
          </w:tcPr>
          <w:p w14:paraId="38DEACA2" w14:textId="77777777" w:rsidR="00D32A3E" w:rsidRPr="000B6DCC" w:rsidRDefault="00D32A3E" w:rsidP="000374C9">
            <w:pPr>
              <w:rPr>
                <w:sz w:val="18"/>
                <w:szCs w:val="18"/>
                <w:lang w:val="es-CL" w:eastAsia="es-CL"/>
              </w:rPr>
            </w:pPr>
            <w:r>
              <w:rPr>
                <w:sz w:val="18"/>
                <w:szCs w:val="18"/>
                <w:lang w:val="es-CL" w:eastAsia="es-CL"/>
              </w:rPr>
              <w:t>TOTAL</w:t>
            </w:r>
          </w:p>
        </w:tc>
        <w:tc>
          <w:tcPr>
            <w:tcW w:w="1842" w:type="dxa"/>
          </w:tcPr>
          <w:p w14:paraId="5191A2E9" w14:textId="77777777" w:rsidR="00D32A3E" w:rsidRPr="000B6DCC" w:rsidRDefault="00D32A3E" w:rsidP="000374C9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980" w:type="dxa"/>
          </w:tcPr>
          <w:p w14:paraId="5B23993D" w14:textId="77777777" w:rsidR="00D32A3E" w:rsidRPr="000B6DCC" w:rsidRDefault="00D32A3E" w:rsidP="00782D78">
            <w:pPr>
              <w:jc w:val="both"/>
              <w:rPr>
                <w:b/>
                <w:bCs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sz w:val="18"/>
                <w:szCs w:val="18"/>
                <w:lang w:val="es-CL" w:eastAsia="es-CL"/>
              </w:rPr>
              <w:t xml:space="preserve"> </w:t>
            </w:r>
            <w:r w:rsidR="00F14769"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 xml:space="preserve">$       </w:t>
            </w:r>
            <w:r w:rsidR="00F14769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 xml:space="preserve">       </w:t>
            </w:r>
            <w:r w:rsidR="00F14769" w:rsidRPr="000B6DCC">
              <w:rPr>
                <w:b/>
                <w:bCs/>
                <w:color w:val="000000"/>
                <w:sz w:val="18"/>
                <w:szCs w:val="18"/>
                <w:lang w:val="es-CL" w:eastAsia="es-CL"/>
              </w:rPr>
              <w:t xml:space="preserve"> 414.999.011</w:t>
            </w:r>
          </w:p>
        </w:tc>
      </w:tr>
    </w:tbl>
    <w:p w14:paraId="341093E3" w14:textId="77777777" w:rsidR="00091B9F" w:rsidRDefault="00091B9F" w:rsidP="00461AB3">
      <w:pPr>
        <w:jc w:val="both"/>
        <w:rPr>
          <w:bCs/>
          <w:sz w:val="24"/>
          <w:szCs w:val="24"/>
        </w:rPr>
      </w:pPr>
    </w:p>
    <w:p w14:paraId="7B0645E6" w14:textId="77777777" w:rsidR="00091B9F" w:rsidRDefault="00091B9F" w:rsidP="00461AB3">
      <w:pPr>
        <w:jc w:val="both"/>
        <w:rPr>
          <w:bCs/>
          <w:sz w:val="24"/>
          <w:szCs w:val="24"/>
        </w:rPr>
      </w:pPr>
    </w:p>
    <w:p w14:paraId="3AB491F9" w14:textId="77777777" w:rsidR="007A022A" w:rsidRDefault="007A022A" w:rsidP="00461AB3">
      <w:pPr>
        <w:jc w:val="both"/>
        <w:rPr>
          <w:bCs/>
          <w:sz w:val="24"/>
          <w:szCs w:val="24"/>
        </w:rPr>
      </w:pPr>
    </w:p>
    <w:p w14:paraId="3C50DC64" w14:textId="77777777" w:rsidR="00091B9F" w:rsidRDefault="00091B9F" w:rsidP="00461AB3">
      <w:pPr>
        <w:jc w:val="both"/>
        <w:rPr>
          <w:bCs/>
          <w:sz w:val="24"/>
          <w:szCs w:val="24"/>
        </w:rPr>
      </w:pPr>
    </w:p>
    <w:p w14:paraId="0523C77E" w14:textId="77777777" w:rsidR="003B4B14" w:rsidRPr="003B4B14" w:rsidRDefault="003B4B14" w:rsidP="003B4B14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>
        <w:rPr>
          <w:b/>
          <w:color w:val="333399"/>
          <w:sz w:val="24"/>
          <w:szCs w:val="24"/>
        </w:rPr>
        <w:t xml:space="preserve"> 1.316: SESIÓN ORDI</w:t>
      </w:r>
      <w:r w:rsidRPr="001D5B58">
        <w:rPr>
          <w:b/>
          <w:color w:val="333399"/>
          <w:sz w:val="24"/>
          <w:szCs w:val="24"/>
        </w:rPr>
        <w:t xml:space="preserve">NARIA DE FECHA </w:t>
      </w:r>
      <w:r>
        <w:rPr>
          <w:b/>
          <w:color w:val="333399"/>
          <w:sz w:val="24"/>
          <w:szCs w:val="24"/>
        </w:rPr>
        <w:t>JUEVES 12 DE MAYO DE 2022</w:t>
      </w:r>
      <w:r w:rsidRPr="001D5B58">
        <w:rPr>
          <w:b/>
          <w:color w:val="333399"/>
          <w:sz w:val="24"/>
          <w:szCs w:val="24"/>
        </w:rPr>
        <w:t>.</w:t>
      </w:r>
    </w:p>
    <w:p w14:paraId="48A8D41C" w14:textId="77777777" w:rsidR="003B4B14" w:rsidRDefault="003B4B14" w:rsidP="003B4B14">
      <w:pPr>
        <w:ind w:left="360"/>
        <w:jc w:val="both"/>
        <w:rPr>
          <w:b/>
          <w:color w:val="333399"/>
          <w:sz w:val="24"/>
          <w:szCs w:val="24"/>
        </w:rPr>
      </w:pPr>
    </w:p>
    <w:p w14:paraId="0FDE1DE0" w14:textId="77777777" w:rsidR="003B4B14" w:rsidRDefault="003B4B14" w:rsidP="00A92447">
      <w:pPr>
        <w:ind w:left="360"/>
        <w:jc w:val="both"/>
        <w:rPr>
          <w:b/>
          <w:color w:val="333399"/>
          <w:sz w:val="24"/>
          <w:szCs w:val="24"/>
        </w:rPr>
      </w:pPr>
    </w:p>
    <w:p w14:paraId="572CDCD6" w14:textId="77777777" w:rsidR="003B4B14" w:rsidRDefault="003B4B14" w:rsidP="00A92447">
      <w:pPr>
        <w:jc w:val="both"/>
        <w:rPr>
          <w:b/>
          <w:color w:val="333399"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</w:t>
      </w:r>
      <w:r>
        <w:rPr>
          <w:b/>
          <w:bCs/>
          <w:sz w:val="24"/>
          <w:szCs w:val="24"/>
        </w:rPr>
        <w:t>7</w:t>
      </w:r>
      <w:r w:rsidR="00EE1921">
        <w:rPr>
          <w:b/>
          <w:bCs/>
          <w:sz w:val="24"/>
          <w:szCs w:val="24"/>
        </w:rPr>
        <w:t>10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 w:rsidR="00EE1921">
        <w:rPr>
          <w:bCs/>
          <w:sz w:val="24"/>
          <w:szCs w:val="24"/>
        </w:rPr>
        <w:t xml:space="preserve"> presente</w:t>
      </w:r>
      <w:r>
        <w:rPr>
          <w:bCs/>
          <w:sz w:val="24"/>
          <w:szCs w:val="24"/>
        </w:rPr>
        <w:t>, se acuerda</w:t>
      </w:r>
      <w:r w:rsidR="00A82221">
        <w:rPr>
          <w:bCs/>
          <w:sz w:val="24"/>
          <w:szCs w:val="24"/>
        </w:rPr>
        <w:t xml:space="preserve"> autorizar para Incrementar el Presupuesto de Ingresos y Gastos del Sector Salud en M$3.112.-, por aprobación del Programa Imágenes Diagnóstica</w:t>
      </w:r>
      <w:r w:rsidR="00C33DBD">
        <w:rPr>
          <w:bCs/>
          <w:sz w:val="24"/>
          <w:szCs w:val="24"/>
        </w:rPr>
        <w:t xml:space="preserve"> en Convenio con el Servicio de Salud Valparaíso San Antonio para el año 2022 en transferencia 1ra. Remesa.”</w:t>
      </w:r>
    </w:p>
    <w:p w14:paraId="6F20DC00" w14:textId="77777777" w:rsidR="003B4B14" w:rsidRPr="00297CAF" w:rsidRDefault="003B4B14" w:rsidP="00A92447">
      <w:pPr>
        <w:ind w:left="360"/>
        <w:jc w:val="both"/>
        <w:rPr>
          <w:color w:val="333399"/>
          <w:sz w:val="24"/>
          <w:szCs w:val="24"/>
        </w:rPr>
      </w:pPr>
    </w:p>
    <w:p w14:paraId="5AA4D92B" w14:textId="77777777" w:rsidR="00981EAA" w:rsidRDefault="00981EAA" w:rsidP="00A92447">
      <w:pPr>
        <w:jc w:val="both"/>
        <w:rPr>
          <w:b/>
          <w:color w:val="333399"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</w:t>
      </w:r>
      <w:r>
        <w:rPr>
          <w:b/>
          <w:bCs/>
          <w:sz w:val="24"/>
          <w:szCs w:val="24"/>
        </w:rPr>
        <w:t>711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 xml:space="preserve"> presente, se acuerda autorizar para Incrementar el Presupuesto de Ingresos y Gastos del Sector Salud en M$</w:t>
      </w:r>
      <w:r w:rsidR="009E0620">
        <w:rPr>
          <w:bCs/>
          <w:sz w:val="24"/>
          <w:szCs w:val="24"/>
        </w:rPr>
        <w:t>36.387</w:t>
      </w:r>
      <w:r>
        <w:rPr>
          <w:bCs/>
          <w:sz w:val="24"/>
          <w:szCs w:val="24"/>
        </w:rPr>
        <w:t xml:space="preserve">.-, por aprobación del Programa </w:t>
      </w:r>
      <w:r w:rsidR="009E0620">
        <w:rPr>
          <w:bCs/>
          <w:sz w:val="24"/>
          <w:szCs w:val="24"/>
        </w:rPr>
        <w:t>Equidad en Salud Rural en Convenio con el Servicio de Salud</w:t>
      </w:r>
      <w:r>
        <w:rPr>
          <w:bCs/>
          <w:sz w:val="24"/>
          <w:szCs w:val="24"/>
        </w:rPr>
        <w:t xml:space="preserve"> Valparaíso San Antonio para el año 2022 en transferencia 1ra. Remesa.”</w:t>
      </w:r>
    </w:p>
    <w:p w14:paraId="012C397E" w14:textId="77777777" w:rsidR="00091B9F" w:rsidRDefault="00091B9F" w:rsidP="00A92447">
      <w:pPr>
        <w:jc w:val="both"/>
        <w:rPr>
          <w:bCs/>
          <w:sz w:val="24"/>
          <w:szCs w:val="24"/>
        </w:rPr>
      </w:pPr>
    </w:p>
    <w:p w14:paraId="18A63559" w14:textId="77777777" w:rsidR="00AF55DA" w:rsidRDefault="00AF55DA" w:rsidP="00A92447">
      <w:pPr>
        <w:jc w:val="both"/>
        <w:rPr>
          <w:bCs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</w:t>
      </w:r>
      <w:r>
        <w:rPr>
          <w:b/>
          <w:bCs/>
          <w:sz w:val="24"/>
          <w:szCs w:val="24"/>
        </w:rPr>
        <w:t>712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 xml:space="preserve"> presente, se acuerda autorizar para Incrementar el Presupuesto de Ingresos y Gastos del Sector Salud en M$6.3</w:t>
      </w:r>
      <w:r w:rsidR="00721288">
        <w:rPr>
          <w:bCs/>
          <w:sz w:val="24"/>
          <w:szCs w:val="24"/>
        </w:rPr>
        <w:t>29</w:t>
      </w:r>
      <w:r>
        <w:rPr>
          <w:bCs/>
          <w:sz w:val="24"/>
          <w:szCs w:val="24"/>
        </w:rPr>
        <w:t xml:space="preserve">.-, por aprobación del Programa </w:t>
      </w:r>
      <w:r w:rsidR="00721288">
        <w:rPr>
          <w:bCs/>
          <w:sz w:val="24"/>
          <w:szCs w:val="24"/>
        </w:rPr>
        <w:t>Odontológico Integral en C</w:t>
      </w:r>
      <w:r>
        <w:rPr>
          <w:bCs/>
          <w:sz w:val="24"/>
          <w:szCs w:val="24"/>
        </w:rPr>
        <w:t>onvenio con el Servicio de Salud Valparaíso San Antonio para el año 2022 en transferencia 1ra. Remesa.”</w:t>
      </w:r>
    </w:p>
    <w:p w14:paraId="3B594F01" w14:textId="77777777" w:rsidR="005006BD" w:rsidRDefault="005006BD" w:rsidP="00A92447">
      <w:pPr>
        <w:jc w:val="both"/>
        <w:rPr>
          <w:bCs/>
          <w:sz w:val="24"/>
          <w:szCs w:val="24"/>
        </w:rPr>
      </w:pPr>
    </w:p>
    <w:p w14:paraId="6C38BD21" w14:textId="77777777" w:rsidR="00700180" w:rsidRPr="00376F15" w:rsidRDefault="00700180" w:rsidP="00A92447">
      <w:pPr>
        <w:jc w:val="both"/>
        <w:rPr>
          <w:b/>
          <w:color w:val="333399"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</w:t>
      </w:r>
      <w:r>
        <w:rPr>
          <w:b/>
          <w:bCs/>
          <w:sz w:val="24"/>
          <w:szCs w:val="24"/>
        </w:rPr>
        <w:t>713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 xml:space="preserve"> presente, se acuerda autorizar</w:t>
      </w:r>
      <w:r w:rsidR="00376F15">
        <w:rPr>
          <w:bCs/>
          <w:sz w:val="24"/>
          <w:szCs w:val="24"/>
        </w:rPr>
        <w:t xml:space="preserve"> </w:t>
      </w:r>
      <w:r w:rsidRPr="00376F15">
        <w:rPr>
          <w:sz w:val="24"/>
          <w:szCs w:val="24"/>
        </w:rPr>
        <w:t>para I</w:t>
      </w:r>
      <w:r w:rsidR="00376F15" w:rsidRPr="00376F15">
        <w:rPr>
          <w:sz w:val="24"/>
          <w:szCs w:val="24"/>
        </w:rPr>
        <w:t>ncrementar</w:t>
      </w:r>
      <w:r w:rsidRPr="00376F15">
        <w:rPr>
          <w:sz w:val="24"/>
          <w:szCs w:val="24"/>
        </w:rPr>
        <w:t xml:space="preserve"> el Presupuesto de Ingresos y Gastos del Sector S</w:t>
      </w:r>
      <w:r w:rsidR="00376F15" w:rsidRPr="00376F15">
        <w:rPr>
          <w:sz w:val="24"/>
          <w:szCs w:val="24"/>
        </w:rPr>
        <w:t>alud</w:t>
      </w:r>
      <w:r w:rsidRPr="00376F15">
        <w:rPr>
          <w:sz w:val="24"/>
          <w:szCs w:val="24"/>
        </w:rPr>
        <w:t xml:space="preserve"> en M$3.155.-, por aprobación del Programa Sembrando Sonrisas en Convenio con el Servicio de Salud Valparaíso San Antonio para el año 2022 en transferencia 1</w:t>
      </w:r>
      <w:r w:rsidR="00356273">
        <w:rPr>
          <w:sz w:val="24"/>
          <w:szCs w:val="24"/>
        </w:rPr>
        <w:t>ra.</w:t>
      </w:r>
      <w:r w:rsidRPr="00376F15">
        <w:rPr>
          <w:sz w:val="24"/>
          <w:szCs w:val="24"/>
        </w:rPr>
        <w:t xml:space="preserve"> </w:t>
      </w:r>
      <w:r w:rsidR="00356273">
        <w:rPr>
          <w:sz w:val="24"/>
          <w:szCs w:val="24"/>
        </w:rPr>
        <w:t>R</w:t>
      </w:r>
      <w:r w:rsidRPr="00376F15">
        <w:rPr>
          <w:sz w:val="24"/>
          <w:szCs w:val="24"/>
        </w:rPr>
        <w:t>emesa</w:t>
      </w:r>
      <w:r w:rsidR="00376F15">
        <w:t>.”</w:t>
      </w:r>
    </w:p>
    <w:p w14:paraId="57BC8263" w14:textId="77777777" w:rsidR="00700180" w:rsidRDefault="00356273" w:rsidP="00A92447">
      <w:pPr>
        <w:pStyle w:val="NormalWeb"/>
        <w:jc w:val="both"/>
      </w:pPr>
      <w:r w:rsidRPr="007F65EC">
        <w:rPr>
          <w:b/>
          <w:bCs/>
        </w:rPr>
        <w:t>ACUERDO Nº4.</w:t>
      </w:r>
      <w:r>
        <w:rPr>
          <w:b/>
          <w:bCs/>
        </w:rPr>
        <w:t>714</w:t>
      </w:r>
      <w:r w:rsidRPr="007F65EC">
        <w:rPr>
          <w:b/>
          <w:bCs/>
        </w:rPr>
        <w:t xml:space="preserve">: </w:t>
      </w:r>
      <w:r w:rsidRPr="007F65EC">
        <w:rPr>
          <w:bCs/>
        </w:rPr>
        <w:t>“Por unanimidad del H. Concejo Municipal</w:t>
      </w:r>
      <w:r>
        <w:rPr>
          <w:bCs/>
        </w:rPr>
        <w:t xml:space="preserve"> presente, se acuerda autorizar</w:t>
      </w:r>
      <w:r w:rsidR="00700180">
        <w:t xml:space="preserve"> para I</w:t>
      </w:r>
      <w:r>
        <w:t>ncrementar</w:t>
      </w:r>
      <w:r w:rsidR="00700180">
        <w:t xml:space="preserve"> el Presupuesto de Ingresos y Gastos del Sector S</w:t>
      </w:r>
      <w:r w:rsidR="006B602B">
        <w:t>alud</w:t>
      </w:r>
      <w:r w:rsidR="00700180">
        <w:t xml:space="preserve"> en M$9.260.-, por</w:t>
      </w:r>
      <w:r w:rsidR="00A92447">
        <w:t xml:space="preserve"> </w:t>
      </w:r>
      <w:r w:rsidR="00700180">
        <w:t xml:space="preserve">aprobación del Programa Espacios Amigables para Adolescentes en Convenio con el Servicio de Salud Valparaíso San Antonio para el año </w:t>
      </w:r>
      <w:r w:rsidR="00A92447">
        <w:t>2022 en transferencia 1</w:t>
      </w:r>
      <w:r w:rsidR="006B602B">
        <w:t>ra.</w:t>
      </w:r>
      <w:r w:rsidR="001F5892">
        <w:t xml:space="preserve"> Remesa</w:t>
      </w:r>
      <w:r w:rsidR="00A92447">
        <w:t>.”</w:t>
      </w:r>
    </w:p>
    <w:p w14:paraId="75E30347" w14:textId="77777777" w:rsidR="00700180" w:rsidRDefault="006B602B" w:rsidP="00A92447">
      <w:pPr>
        <w:pStyle w:val="NormalWeb"/>
        <w:jc w:val="both"/>
      </w:pPr>
      <w:r w:rsidRPr="007F65EC">
        <w:rPr>
          <w:b/>
          <w:bCs/>
        </w:rPr>
        <w:t>ACUERDO Nº4.</w:t>
      </w:r>
      <w:r>
        <w:rPr>
          <w:b/>
          <w:bCs/>
        </w:rPr>
        <w:t>715</w:t>
      </w:r>
      <w:r w:rsidRPr="007F65EC">
        <w:rPr>
          <w:b/>
          <w:bCs/>
        </w:rPr>
        <w:t xml:space="preserve">: </w:t>
      </w:r>
      <w:r w:rsidRPr="007F65EC">
        <w:rPr>
          <w:bCs/>
        </w:rPr>
        <w:t>“Por unanimidad del H. Concejo Municipal</w:t>
      </w:r>
      <w:r>
        <w:rPr>
          <w:bCs/>
        </w:rPr>
        <w:t xml:space="preserve"> presente, se acuerda autorizar</w:t>
      </w:r>
      <w:r>
        <w:t xml:space="preserve"> para </w:t>
      </w:r>
      <w:r w:rsidR="00700180">
        <w:t>I</w:t>
      </w:r>
      <w:r>
        <w:t>ncrementar</w:t>
      </w:r>
      <w:r w:rsidR="00700180">
        <w:t xml:space="preserve"> Presupuesto de Ingresos y Gastos del Sector S</w:t>
      </w:r>
      <w:r>
        <w:t>alud</w:t>
      </w:r>
      <w:r w:rsidR="00700180">
        <w:t xml:space="preserve"> en M$4.200.-, por aprobación del Programa Detección, Intervención y referencia asistida para alcohol, tabaco y otras drogas (DIR) en Convenio con el Servicio de Salud Valparaíso San Antonio para el año 2022 en transferencia 1</w:t>
      </w:r>
      <w:r>
        <w:t>ra. Remesa.”</w:t>
      </w:r>
      <w:r w:rsidR="00700180">
        <w:t xml:space="preserve"> </w:t>
      </w:r>
    </w:p>
    <w:p w14:paraId="2101A98A" w14:textId="77777777" w:rsidR="00700180" w:rsidRDefault="001F5892" w:rsidP="00A92447">
      <w:pPr>
        <w:pStyle w:val="NormalWeb"/>
        <w:jc w:val="both"/>
      </w:pPr>
      <w:r w:rsidRPr="007F65EC">
        <w:rPr>
          <w:b/>
          <w:bCs/>
        </w:rPr>
        <w:t>ACUERDO Nº4.</w:t>
      </w:r>
      <w:r>
        <w:rPr>
          <w:b/>
          <w:bCs/>
        </w:rPr>
        <w:t>716</w:t>
      </w:r>
      <w:r w:rsidRPr="007F65EC">
        <w:rPr>
          <w:b/>
          <w:bCs/>
        </w:rPr>
        <w:t xml:space="preserve">: </w:t>
      </w:r>
      <w:r w:rsidRPr="007F65EC">
        <w:rPr>
          <w:bCs/>
        </w:rPr>
        <w:t>“Por unanimidad del H. Concejo Municipal</w:t>
      </w:r>
      <w:r>
        <w:rPr>
          <w:bCs/>
        </w:rPr>
        <w:t xml:space="preserve"> presente, se acuerda autorizar</w:t>
      </w:r>
      <w:r>
        <w:t xml:space="preserve"> para </w:t>
      </w:r>
      <w:r w:rsidR="00700180">
        <w:t>I</w:t>
      </w:r>
      <w:r>
        <w:t>ncrementar</w:t>
      </w:r>
      <w:r w:rsidR="00700180">
        <w:t xml:space="preserve"> el Presupuesto de Ingresos y Gastos del Sector S</w:t>
      </w:r>
      <w:r>
        <w:t xml:space="preserve">alud </w:t>
      </w:r>
      <w:r w:rsidR="00700180">
        <w:t xml:space="preserve">en M$24.597.-, por aprobación del Programa Reforzamiento </w:t>
      </w:r>
      <w:r w:rsidR="00B0434C">
        <w:t>A</w:t>
      </w:r>
      <w:r w:rsidR="00700180">
        <w:t>tención Salud Integral Niños/as, adolescentes y jóvenes vinculados al Programa S</w:t>
      </w:r>
      <w:r w:rsidR="00B0434C">
        <w:t>ENAME</w:t>
      </w:r>
      <w:r w:rsidR="00700180">
        <w:t xml:space="preserve"> en Convenio con el Servicio de Salud Valparaíso San Antonio para el año 2022 en transferencia 1</w:t>
      </w:r>
      <w:r w:rsidR="00B0434C">
        <w:t>ra. R</w:t>
      </w:r>
      <w:r w:rsidR="00700180">
        <w:t>emesa</w:t>
      </w:r>
      <w:r w:rsidR="00B0434C">
        <w:t>.”</w:t>
      </w:r>
      <w:r w:rsidR="00700180">
        <w:t xml:space="preserve"> </w:t>
      </w:r>
    </w:p>
    <w:p w14:paraId="57D1D897" w14:textId="77777777" w:rsidR="00700180" w:rsidRDefault="00B0434C" w:rsidP="00A92447">
      <w:pPr>
        <w:pStyle w:val="NormalWeb"/>
        <w:jc w:val="both"/>
      </w:pPr>
      <w:r w:rsidRPr="007F65EC">
        <w:rPr>
          <w:b/>
          <w:bCs/>
        </w:rPr>
        <w:t>ACUERDO Nº4.</w:t>
      </w:r>
      <w:r>
        <w:rPr>
          <w:b/>
          <w:bCs/>
        </w:rPr>
        <w:t>717</w:t>
      </w:r>
      <w:r w:rsidRPr="007F65EC">
        <w:rPr>
          <w:b/>
          <w:bCs/>
        </w:rPr>
        <w:t xml:space="preserve">: </w:t>
      </w:r>
      <w:r w:rsidRPr="007F65EC">
        <w:rPr>
          <w:bCs/>
        </w:rPr>
        <w:t>“Por unanimidad del H. Concejo Municipal</w:t>
      </w:r>
      <w:r>
        <w:rPr>
          <w:bCs/>
        </w:rPr>
        <w:t xml:space="preserve"> presente, se acuerda autorizar</w:t>
      </w:r>
      <w:r>
        <w:t xml:space="preserve"> para </w:t>
      </w:r>
      <w:r w:rsidR="00700180">
        <w:t>I</w:t>
      </w:r>
      <w:r>
        <w:t xml:space="preserve">ncrementar </w:t>
      </w:r>
      <w:r w:rsidR="00700180">
        <w:t>el Presupuesto de Ingresos y Gastos del Sector S</w:t>
      </w:r>
      <w:r>
        <w:t>alud</w:t>
      </w:r>
      <w:r w:rsidR="00700180">
        <w:t xml:space="preserve"> en M$9.600.-, por aprobación del Programa Acompañamiento Psicosocial en Convenio con el Servicio de Salud Valparaíso San Antonio para el año 2022 en transferencia 1</w:t>
      </w:r>
      <w:r w:rsidR="00FE2E17">
        <w:t>ra. Remesa.”</w:t>
      </w:r>
      <w:r w:rsidR="00700180">
        <w:t xml:space="preserve"> </w:t>
      </w:r>
    </w:p>
    <w:p w14:paraId="286F014F" w14:textId="77777777" w:rsidR="00700180" w:rsidRPr="00DC761E" w:rsidRDefault="00FE2E17" w:rsidP="00A92447">
      <w:pPr>
        <w:pStyle w:val="NormalWeb"/>
        <w:jc w:val="both"/>
      </w:pPr>
      <w:r w:rsidRPr="007F65EC">
        <w:rPr>
          <w:b/>
          <w:bCs/>
        </w:rPr>
        <w:t>ACUERDO Nº4.</w:t>
      </w:r>
      <w:r>
        <w:rPr>
          <w:b/>
          <w:bCs/>
        </w:rPr>
        <w:t>718</w:t>
      </w:r>
      <w:r w:rsidRPr="007F65EC">
        <w:rPr>
          <w:b/>
          <w:bCs/>
        </w:rPr>
        <w:t xml:space="preserve">: </w:t>
      </w:r>
      <w:r w:rsidRPr="007F65EC">
        <w:rPr>
          <w:bCs/>
        </w:rPr>
        <w:t>“Por unanimidad del H. Concejo Municipal</w:t>
      </w:r>
      <w:r>
        <w:rPr>
          <w:bCs/>
        </w:rPr>
        <w:t xml:space="preserve"> presente, se acuerda autorizar</w:t>
      </w:r>
      <w:r>
        <w:t xml:space="preserve"> para </w:t>
      </w:r>
      <w:r w:rsidR="00700180">
        <w:t>I</w:t>
      </w:r>
      <w:r>
        <w:t>ncrementar</w:t>
      </w:r>
      <w:r w:rsidR="00700180">
        <w:t xml:space="preserve"> el Presupuesto de Ingresos y Gastos del Sector S</w:t>
      </w:r>
      <w:r>
        <w:t>alud</w:t>
      </w:r>
      <w:r w:rsidR="00700180">
        <w:t xml:space="preserve"> en M$12.783.-, por aprobación del Programa Elige Vida Sana en Convenio con el Servicio de Salud Valparaíso San </w:t>
      </w:r>
      <w:r w:rsidR="00700180" w:rsidRPr="00DC761E">
        <w:t>Antonio para el año 2022 en transferencia 1</w:t>
      </w:r>
      <w:r w:rsidR="005C5563" w:rsidRPr="00DC761E">
        <w:t>ra. R</w:t>
      </w:r>
      <w:r w:rsidR="00700180" w:rsidRPr="00DC761E">
        <w:t>emesa</w:t>
      </w:r>
      <w:r w:rsidR="005C5563" w:rsidRPr="00DC761E">
        <w:t>.”</w:t>
      </w:r>
      <w:r w:rsidR="00700180" w:rsidRPr="00DC761E">
        <w:t xml:space="preserve"> </w:t>
      </w:r>
    </w:p>
    <w:p w14:paraId="4591EF1E" w14:textId="77777777" w:rsidR="00091B9F" w:rsidRPr="00DC761E" w:rsidRDefault="00DC761E" w:rsidP="00DC761E">
      <w:pPr>
        <w:jc w:val="both"/>
        <w:rPr>
          <w:bCs/>
          <w:sz w:val="24"/>
          <w:szCs w:val="24"/>
        </w:rPr>
      </w:pPr>
      <w:r w:rsidRPr="00DC761E">
        <w:rPr>
          <w:b/>
          <w:bCs/>
          <w:sz w:val="24"/>
          <w:szCs w:val="24"/>
        </w:rPr>
        <w:t xml:space="preserve">ACUERDO Nº4.719: </w:t>
      </w:r>
      <w:r w:rsidRPr="00DC761E">
        <w:rPr>
          <w:bCs/>
          <w:sz w:val="24"/>
          <w:szCs w:val="24"/>
        </w:rPr>
        <w:t>“Por unanimidad del H. Concejo Municipal presente, se acuerda autorizar</w:t>
      </w:r>
      <w:r w:rsidRPr="00DC761E">
        <w:rPr>
          <w:sz w:val="24"/>
          <w:szCs w:val="24"/>
        </w:rPr>
        <w:t xml:space="preserve"> pa</w:t>
      </w:r>
      <w:r>
        <w:rPr>
          <w:sz w:val="24"/>
          <w:szCs w:val="24"/>
        </w:rPr>
        <w:t>ra efectuar Traspasos en el Presupuesto de Gastos del Sector Municipal en M$104.602.-, a requerimiento de las diferentes Unidades Municipales.”</w:t>
      </w:r>
    </w:p>
    <w:p w14:paraId="0A8F2D51" w14:textId="77777777" w:rsidR="00091B9F" w:rsidRPr="00DC761E" w:rsidRDefault="00091B9F" w:rsidP="00A92447">
      <w:pPr>
        <w:jc w:val="both"/>
        <w:rPr>
          <w:bCs/>
          <w:sz w:val="24"/>
          <w:szCs w:val="24"/>
        </w:rPr>
      </w:pPr>
    </w:p>
    <w:p w14:paraId="31CA209E" w14:textId="77777777" w:rsidR="00091B9F" w:rsidRPr="00DC761E" w:rsidRDefault="00091B9F" w:rsidP="00A92447">
      <w:pPr>
        <w:jc w:val="both"/>
        <w:rPr>
          <w:bCs/>
          <w:sz w:val="24"/>
          <w:szCs w:val="24"/>
        </w:rPr>
      </w:pPr>
    </w:p>
    <w:p w14:paraId="32521CF9" w14:textId="77777777" w:rsidR="00091B9F" w:rsidRPr="00DC761E" w:rsidRDefault="00091B9F" w:rsidP="00A92447">
      <w:pPr>
        <w:jc w:val="both"/>
        <w:rPr>
          <w:bCs/>
          <w:sz w:val="24"/>
          <w:szCs w:val="24"/>
        </w:rPr>
      </w:pPr>
    </w:p>
    <w:p w14:paraId="132E528D" w14:textId="77777777" w:rsidR="00021576" w:rsidRPr="003B4B14" w:rsidRDefault="00021576" w:rsidP="00021576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>
        <w:rPr>
          <w:b/>
          <w:color w:val="333399"/>
          <w:sz w:val="24"/>
          <w:szCs w:val="24"/>
        </w:rPr>
        <w:t xml:space="preserve"> 1.31</w:t>
      </w:r>
      <w:r w:rsidR="00F80DF2">
        <w:rPr>
          <w:b/>
          <w:color w:val="333399"/>
          <w:sz w:val="24"/>
          <w:szCs w:val="24"/>
        </w:rPr>
        <w:t>7</w:t>
      </w:r>
      <w:r>
        <w:rPr>
          <w:b/>
          <w:color w:val="333399"/>
          <w:sz w:val="24"/>
          <w:szCs w:val="24"/>
        </w:rPr>
        <w:t>: SESIÓN ORDI</w:t>
      </w:r>
      <w:r w:rsidRPr="001D5B58">
        <w:rPr>
          <w:b/>
          <w:color w:val="333399"/>
          <w:sz w:val="24"/>
          <w:szCs w:val="24"/>
        </w:rPr>
        <w:t xml:space="preserve">NARIA DE FECHA </w:t>
      </w:r>
      <w:r>
        <w:rPr>
          <w:b/>
          <w:color w:val="333399"/>
          <w:sz w:val="24"/>
          <w:szCs w:val="24"/>
        </w:rPr>
        <w:t>JUEVES 19 DE MAYO DE 2022</w:t>
      </w:r>
      <w:r w:rsidRPr="001D5B58">
        <w:rPr>
          <w:b/>
          <w:color w:val="333399"/>
          <w:sz w:val="24"/>
          <w:szCs w:val="24"/>
        </w:rPr>
        <w:t>.</w:t>
      </w:r>
    </w:p>
    <w:p w14:paraId="7321B9BF" w14:textId="77777777" w:rsidR="00091B9F" w:rsidRPr="00DC761E" w:rsidRDefault="00091B9F" w:rsidP="00A92447">
      <w:pPr>
        <w:jc w:val="both"/>
        <w:rPr>
          <w:bCs/>
          <w:sz w:val="24"/>
          <w:szCs w:val="24"/>
        </w:rPr>
      </w:pPr>
    </w:p>
    <w:p w14:paraId="6FDFBC03" w14:textId="77777777" w:rsidR="00091B9F" w:rsidRPr="00DC761E" w:rsidRDefault="00091B9F" w:rsidP="00461AB3">
      <w:pPr>
        <w:jc w:val="both"/>
        <w:rPr>
          <w:bCs/>
          <w:sz w:val="24"/>
          <w:szCs w:val="24"/>
        </w:rPr>
      </w:pPr>
    </w:p>
    <w:p w14:paraId="753CA105" w14:textId="77777777" w:rsidR="00091B9F" w:rsidRDefault="00682E1A" w:rsidP="00461AB3">
      <w:pPr>
        <w:jc w:val="both"/>
        <w:rPr>
          <w:bCs/>
          <w:sz w:val="24"/>
          <w:szCs w:val="24"/>
        </w:rPr>
      </w:pPr>
      <w:r w:rsidRPr="00DC761E">
        <w:rPr>
          <w:b/>
          <w:bCs/>
          <w:sz w:val="24"/>
          <w:szCs w:val="24"/>
        </w:rPr>
        <w:t>ACUERDO Nº4.7</w:t>
      </w:r>
      <w:r>
        <w:rPr>
          <w:b/>
          <w:bCs/>
          <w:sz w:val="24"/>
          <w:szCs w:val="24"/>
        </w:rPr>
        <w:t>20</w:t>
      </w:r>
      <w:r w:rsidRPr="00DC761E">
        <w:rPr>
          <w:b/>
          <w:bCs/>
          <w:sz w:val="24"/>
          <w:szCs w:val="24"/>
        </w:rPr>
        <w:t xml:space="preserve">: </w:t>
      </w:r>
      <w:r w:rsidRPr="00DC761E">
        <w:rPr>
          <w:bCs/>
          <w:sz w:val="24"/>
          <w:szCs w:val="24"/>
        </w:rPr>
        <w:t>“Por unanimidad del H. Concejo Municipal presente,</w:t>
      </w:r>
      <w:r w:rsidR="00B43CCE">
        <w:rPr>
          <w:bCs/>
          <w:sz w:val="24"/>
          <w:szCs w:val="24"/>
        </w:rPr>
        <w:t xml:space="preserve"> se acuerda autorizar al Sr. Alcalde para adjudicar y contratar la ejecución del proyecto “Construcción Nichos Cementerio Municipal</w:t>
      </w:r>
      <w:r w:rsidR="00FA05E3">
        <w:rPr>
          <w:bCs/>
          <w:sz w:val="24"/>
          <w:szCs w:val="24"/>
        </w:rPr>
        <w:t xml:space="preserve"> </w:t>
      </w:r>
      <w:r w:rsidR="00CA3DDE">
        <w:rPr>
          <w:bCs/>
          <w:sz w:val="24"/>
          <w:szCs w:val="24"/>
        </w:rPr>
        <w:t>(</w:t>
      </w:r>
      <w:r w:rsidR="00FA05E3">
        <w:rPr>
          <w:bCs/>
          <w:sz w:val="24"/>
          <w:szCs w:val="24"/>
        </w:rPr>
        <w:t>Pabellón E</w:t>
      </w:r>
      <w:r w:rsidR="00CA3DDE">
        <w:rPr>
          <w:bCs/>
          <w:sz w:val="24"/>
          <w:szCs w:val="24"/>
        </w:rPr>
        <w:t xml:space="preserve">)”, Licitación ID 5300-17-LE22, al oferente </w:t>
      </w:r>
      <w:r w:rsidR="00CA3DDE" w:rsidRPr="00336DDF">
        <w:rPr>
          <w:b/>
          <w:bCs/>
          <w:sz w:val="24"/>
          <w:szCs w:val="24"/>
        </w:rPr>
        <w:t>FMR Limitada</w:t>
      </w:r>
      <w:r w:rsidR="00CA3DDE">
        <w:rPr>
          <w:bCs/>
          <w:sz w:val="24"/>
          <w:szCs w:val="24"/>
        </w:rPr>
        <w:t>, R.U.T. N°</w:t>
      </w:r>
      <w:r w:rsidR="009C1C9E">
        <w:rPr>
          <w:bCs/>
          <w:sz w:val="24"/>
          <w:szCs w:val="24"/>
        </w:rPr>
        <w:t>76.222.026-1, que obtuvo puntaje final ponderado de 83,5%, por un monto de $44.858.117.- IVA incluido, en un plazo de 56 días corridos.”</w:t>
      </w:r>
    </w:p>
    <w:p w14:paraId="31FA263E" w14:textId="77777777" w:rsidR="00682E1A" w:rsidRDefault="00682E1A" w:rsidP="00461AB3">
      <w:pPr>
        <w:jc w:val="both"/>
        <w:rPr>
          <w:bCs/>
          <w:sz w:val="24"/>
          <w:szCs w:val="24"/>
        </w:rPr>
      </w:pPr>
    </w:p>
    <w:p w14:paraId="6499E1E0" w14:textId="77777777" w:rsidR="00682E1A" w:rsidRDefault="00336DDF" w:rsidP="00336DDF">
      <w:pPr>
        <w:jc w:val="both"/>
        <w:rPr>
          <w:b/>
          <w:bCs/>
          <w:sz w:val="24"/>
          <w:szCs w:val="24"/>
        </w:rPr>
      </w:pPr>
      <w:r w:rsidRPr="00DC761E">
        <w:rPr>
          <w:b/>
          <w:bCs/>
          <w:sz w:val="24"/>
          <w:szCs w:val="24"/>
        </w:rPr>
        <w:t>ACUERDO Nº4.7</w:t>
      </w:r>
      <w:r>
        <w:rPr>
          <w:b/>
          <w:bCs/>
          <w:sz w:val="24"/>
          <w:szCs w:val="24"/>
        </w:rPr>
        <w:t>21</w:t>
      </w:r>
      <w:r w:rsidRPr="00DC761E">
        <w:rPr>
          <w:b/>
          <w:bCs/>
          <w:sz w:val="24"/>
          <w:szCs w:val="24"/>
        </w:rPr>
        <w:t xml:space="preserve">: </w:t>
      </w:r>
      <w:r w:rsidRPr="00DC761E">
        <w:rPr>
          <w:bCs/>
          <w:sz w:val="24"/>
          <w:szCs w:val="24"/>
        </w:rPr>
        <w:t>“Por unanimidad del H. Concejo Municipal presente,</w:t>
      </w:r>
      <w:r>
        <w:rPr>
          <w:bCs/>
          <w:sz w:val="24"/>
          <w:szCs w:val="24"/>
        </w:rPr>
        <w:t xml:space="preserve"> se acuerda realizar el aporte de $5.800.000.- para la realización del proyecto PMU-IRAL</w:t>
      </w:r>
      <w:r w:rsidR="00ED07A2">
        <w:rPr>
          <w:bCs/>
          <w:sz w:val="24"/>
          <w:szCs w:val="24"/>
        </w:rPr>
        <w:t xml:space="preserve"> </w:t>
      </w:r>
      <w:r w:rsidR="00ED07A2" w:rsidRPr="00ED07A2">
        <w:rPr>
          <w:b/>
          <w:bCs/>
          <w:sz w:val="24"/>
          <w:szCs w:val="24"/>
        </w:rPr>
        <w:t>“Conservación Aceras Av. Diego Portales entre Calle Chacabuco y Del Roble”</w:t>
      </w:r>
      <w:r w:rsidR="00D14CC6">
        <w:rPr>
          <w:b/>
          <w:bCs/>
          <w:sz w:val="24"/>
          <w:szCs w:val="24"/>
        </w:rPr>
        <w:t xml:space="preserve">, </w:t>
      </w:r>
      <w:r w:rsidR="00D14CC6" w:rsidRPr="00D14CC6">
        <w:rPr>
          <w:bCs/>
          <w:sz w:val="24"/>
          <w:szCs w:val="24"/>
        </w:rPr>
        <w:t>ID Proyecto 1-B-2022-236</w:t>
      </w:r>
      <w:r w:rsidR="00ED07A2" w:rsidRPr="00D14CC6">
        <w:rPr>
          <w:bCs/>
          <w:sz w:val="24"/>
          <w:szCs w:val="24"/>
        </w:rPr>
        <w:t>.”</w:t>
      </w:r>
    </w:p>
    <w:p w14:paraId="7E7B47E8" w14:textId="77777777" w:rsidR="00ED07A2" w:rsidRDefault="00ED07A2" w:rsidP="00336DDF">
      <w:pPr>
        <w:jc w:val="both"/>
        <w:rPr>
          <w:b/>
          <w:bCs/>
          <w:sz w:val="24"/>
          <w:szCs w:val="24"/>
        </w:rPr>
      </w:pPr>
    </w:p>
    <w:p w14:paraId="5A8280F2" w14:textId="77777777" w:rsidR="00ED07A2" w:rsidRDefault="00D14CC6" w:rsidP="00D14CC6">
      <w:pPr>
        <w:jc w:val="both"/>
        <w:rPr>
          <w:bCs/>
          <w:sz w:val="24"/>
          <w:szCs w:val="24"/>
        </w:rPr>
      </w:pPr>
      <w:r w:rsidRPr="00DC761E">
        <w:rPr>
          <w:b/>
          <w:bCs/>
          <w:sz w:val="24"/>
          <w:szCs w:val="24"/>
        </w:rPr>
        <w:t>ACUERDO Nº4.7</w:t>
      </w:r>
      <w:r>
        <w:rPr>
          <w:b/>
          <w:bCs/>
          <w:sz w:val="24"/>
          <w:szCs w:val="24"/>
        </w:rPr>
        <w:t>2</w:t>
      </w:r>
      <w:r w:rsidR="004B43F2">
        <w:rPr>
          <w:b/>
          <w:bCs/>
          <w:sz w:val="24"/>
          <w:szCs w:val="24"/>
        </w:rPr>
        <w:t>2</w:t>
      </w:r>
      <w:r w:rsidRPr="00DC761E">
        <w:rPr>
          <w:b/>
          <w:bCs/>
          <w:sz w:val="24"/>
          <w:szCs w:val="24"/>
        </w:rPr>
        <w:t xml:space="preserve">: </w:t>
      </w:r>
      <w:r w:rsidRPr="00DC761E">
        <w:rPr>
          <w:bCs/>
          <w:sz w:val="24"/>
          <w:szCs w:val="24"/>
        </w:rPr>
        <w:t xml:space="preserve">“Por </w:t>
      </w:r>
      <w:r>
        <w:rPr>
          <w:bCs/>
          <w:sz w:val="24"/>
          <w:szCs w:val="24"/>
        </w:rPr>
        <w:t>la mayoría</w:t>
      </w:r>
      <w:r w:rsidRPr="00DC761E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del </w:t>
      </w:r>
      <w:r w:rsidRPr="00DC761E">
        <w:rPr>
          <w:bCs/>
          <w:sz w:val="24"/>
          <w:szCs w:val="24"/>
        </w:rPr>
        <w:t>H. Concejo Municipal presente,</w:t>
      </w:r>
      <w:r>
        <w:rPr>
          <w:bCs/>
          <w:sz w:val="24"/>
          <w:szCs w:val="24"/>
        </w:rPr>
        <w:t xml:space="preserve"> se acuerda conformar la </w:t>
      </w:r>
      <w:r w:rsidR="004B43F2" w:rsidRPr="004B43F2">
        <w:rPr>
          <w:b/>
          <w:bCs/>
          <w:sz w:val="24"/>
          <w:szCs w:val="24"/>
        </w:rPr>
        <w:t>“</w:t>
      </w:r>
      <w:r w:rsidRPr="004B43F2">
        <w:rPr>
          <w:b/>
          <w:bCs/>
          <w:sz w:val="24"/>
          <w:szCs w:val="24"/>
        </w:rPr>
        <w:t>Comisi</w:t>
      </w:r>
      <w:r w:rsidR="00E04DD4" w:rsidRPr="004B43F2">
        <w:rPr>
          <w:b/>
          <w:bCs/>
          <w:sz w:val="24"/>
          <w:szCs w:val="24"/>
        </w:rPr>
        <w:t>ón Regulación y Planificación Territorial Comunal</w:t>
      </w:r>
      <w:r w:rsidR="004B43F2" w:rsidRPr="004B43F2">
        <w:rPr>
          <w:b/>
          <w:bCs/>
          <w:sz w:val="24"/>
          <w:szCs w:val="24"/>
        </w:rPr>
        <w:t>”</w:t>
      </w:r>
      <w:r w:rsidR="00E04DD4">
        <w:rPr>
          <w:bCs/>
          <w:sz w:val="24"/>
          <w:szCs w:val="24"/>
        </w:rPr>
        <w:t xml:space="preserve">, presidida por el Concejal Sr. Alex Santander Carrasco y compuesta además por la Concejala Sra. Ilse Ponce Álvarez y el Concejal Sr. Fernando Aranda Barrientos.” </w:t>
      </w:r>
    </w:p>
    <w:p w14:paraId="5B99B2E2" w14:textId="77777777" w:rsidR="004B43F2" w:rsidRDefault="004B43F2" w:rsidP="00D14CC6">
      <w:pPr>
        <w:jc w:val="both"/>
        <w:rPr>
          <w:bCs/>
          <w:sz w:val="24"/>
          <w:szCs w:val="24"/>
        </w:rPr>
      </w:pPr>
    </w:p>
    <w:p w14:paraId="32706251" w14:textId="77777777" w:rsidR="004B43F2" w:rsidRDefault="004B43F2" w:rsidP="004B43F2">
      <w:pPr>
        <w:jc w:val="both"/>
        <w:rPr>
          <w:bCs/>
          <w:sz w:val="24"/>
          <w:szCs w:val="24"/>
        </w:rPr>
      </w:pPr>
      <w:r w:rsidRPr="00DC761E">
        <w:rPr>
          <w:b/>
          <w:bCs/>
          <w:sz w:val="24"/>
          <w:szCs w:val="24"/>
        </w:rPr>
        <w:t>ACUERDO Nº4.7</w:t>
      </w:r>
      <w:r>
        <w:rPr>
          <w:b/>
          <w:bCs/>
          <w:sz w:val="24"/>
          <w:szCs w:val="24"/>
        </w:rPr>
        <w:t>23</w:t>
      </w:r>
      <w:r w:rsidRPr="00DC761E">
        <w:rPr>
          <w:b/>
          <w:bCs/>
          <w:sz w:val="24"/>
          <w:szCs w:val="24"/>
        </w:rPr>
        <w:t xml:space="preserve">: </w:t>
      </w:r>
      <w:r w:rsidRPr="00DC761E">
        <w:rPr>
          <w:bCs/>
          <w:sz w:val="24"/>
          <w:szCs w:val="24"/>
        </w:rPr>
        <w:t>“Por unanimidad del H. Concejo Municipal presente,</w:t>
      </w:r>
      <w:r w:rsidR="00061328">
        <w:rPr>
          <w:bCs/>
          <w:sz w:val="24"/>
          <w:szCs w:val="24"/>
        </w:rPr>
        <w:t xml:space="preserve"> conforme a lo establecido en el artículo 65 letra f) de la Ley 18.695, acuerda dar de baja los bienes muebles detallados en Memorando N° 478/2022 de fecha 17.05.2022 de la Dirección </w:t>
      </w:r>
      <w:r w:rsidR="00D574BB">
        <w:rPr>
          <w:bCs/>
          <w:sz w:val="24"/>
          <w:szCs w:val="24"/>
        </w:rPr>
        <w:t xml:space="preserve">de Administración </w:t>
      </w:r>
      <w:r w:rsidR="00061328">
        <w:rPr>
          <w:bCs/>
          <w:sz w:val="24"/>
          <w:szCs w:val="24"/>
        </w:rPr>
        <w:t xml:space="preserve">y Finanzas.” </w:t>
      </w:r>
    </w:p>
    <w:p w14:paraId="1C788B94" w14:textId="77777777" w:rsidR="00682E1A" w:rsidRDefault="00682E1A" w:rsidP="00461AB3">
      <w:pPr>
        <w:jc w:val="both"/>
        <w:rPr>
          <w:bCs/>
          <w:sz w:val="24"/>
          <w:szCs w:val="24"/>
        </w:rPr>
      </w:pPr>
    </w:p>
    <w:p w14:paraId="578F718C" w14:textId="77777777" w:rsidR="00682E1A" w:rsidRDefault="00153287" w:rsidP="00153287">
      <w:pPr>
        <w:jc w:val="both"/>
        <w:rPr>
          <w:bCs/>
          <w:sz w:val="24"/>
          <w:szCs w:val="24"/>
        </w:rPr>
      </w:pPr>
      <w:r w:rsidRPr="00DC761E">
        <w:rPr>
          <w:b/>
          <w:bCs/>
          <w:sz w:val="24"/>
          <w:szCs w:val="24"/>
        </w:rPr>
        <w:t>ACUERDO Nº4.7</w:t>
      </w:r>
      <w:r>
        <w:rPr>
          <w:b/>
          <w:bCs/>
          <w:sz w:val="24"/>
          <w:szCs w:val="24"/>
        </w:rPr>
        <w:t>24</w:t>
      </w:r>
      <w:r w:rsidRPr="00DC761E">
        <w:rPr>
          <w:b/>
          <w:bCs/>
          <w:sz w:val="24"/>
          <w:szCs w:val="24"/>
        </w:rPr>
        <w:t xml:space="preserve">: </w:t>
      </w:r>
      <w:r w:rsidRPr="00DC761E">
        <w:rPr>
          <w:bCs/>
          <w:sz w:val="24"/>
          <w:szCs w:val="24"/>
        </w:rPr>
        <w:t>“Por unanimidad del H. Concejo Municipal presente,</w:t>
      </w:r>
      <w:r>
        <w:rPr>
          <w:bCs/>
          <w:sz w:val="24"/>
          <w:szCs w:val="24"/>
        </w:rPr>
        <w:t xml:space="preserve"> de conformidad con lo previsto en el artículo 65 letra i)</w:t>
      </w:r>
      <w:r w:rsidR="001C52FA">
        <w:rPr>
          <w:bCs/>
          <w:sz w:val="24"/>
          <w:szCs w:val="24"/>
        </w:rPr>
        <w:t xml:space="preserve"> de la Ley 18.695 y artículo 2.446 del Código Civil, acuerda autorizar al Sr. Alcalde para celebrar </w:t>
      </w:r>
      <w:r w:rsidR="005167D9">
        <w:rPr>
          <w:bCs/>
          <w:sz w:val="24"/>
          <w:szCs w:val="24"/>
        </w:rPr>
        <w:t>C</w:t>
      </w:r>
      <w:r w:rsidR="001C52FA">
        <w:rPr>
          <w:bCs/>
          <w:sz w:val="24"/>
          <w:szCs w:val="24"/>
        </w:rPr>
        <w:t xml:space="preserve">onciliación </w:t>
      </w:r>
      <w:r w:rsidR="005167D9">
        <w:rPr>
          <w:bCs/>
          <w:sz w:val="24"/>
          <w:szCs w:val="24"/>
        </w:rPr>
        <w:t>J</w:t>
      </w:r>
      <w:r w:rsidR="001C52FA">
        <w:rPr>
          <w:bCs/>
          <w:sz w:val="24"/>
          <w:szCs w:val="24"/>
        </w:rPr>
        <w:t>udicial con el objeto de concluir litigio pendiente, seguido ante el Juzgado del Trabajo de Casablanca, RIT 13-2022, caratulado “Álvarez con I. Municipalidad de Casablanca</w:t>
      </w:r>
      <w:r w:rsidR="00205908">
        <w:rPr>
          <w:bCs/>
          <w:sz w:val="24"/>
          <w:szCs w:val="24"/>
        </w:rPr>
        <w:t>”, con doña Joselin Álvarez Berríos</w:t>
      </w:r>
      <w:r w:rsidR="00F73807">
        <w:rPr>
          <w:bCs/>
          <w:sz w:val="24"/>
          <w:szCs w:val="24"/>
        </w:rPr>
        <w:t>, Cédula de Identidad N°18.269.844-K, por la suma única y total de $4.000.000.-</w:t>
      </w:r>
      <w:r w:rsidR="00755567">
        <w:rPr>
          <w:bCs/>
          <w:sz w:val="24"/>
          <w:szCs w:val="24"/>
        </w:rPr>
        <w:t>, pagaderos en dos cuotas de $2.000.000.- cada una, mediante transferencia electrónica a la cuenta corriente del abogado patrocina</w:t>
      </w:r>
      <w:r w:rsidR="00A5375B">
        <w:rPr>
          <w:bCs/>
          <w:sz w:val="24"/>
          <w:szCs w:val="24"/>
        </w:rPr>
        <w:t>n</w:t>
      </w:r>
      <w:r w:rsidR="00755567">
        <w:rPr>
          <w:bCs/>
          <w:sz w:val="24"/>
          <w:szCs w:val="24"/>
        </w:rPr>
        <w:t>te</w:t>
      </w:r>
      <w:r w:rsidR="00A5375B">
        <w:rPr>
          <w:bCs/>
          <w:sz w:val="24"/>
          <w:szCs w:val="24"/>
        </w:rPr>
        <w:t xml:space="preserve"> de la demandante, quién cuenta con facultades para transigir y percibir.”</w:t>
      </w:r>
    </w:p>
    <w:p w14:paraId="3503FE52" w14:textId="77777777" w:rsidR="00682E1A" w:rsidRDefault="00682E1A" w:rsidP="00461AB3">
      <w:pPr>
        <w:jc w:val="both"/>
        <w:rPr>
          <w:bCs/>
          <w:sz w:val="24"/>
          <w:szCs w:val="24"/>
        </w:rPr>
      </w:pPr>
    </w:p>
    <w:p w14:paraId="7540704B" w14:textId="77777777" w:rsidR="00140DDD" w:rsidRDefault="00291204" w:rsidP="00140DDD">
      <w:pPr>
        <w:jc w:val="both"/>
        <w:rPr>
          <w:sz w:val="24"/>
          <w:szCs w:val="24"/>
        </w:rPr>
      </w:pPr>
      <w:r w:rsidRPr="00DC761E">
        <w:rPr>
          <w:b/>
          <w:bCs/>
          <w:sz w:val="24"/>
          <w:szCs w:val="24"/>
        </w:rPr>
        <w:t>ACUERDO Nº4.7</w:t>
      </w:r>
      <w:r>
        <w:rPr>
          <w:b/>
          <w:bCs/>
          <w:sz w:val="24"/>
          <w:szCs w:val="24"/>
        </w:rPr>
        <w:t>25</w:t>
      </w:r>
      <w:r w:rsidRPr="00DC761E">
        <w:rPr>
          <w:b/>
          <w:bCs/>
          <w:sz w:val="24"/>
          <w:szCs w:val="24"/>
        </w:rPr>
        <w:t xml:space="preserve">: </w:t>
      </w:r>
      <w:r w:rsidRPr="00DC761E">
        <w:rPr>
          <w:bCs/>
          <w:sz w:val="24"/>
          <w:szCs w:val="24"/>
        </w:rPr>
        <w:t>“Por unanimidad del H. Concejo Municipal presente,</w:t>
      </w:r>
      <w:r>
        <w:rPr>
          <w:bCs/>
          <w:sz w:val="24"/>
          <w:szCs w:val="24"/>
        </w:rPr>
        <w:t xml:space="preserve"> se acuerda autorizar </w:t>
      </w:r>
      <w:r w:rsidR="006E6118">
        <w:rPr>
          <w:bCs/>
          <w:sz w:val="24"/>
          <w:szCs w:val="24"/>
        </w:rPr>
        <w:t xml:space="preserve">al Sr. Alcalde para complementar el Convenio suscrito con el </w:t>
      </w:r>
      <w:r w:rsidR="006E6118" w:rsidRPr="00E30726">
        <w:rPr>
          <w:b/>
          <w:bCs/>
          <w:sz w:val="24"/>
          <w:szCs w:val="24"/>
        </w:rPr>
        <w:t>Club Deportivo Los Maitenes</w:t>
      </w:r>
      <w:r w:rsidR="006E6118">
        <w:rPr>
          <w:bCs/>
          <w:sz w:val="24"/>
          <w:szCs w:val="24"/>
        </w:rPr>
        <w:t>, R.U.T. N° 65.842.710-</w:t>
      </w:r>
      <w:r w:rsidR="003300F1">
        <w:rPr>
          <w:bCs/>
          <w:sz w:val="24"/>
          <w:szCs w:val="24"/>
        </w:rPr>
        <w:t xml:space="preserve">5, que fue beneficiado con Subvención Municipal aprobada mediante Acuerdo </w:t>
      </w:r>
      <w:r w:rsidR="00140DDD">
        <w:rPr>
          <w:bCs/>
          <w:sz w:val="24"/>
          <w:szCs w:val="24"/>
        </w:rPr>
        <w:t xml:space="preserve">de este órgano colegiado </w:t>
      </w:r>
      <w:r w:rsidR="003300F1">
        <w:rPr>
          <w:bCs/>
          <w:sz w:val="24"/>
          <w:szCs w:val="24"/>
        </w:rPr>
        <w:t>N°</w:t>
      </w:r>
      <w:r w:rsidR="00140DDD">
        <w:rPr>
          <w:bCs/>
          <w:sz w:val="24"/>
          <w:szCs w:val="24"/>
        </w:rPr>
        <w:t xml:space="preserve"> </w:t>
      </w:r>
      <w:r w:rsidR="00140DDD">
        <w:rPr>
          <w:sz w:val="24"/>
          <w:szCs w:val="24"/>
        </w:rPr>
        <w:t xml:space="preserve">4.363 de fecha 19 de febrero de 2021, con la finalidad de adecuar los objetivos </w:t>
      </w:r>
      <w:r w:rsidR="00E30726">
        <w:rPr>
          <w:sz w:val="24"/>
          <w:szCs w:val="24"/>
        </w:rPr>
        <w:t>específicos conforme al gasto efectuado por la organización.”</w:t>
      </w:r>
    </w:p>
    <w:p w14:paraId="4420EBA6" w14:textId="77777777" w:rsidR="00140DDD" w:rsidRDefault="00140DDD" w:rsidP="00140DDD">
      <w:pPr>
        <w:jc w:val="both"/>
        <w:rPr>
          <w:sz w:val="24"/>
          <w:szCs w:val="24"/>
        </w:rPr>
      </w:pPr>
    </w:p>
    <w:p w14:paraId="3DFD29A1" w14:textId="77777777" w:rsidR="00140DDD" w:rsidRDefault="00140DDD" w:rsidP="00140DDD">
      <w:pPr>
        <w:jc w:val="both"/>
        <w:rPr>
          <w:sz w:val="24"/>
          <w:szCs w:val="24"/>
        </w:rPr>
      </w:pPr>
    </w:p>
    <w:p w14:paraId="3432D5AA" w14:textId="77777777" w:rsidR="007A022A" w:rsidRDefault="007A022A" w:rsidP="00140DDD">
      <w:pPr>
        <w:jc w:val="both"/>
        <w:rPr>
          <w:sz w:val="24"/>
          <w:szCs w:val="24"/>
        </w:rPr>
      </w:pPr>
    </w:p>
    <w:p w14:paraId="1D3B9BDF" w14:textId="77777777" w:rsidR="007A022A" w:rsidRDefault="007A022A" w:rsidP="00140DDD">
      <w:pPr>
        <w:jc w:val="both"/>
        <w:rPr>
          <w:sz w:val="24"/>
          <w:szCs w:val="24"/>
        </w:rPr>
      </w:pPr>
    </w:p>
    <w:p w14:paraId="12D78DEF" w14:textId="77777777" w:rsidR="007A022A" w:rsidRDefault="007A022A" w:rsidP="00140DDD">
      <w:pPr>
        <w:jc w:val="both"/>
        <w:rPr>
          <w:sz w:val="24"/>
          <w:szCs w:val="24"/>
        </w:rPr>
      </w:pPr>
    </w:p>
    <w:p w14:paraId="726CCE15" w14:textId="77777777" w:rsidR="007A022A" w:rsidRDefault="007A022A" w:rsidP="00140DDD">
      <w:pPr>
        <w:jc w:val="both"/>
        <w:rPr>
          <w:sz w:val="24"/>
          <w:szCs w:val="24"/>
        </w:rPr>
      </w:pPr>
    </w:p>
    <w:p w14:paraId="532AE7AD" w14:textId="77777777" w:rsidR="00570FB3" w:rsidRPr="003B4B14" w:rsidRDefault="00570FB3" w:rsidP="00570FB3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>
        <w:rPr>
          <w:b/>
          <w:color w:val="333399"/>
          <w:sz w:val="24"/>
          <w:szCs w:val="24"/>
        </w:rPr>
        <w:t xml:space="preserve"> 1.318: SESIÓN ORDI</w:t>
      </w:r>
      <w:r w:rsidRPr="001D5B58">
        <w:rPr>
          <w:b/>
          <w:color w:val="333399"/>
          <w:sz w:val="24"/>
          <w:szCs w:val="24"/>
        </w:rPr>
        <w:t xml:space="preserve">NARIA DE FECHA </w:t>
      </w:r>
      <w:r>
        <w:rPr>
          <w:b/>
          <w:color w:val="333399"/>
          <w:sz w:val="24"/>
          <w:szCs w:val="24"/>
        </w:rPr>
        <w:t>JUEVES 2 DE JUNIO DE 2022</w:t>
      </w:r>
      <w:r w:rsidRPr="001D5B58">
        <w:rPr>
          <w:b/>
          <w:color w:val="333399"/>
          <w:sz w:val="24"/>
          <w:szCs w:val="24"/>
        </w:rPr>
        <w:t>.</w:t>
      </w:r>
    </w:p>
    <w:p w14:paraId="3006AEFE" w14:textId="77777777" w:rsidR="00140DDD" w:rsidRDefault="00140DDD" w:rsidP="00140DDD">
      <w:pPr>
        <w:jc w:val="both"/>
        <w:rPr>
          <w:sz w:val="24"/>
          <w:szCs w:val="24"/>
        </w:rPr>
      </w:pPr>
    </w:p>
    <w:p w14:paraId="0B740345" w14:textId="77777777" w:rsidR="00377FCA" w:rsidRDefault="00377FCA" w:rsidP="00140DDD">
      <w:pPr>
        <w:jc w:val="both"/>
        <w:rPr>
          <w:sz w:val="24"/>
          <w:szCs w:val="24"/>
        </w:rPr>
      </w:pPr>
    </w:p>
    <w:p w14:paraId="7CAE1BFE" w14:textId="77777777" w:rsidR="00377FCA" w:rsidRDefault="003B4B91" w:rsidP="003B4B91">
      <w:pPr>
        <w:jc w:val="both"/>
        <w:rPr>
          <w:sz w:val="24"/>
          <w:szCs w:val="24"/>
        </w:rPr>
      </w:pPr>
      <w:r w:rsidRPr="00DC761E">
        <w:rPr>
          <w:b/>
          <w:bCs/>
          <w:sz w:val="24"/>
          <w:szCs w:val="24"/>
        </w:rPr>
        <w:t>ACUERDO Nº4.7</w:t>
      </w:r>
      <w:r>
        <w:rPr>
          <w:b/>
          <w:bCs/>
          <w:sz w:val="24"/>
          <w:szCs w:val="24"/>
        </w:rPr>
        <w:t>26</w:t>
      </w:r>
      <w:r w:rsidRPr="00DC761E">
        <w:rPr>
          <w:b/>
          <w:bCs/>
          <w:sz w:val="24"/>
          <w:szCs w:val="24"/>
        </w:rPr>
        <w:t xml:space="preserve">: </w:t>
      </w:r>
      <w:r w:rsidRPr="00DC761E">
        <w:rPr>
          <w:bCs/>
          <w:sz w:val="24"/>
          <w:szCs w:val="24"/>
        </w:rPr>
        <w:t>“Por unanimidad del H. Concejo Municipal presente,</w:t>
      </w:r>
      <w:r w:rsidR="005F3FB5">
        <w:rPr>
          <w:bCs/>
          <w:sz w:val="24"/>
          <w:szCs w:val="24"/>
        </w:rPr>
        <w:t xml:space="preserve"> se acuerda autorizar al Sr. Alcalde para adjudicar y contratar la ejecución del </w:t>
      </w:r>
      <w:r w:rsidR="00093371">
        <w:rPr>
          <w:bCs/>
          <w:sz w:val="24"/>
          <w:szCs w:val="24"/>
        </w:rPr>
        <w:t xml:space="preserve">servicio de </w:t>
      </w:r>
      <w:r w:rsidR="006D3D4C" w:rsidRPr="00C76278">
        <w:rPr>
          <w:b/>
          <w:bCs/>
          <w:sz w:val="24"/>
          <w:szCs w:val="24"/>
        </w:rPr>
        <w:t>“Auditoría</w:t>
      </w:r>
      <w:r w:rsidR="00093371" w:rsidRPr="00C76278">
        <w:rPr>
          <w:b/>
          <w:bCs/>
          <w:sz w:val="24"/>
          <w:szCs w:val="24"/>
        </w:rPr>
        <w:t xml:space="preserve"> de los Estados Financieros y Presupuestarios de la I. Municipalidad de Casablanca”</w:t>
      </w:r>
      <w:r w:rsidR="00093371">
        <w:rPr>
          <w:bCs/>
          <w:sz w:val="24"/>
          <w:szCs w:val="24"/>
        </w:rPr>
        <w:t>, Licitación ID 5300-16-LE</w:t>
      </w:r>
      <w:r w:rsidR="00C95E35">
        <w:rPr>
          <w:bCs/>
          <w:sz w:val="24"/>
          <w:szCs w:val="24"/>
        </w:rPr>
        <w:t>22 al oferente UTP</w:t>
      </w:r>
      <w:r w:rsidR="00066EB1">
        <w:rPr>
          <w:bCs/>
          <w:sz w:val="24"/>
          <w:szCs w:val="24"/>
        </w:rPr>
        <w:t xml:space="preserve"> “XILIBRIUM” FUENZALIDA Y CONSULTORES ASOCIADOS SPA, R.U.T. N°76.139.326</w:t>
      </w:r>
      <w:r w:rsidR="000627C3">
        <w:rPr>
          <w:bCs/>
          <w:sz w:val="24"/>
          <w:szCs w:val="24"/>
        </w:rPr>
        <w:t>-K y DANILO HERNAN CERDA PRADENAS, R.U.T. N°12.817.064-2, que obtuvo puntaje final ponderado de 95,90%</w:t>
      </w:r>
      <w:r w:rsidR="00C76278">
        <w:rPr>
          <w:bCs/>
          <w:sz w:val="24"/>
          <w:szCs w:val="24"/>
        </w:rPr>
        <w:t>, por un monto de $20.000.000.- exento de IVA, en un plazo de 60 días hábiles.”</w:t>
      </w:r>
      <w:r w:rsidR="00093371">
        <w:rPr>
          <w:bCs/>
          <w:sz w:val="24"/>
          <w:szCs w:val="24"/>
        </w:rPr>
        <w:t xml:space="preserve"> </w:t>
      </w:r>
      <w:r w:rsidR="006D3D4C">
        <w:rPr>
          <w:bCs/>
          <w:sz w:val="24"/>
          <w:szCs w:val="24"/>
        </w:rPr>
        <w:t xml:space="preserve"> </w:t>
      </w:r>
    </w:p>
    <w:p w14:paraId="3E74ECBD" w14:textId="77777777" w:rsidR="00377FCA" w:rsidRDefault="00377FCA" w:rsidP="00140DDD">
      <w:pPr>
        <w:jc w:val="both"/>
        <w:rPr>
          <w:sz w:val="24"/>
          <w:szCs w:val="24"/>
        </w:rPr>
      </w:pPr>
    </w:p>
    <w:p w14:paraId="26AAE61A" w14:textId="77777777" w:rsidR="00A03F1D" w:rsidRDefault="00A03F1D" w:rsidP="00140DDD">
      <w:pPr>
        <w:jc w:val="both"/>
        <w:rPr>
          <w:sz w:val="24"/>
          <w:szCs w:val="24"/>
        </w:rPr>
      </w:pPr>
    </w:p>
    <w:p w14:paraId="054A4C50" w14:textId="77777777" w:rsidR="00140DDD" w:rsidRDefault="003B4B91" w:rsidP="003B4B91">
      <w:pPr>
        <w:jc w:val="both"/>
        <w:rPr>
          <w:sz w:val="24"/>
          <w:szCs w:val="24"/>
        </w:rPr>
      </w:pPr>
      <w:r w:rsidRPr="00DC761E">
        <w:rPr>
          <w:b/>
          <w:bCs/>
          <w:sz w:val="24"/>
          <w:szCs w:val="24"/>
        </w:rPr>
        <w:t>ACUERDO Nº4.7</w:t>
      </w:r>
      <w:r>
        <w:rPr>
          <w:b/>
          <w:bCs/>
          <w:sz w:val="24"/>
          <w:szCs w:val="24"/>
        </w:rPr>
        <w:t>27</w:t>
      </w:r>
      <w:r w:rsidRPr="00DC761E">
        <w:rPr>
          <w:b/>
          <w:bCs/>
          <w:sz w:val="24"/>
          <w:szCs w:val="24"/>
        </w:rPr>
        <w:t xml:space="preserve">: </w:t>
      </w:r>
      <w:r w:rsidRPr="00DC761E">
        <w:rPr>
          <w:bCs/>
          <w:sz w:val="24"/>
          <w:szCs w:val="24"/>
        </w:rPr>
        <w:t>“Por unanimidad del H. Concejo Municipal presente,</w:t>
      </w:r>
      <w:r w:rsidR="00557A03">
        <w:rPr>
          <w:bCs/>
          <w:sz w:val="24"/>
          <w:szCs w:val="24"/>
        </w:rPr>
        <w:t xml:space="preserve"> de conformidad con lo previsto en el </w:t>
      </w:r>
      <w:r w:rsidR="00C45FD9">
        <w:rPr>
          <w:bCs/>
          <w:sz w:val="24"/>
          <w:szCs w:val="24"/>
        </w:rPr>
        <w:t xml:space="preserve">Artículo 65 letra </w:t>
      </w:r>
      <w:r w:rsidR="00BB25ED">
        <w:rPr>
          <w:bCs/>
          <w:sz w:val="24"/>
          <w:szCs w:val="24"/>
        </w:rPr>
        <w:t>l) de la Ley Orgánica Constitucional de Municipalidades, acue</w:t>
      </w:r>
      <w:r w:rsidR="00FA284D">
        <w:rPr>
          <w:bCs/>
          <w:sz w:val="24"/>
          <w:szCs w:val="24"/>
        </w:rPr>
        <w:t>r</w:t>
      </w:r>
      <w:r w:rsidR="00BB25ED">
        <w:rPr>
          <w:bCs/>
          <w:sz w:val="24"/>
          <w:szCs w:val="24"/>
        </w:rPr>
        <w:t>da</w:t>
      </w:r>
      <w:r w:rsidR="00FA284D">
        <w:rPr>
          <w:bCs/>
          <w:sz w:val="24"/>
          <w:szCs w:val="24"/>
        </w:rPr>
        <w:t xml:space="preserve"> actualizar, aprobar y dictar la </w:t>
      </w:r>
      <w:r w:rsidR="00FA284D" w:rsidRPr="007A44B6">
        <w:rPr>
          <w:b/>
          <w:bCs/>
          <w:sz w:val="24"/>
          <w:szCs w:val="24"/>
        </w:rPr>
        <w:t>Ordenanza Municipal</w:t>
      </w:r>
      <w:r w:rsidR="007A44B6" w:rsidRPr="007A44B6">
        <w:rPr>
          <w:b/>
          <w:bCs/>
          <w:sz w:val="24"/>
          <w:szCs w:val="24"/>
        </w:rPr>
        <w:t xml:space="preserve"> de Medio Ambiente y Sustentabilidad para la Comuna de Casablanca</w:t>
      </w:r>
      <w:r w:rsidR="007A44B6">
        <w:rPr>
          <w:bCs/>
          <w:sz w:val="24"/>
          <w:szCs w:val="24"/>
        </w:rPr>
        <w:t>.”</w:t>
      </w:r>
    </w:p>
    <w:p w14:paraId="0E5E5CE0" w14:textId="77777777" w:rsidR="005462D0" w:rsidRDefault="005462D0" w:rsidP="00140DDD">
      <w:pPr>
        <w:jc w:val="center"/>
        <w:rPr>
          <w:sz w:val="24"/>
          <w:szCs w:val="24"/>
        </w:rPr>
      </w:pPr>
    </w:p>
    <w:p w14:paraId="551DBF9C" w14:textId="77777777" w:rsidR="005462D0" w:rsidRDefault="005462D0" w:rsidP="00140DDD">
      <w:pPr>
        <w:jc w:val="center"/>
        <w:rPr>
          <w:sz w:val="24"/>
          <w:szCs w:val="24"/>
        </w:rPr>
      </w:pPr>
    </w:p>
    <w:p w14:paraId="714CB363" w14:textId="77777777" w:rsidR="00276557" w:rsidRDefault="00276557" w:rsidP="00140DDD">
      <w:pPr>
        <w:jc w:val="center"/>
        <w:rPr>
          <w:sz w:val="24"/>
          <w:szCs w:val="24"/>
        </w:rPr>
      </w:pPr>
    </w:p>
    <w:p w14:paraId="268AD680" w14:textId="77777777" w:rsidR="00505ED4" w:rsidRPr="003B4B14" w:rsidRDefault="00505ED4" w:rsidP="00505ED4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>
        <w:rPr>
          <w:b/>
          <w:color w:val="333399"/>
          <w:sz w:val="24"/>
          <w:szCs w:val="24"/>
        </w:rPr>
        <w:t xml:space="preserve"> 1.31</w:t>
      </w:r>
      <w:r w:rsidR="00276557">
        <w:rPr>
          <w:b/>
          <w:color w:val="333399"/>
          <w:sz w:val="24"/>
          <w:szCs w:val="24"/>
        </w:rPr>
        <w:t>9</w:t>
      </w:r>
      <w:r>
        <w:rPr>
          <w:b/>
          <w:color w:val="333399"/>
          <w:sz w:val="24"/>
          <w:szCs w:val="24"/>
        </w:rPr>
        <w:t>: SESIÓN ORDI</w:t>
      </w:r>
      <w:r w:rsidRPr="001D5B58">
        <w:rPr>
          <w:b/>
          <w:color w:val="333399"/>
          <w:sz w:val="24"/>
          <w:szCs w:val="24"/>
        </w:rPr>
        <w:t xml:space="preserve">NARIA DE FECHA </w:t>
      </w:r>
      <w:r>
        <w:rPr>
          <w:b/>
          <w:color w:val="333399"/>
          <w:sz w:val="24"/>
          <w:szCs w:val="24"/>
        </w:rPr>
        <w:t xml:space="preserve">JUEVES </w:t>
      </w:r>
      <w:r w:rsidR="00276557">
        <w:rPr>
          <w:b/>
          <w:color w:val="333399"/>
          <w:sz w:val="24"/>
          <w:szCs w:val="24"/>
        </w:rPr>
        <w:t>9</w:t>
      </w:r>
      <w:r>
        <w:rPr>
          <w:b/>
          <w:color w:val="333399"/>
          <w:sz w:val="24"/>
          <w:szCs w:val="24"/>
        </w:rPr>
        <w:t xml:space="preserve"> DE JUNIO DE 2022</w:t>
      </w:r>
      <w:r w:rsidRPr="001D5B58">
        <w:rPr>
          <w:b/>
          <w:color w:val="333399"/>
          <w:sz w:val="24"/>
          <w:szCs w:val="24"/>
        </w:rPr>
        <w:t>.</w:t>
      </w:r>
    </w:p>
    <w:p w14:paraId="3753B7F4" w14:textId="77777777" w:rsidR="005462D0" w:rsidRDefault="005462D0" w:rsidP="00140DDD">
      <w:pPr>
        <w:jc w:val="center"/>
        <w:rPr>
          <w:sz w:val="24"/>
          <w:szCs w:val="24"/>
        </w:rPr>
      </w:pPr>
    </w:p>
    <w:p w14:paraId="21C4E21C" w14:textId="77777777" w:rsidR="00D6464A" w:rsidRDefault="00D6464A" w:rsidP="00D6464A">
      <w:pPr>
        <w:rPr>
          <w:b/>
          <w:bCs/>
          <w:sz w:val="24"/>
          <w:szCs w:val="24"/>
        </w:rPr>
      </w:pPr>
    </w:p>
    <w:p w14:paraId="1923172E" w14:textId="77777777" w:rsidR="005462D0" w:rsidRDefault="00D6464A" w:rsidP="00FF39F7">
      <w:pPr>
        <w:jc w:val="both"/>
        <w:rPr>
          <w:sz w:val="24"/>
          <w:szCs w:val="24"/>
        </w:rPr>
      </w:pPr>
      <w:r w:rsidRPr="00DC761E">
        <w:rPr>
          <w:b/>
          <w:bCs/>
          <w:sz w:val="24"/>
          <w:szCs w:val="24"/>
        </w:rPr>
        <w:t>ACUERDO Nº4.7</w:t>
      </w:r>
      <w:r>
        <w:rPr>
          <w:b/>
          <w:bCs/>
          <w:sz w:val="24"/>
          <w:szCs w:val="24"/>
        </w:rPr>
        <w:t>28</w:t>
      </w:r>
      <w:r w:rsidRPr="00DC761E">
        <w:rPr>
          <w:b/>
          <w:bCs/>
          <w:sz w:val="24"/>
          <w:szCs w:val="24"/>
        </w:rPr>
        <w:t xml:space="preserve">: </w:t>
      </w:r>
      <w:r w:rsidRPr="00DC761E">
        <w:rPr>
          <w:bCs/>
          <w:sz w:val="24"/>
          <w:szCs w:val="24"/>
        </w:rPr>
        <w:t>“Por unanimidad del H. Concejo Municipal presente,</w:t>
      </w:r>
      <w:r w:rsidR="00641BA9">
        <w:rPr>
          <w:bCs/>
          <w:sz w:val="24"/>
          <w:szCs w:val="24"/>
        </w:rPr>
        <w:t xml:space="preserve"> se acuerda autorizar para efectuar Modificación en el Presupuesto de Gastos del Sector Educación, Programa JUNJI, por la suma de M$8.450.-</w:t>
      </w:r>
      <w:r w:rsidR="00BC5069">
        <w:rPr>
          <w:bCs/>
          <w:sz w:val="24"/>
          <w:szCs w:val="24"/>
        </w:rPr>
        <w:t>.”</w:t>
      </w:r>
    </w:p>
    <w:p w14:paraId="723CEC5E" w14:textId="77777777" w:rsidR="005462D0" w:rsidRDefault="005462D0" w:rsidP="00FF39F7">
      <w:pPr>
        <w:jc w:val="both"/>
        <w:rPr>
          <w:sz w:val="24"/>
          <w:szCs w:val="24"/>
        </w:rPr>
      </w:pPr>
    </w:p>
    <w:p w14:paraId="2644B5E1" w14:textId="77777777" w:rsidR="00DD5233" w:rsidRDefault="00BC5069" w:rsidP="00FF39F7">
      <w:pPr>
        <w:jc w:val="both"/>
        <w:rPr>
          <w:bCs/>
          <w:sz w:val="24"/>
          <w:szCs w:val="24"/>
        </w:rPr>
      </w:pPr>
      <w:r w:rsidRPr="00DC761E">
        <w:rPr>
          <w:b/>
          <w:bCs/>
          <w:sz w:val="24"/>
          <w:szCs w:val="24"/>
        </w:rPr>
        <w:t>ACUERDO Nº4.7</w:t>
      </w:r>
      <w:r>
        <w:rPr>
          <w:b/>
          <w:bCs/>
          <w:sz w:val="24"/>
          <w:szCs w:val="24"/>
        </w:rPr>
        <w:t>29</w:t>
      </w:r>
      <w:r w:rsidRPr="00DC761E">
        <w:rPr>
          <w:b/>
          <w:bCs/>
          <w:sz w:val="24"/>
          <w:szCs w:val="24"/>
        </w:rPr>
        <w:t xml:space="preserve">: </w:t>
      </w:r>
      <w:r w:rsidRPr="00DC761E">
        <w:rPr>
          <w:bCs/>
          <w:sz w:val="24"/>
          <w:szCs w:val="24"/>
        </w:rPr>
        <w:t>“Por unanimidad del H. Concejo Municipal presente,</w:t>
      </w:r>
      <w:r>
        <w:rPr>
          <w:bCs/>
          <w:sz w:val="24"/>
          <w:szCs w:val="24"/>
        </w:rPr>
        <w:t xml:space="preserve"> se acuerda autorizar</w:t>
      </w:r>
    </w:p>
    <w:p w14:paraId="35024996" w14:textId="77777777" w:rsidR="00BC5069" w:rsidRDefault="00BC5069" w:rsidP="00FF39F7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para efectuar Modificación en el Presupuesto de Gastos</w:t>
      </w:r>
      <w:r w:rsidR="00DD5233">
        <w:rPr>
          <w:bCs/>
          <w:sz w:val="24"/>
          <w:szCs w:val="24"/>
        </w:rPr>
        <w:t xml:space="preserve"> del Sector Educación, Programa FAEP 2020, por la suma de M$</w:t>
      </w:r>
      <w:r w:rsidR="008F4ACB">
        <w:rPr>
          <w:bCs/>
          <w:sz w:val="24"/>
          <w:szCs w:val="24"/>
        </w:rPr>
        <w:t>1.910.- Iniciativa para compra de megáfonos y medidores de CO2 para Establecimientos Educacionales.”</w:t>
      </w:r>
    </w:p>
    <w:p w14:paraId="33CDD8F5" w14:textId="77777777" w:rsidR="008F4ACB" w:rsidRDefault="008F4ACB" w:rsidP="00FF39F7">
      <w:pPr>
        <w:jc w:val="both"/>
        <w:rPr>
          <w:bCs/>
          <w:sz w:val="24"/>
          <w:szCs w:val="24"/>
        </w:rPr>
      </w:pPr>
    </w:p>
    <w:p w14:paraId="7B090432" w14:textId="77777777" w:rsidR="00776DF8" w:rsidRDefault="00776DF8" w:rsidP="00FF39F7">
      <w:pPr>
        <w:jc w:val="both"/>
        <w:rPr>
          <w:bCs/>
          <w:sz w:val="24"/>
          <w:szCs w:val="24"/>
        </w:rPr>
      </w:pPr>
      <w:r w:rsidRPr="00DC761E">
        <w:rPr>
          <w:b/>
          <w:bCs/>
          <w:sz w:val="24"/>
          <w:szCs w:val="24"/>
        </w:rPr>
        <w:t>ACUERDO Nº4.7</w:t>
      </w:r>
      <w:r>
        <w:rPr>
          <w:b/>
          <w:bCs/>
          <w:sz w:val="24"/>
          <w:szCs w:val="24"/>
        </w:rPr>
        <w:t>30</w:t>
      </w:r>
      <w:r w:rsidRPr="00DC761E">
        <w:rPr>
          <w:b/>
          <w:bCs/>
          <w:sz w:val="24"/>
          <w:szCs w:val="24"/>
        </w:rPr>
        <w:t xml:space="preserve">: </w:t>
      </w:r>
      <w:r w:rsidRPr="00DC761E">
        <w:rPr>
          <w:bCs/>
          <w:sz w:val="24"/>
          <w:szCs w:val="24"/>
        </w:rPr>
        <w:t>“Por unanimidad del H. Concejo Municipal presente,</w:t>
      </w:r>
      <w:r>
        <w:rPr>
          <w:bCs/>
          <w:sz w:val="24"/>
          <w:szCs w:val="24"/>
        </w:rPr>
        <w:t xml:space="preserve"> se acuerda autorizar</w:t>
      </w:r>
    </w:p>
    <w:p w14:paraId="23F2E029" w14:textId="77777777" w:rsidR="008F4ACB" w:rsidRDefault="00776DF8" w:rsidP="00FF39F7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para efectuar Modificación en el Presupuesto de Gastos del Sector Educación, Programa FAEP 2020</w:t>
      </w:r>
      <w:r w:rsidR="00CC32A9">
        <w:rPr>
          <w:bCs/>
          <w:sz w:val="24"/>
          <w:szCs w:val="24"/>
        </w:rPr>
        <w:t>, por la suma de M$4.315.- Iniciativa para el Liceo Manuel de Salas con el fin de crear un medio de comunicación, para fomentar la comunicación y buena convivencia entre la comunidad educativa.”</w:t>
      </w:r>
    </w:p>
    <w:p w14:paraId="378E513F" w14:textId="77777777" w:rsidR="00FF39F7" w:rsidRDefault="00FF39F7" w:rsidP="00FF39F7">
      <w:pPr>
        <w:jc w:val="both"/>
        <w:rPr>
          <w:bCs/>
          <w:sz w:val="24"/>
          <w:szCs w:val="24"/>
        </w:rPr>
      </w:pPr>
    </w:p>
    <w:p w14:paraId="69CFBB3F" w14:textId="77777777" w:rsidR="00FF39F7" w:rsidRDefault="00FF39F7" w:rsidP="00FF39F7">
      <w:pPr>
        <w:jc w:val="both"/>
        <w:rPr>
          <w:bCs/>
          <w:sz w:val="24"/>
          <w:szCs w:val="24"/>
        </w:rPr>
      </w:pPr>
      <w:r w:rsidRPr="00DC761E">
        <w:rPr>
          <w:b/>
          <w:bCs/>
          <w:sz w:val="24"/>
          <w:szCs w:val="24"/>
        </w:rPr>
        <w:t>ACUERDO Nº4.7</w:t>
      </w:r>
      <w:r>
        <w:rPr>
          <w:b/>
          <w:bCs/>
          <w:sz w:val="24"/>
          <w:szCs w:val="24"/>
        </w:rPr>
        <w:t>31</w:t>
      </w:r>
      <w:r w:rsidRPr="00DC761E">
        <w:rPr>
          <w:b/>
          <w:bCs/>
          <w:sz w:val="24"/>
          <w:szCs w:val="24"/>
        </w:rPr>
        <w:t xml:space="preserve">: </w:t>
      </w:r>
      <w:r w:rsidRPr="00DC761E">
        <w:rPr>
          <w:bCs/>
          <w:sz w:val="24"/>
          <w:szCs w:val="24"/>
        </w:rPr>
        <w:t>“Por unanimidad del H. Concejo Municipal presente,</w:t>
      </w:r>
      <w:r>
        <w:rPr>
          <w:bCs/>
          <w:sz w:val="24"/>
          <w:szCs w:val="24"/>
        </w:rPr>
        <w:t xml:space="preserve"> se acuerda autorizar</w:t>
      </w:r>
    </w:p>
    <w:p w14:paraId="614F462A" w14:textId="77777777" w:rsidR="00FF39F7" w:rsidRDefault="00FF39F7" w:rsidP="00FF39F7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para efectuar Modificación en el Presupuesto de Gastos del Sector Educación, Programa Gestión DAEM, por la suma de M$</w:t>
      </w:r>
      <w:r w:rsidR="007C5C08">
        <w:rPr>
          <w:bCs/>
          <w:sz w:val="24"/>
          <w:szCs w:val="24"/>
        </w:rPr>
        <w:t>30.000.-.”</w:t>
      </w:r>
    </w:p>
    <w:p w14:paraId="394390C6" w14:textId="77777777" w:rsidR="007C5C08" w:rsidRDefault="007C5C08" w:rsidP="00FF39F7">
      <w:pPr>
        <w:jc w:val="both"/>
        <w:rPr>
          <w:bCs/>
          <w:sz w:val="24"/>
          <w:szCs w:val="24"/>
        </w:rPr>
      </w:pPr>
    </w:p>
    <w:p w14:paraId="7015DBC3" w14:textId="77777777" w:rsidR="00E45CBA" w:rsidRDefault="00E45CBA" w:rsidP="00E45CBA">
      <w:pPr>
        <w:jc w:val="both"/>
        <w:rPr>
          <w:bCs/>
          <w:sz w:val="24"/>
          <w:szCs w:val="24"/>
        </w:rPr>
      </w:pPr>
      <w:r w:rsidRPr="00DC761E">
        <w:rPr>
          <w:b/>
          <w:bCs/>
          <w:sz w:val="24"/>
          <w:szCs w:val="24"/>
        </w:rPr>
        <w:t>ACUERDO Nº4.7</w:t>
      </w:r>
      <w:r>
        <w:rPr>
          <w:b/>
          <w:bCs/>
          <w:sz w:val="24"/>
          <w:szCs w:val="24"/>
        </w:rPr>
        <w:t>32</w:t>
      </w:r>
      <w:r w:rsidRPr="00DC761E">
        <w:rPr>
          <w:b/>
          <w:bCs/>
          <w:sz w:val="24"/>
          <w:szCs w:val="24"/>
        </w:rPr>
        <w:t xml:space="preserve">: </w:t>
      </w:r>
      <w:r w:rsidRPr="00DC761E">
        <w:rPr>
          <w:bCs/>
          <w:sz w:val="24"/>
          <w:szCs w:val="24"/>
        </w:rPr>
        <w:t>“Por unanimidad del H. Concejo Municipal presente,</w:t>
      </w:r>
      <w:r>
        <w:rPr>
          <w:bCs/>
          <w:sz w:val="24"/>
          <w:szCs w:val="24"/>
        </w:rPr>
        <w:t xml:space="preserve"> se acuerda autorizar</w:t>
      </w:r>
    </w:p>
    <w:p w14:paraId="119CADE5" w14:textId="77777777" w:rsidR="007C5C08" w:rsidRDefault="00E45CBA" w:rsidP="00E45CBA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para efectuar Modificación en el Presupuesto de Gastos del Sector Educación, Programa FAEP 2020, por la suma de M$6.300.- Iniciativa para compra de microscopios</w:t>
      </w:r>
      <w:r w:rsidR="009A3EC0">
        <w:rPr>
          <w:bCs/>
          <w:sz w:val="24"/>
          <w:szCs w:val="24"/>
        </w:rPr>
        <w:t xml:space="preserve"> trinoculares con cámara y kit de registro audiovisual, equipos que serán distribuidos en los Establecimientos Educacionales.”</w:t>
      </w:r>
    </w:p>
    <w:p w14:paraId="42C7ECF4" w14:textId="77777777" w:rsidR="009A3EC0" w:rsidRDefault="009A3EC0" w:rsidP="00E45CBA">
      <w:pPr>
        <w:jc w:val="both"/>
        <w:rPr>
          <w:bCs/>
          <w:sz w:val="24"/>
          <w:szCs w:val="24"/>
        </w:rPr>
      </w:pPr>
    </w:p>
    <w:p w14:paraId="0ADA206A" w14:textId="77777777" w:rsidR="00A57378" w:rsidRDefault="00A57378" w:rsidP="00A57378">
      <w:pPr>
        <w:jc w:val="both"/>
        <w:rPr>
          <w:bCs/>
          <w:sz w:val="24"/>
          <w:szCs w:val="24"/>
        </w:rPr>
      </w:pPr>
      <w:r w:rsidRPr="00DC761E">
        <w:rPr>
          <w:b/>
          <w:bCs/>
          <w:sz w:val="24"/>
          <w:szCs w:val="24"/>
        </w:rPr>
        <w:t>ACUERDO Nº4.7</w:t>
      </w:r>
      <w:r>
        <w:rPr>
          <w:b/>
          <w:bCs/>
          <w:sz w:val="24"/>
          <w:szCs w:val="24"/>
        </w:rPr>
        <w:t>33</w:t>
      </w:r>
      <w:r w:rsidRPr="00DC761E">
        <w:rPr>
          <w:b/>
          <w:bCs/>
          <w:sz w:val="24"/>
          <w:szCs w:val="24"/>
        </w:rPr>
        <w:t xml:space="preserve">: </w:t>
      </w:r>
      <w:r w:rsidRPr="00DC761E">
        <w:rPr>
          <w:bCs/>
          <w:sz w:val="24"/>
          <w:szCs w:val="24"/>
        </w:rPr>
        <w:t>“Por unanimidad del H. Concejo Municipal presente,</w:t>
      </w:r>
      <w:r>
        <w:rPr>
          <w:bCs/>
          <w:sz w:val="24"/>
          <w:szCs w:val="24"/>
        </w:rPr>
        <w:t xml:space="preserve"> se acuerda autorizar para incrementar el Presupuesto de Ingresos y Gastos del Sector Salud en M$10.427.- por aprobación de Resolución Exenta N°90 del 13 de mayo de 2022 con SEREMI</w:t>
      </w:r>
      <w:r w:rsidR="001E160C">
        <w:rPr>
          <w:bCs/>
          <w:sz w:val="24"/>
          <w:szCs w:val="24"/>
        </w:rPr>
        <w:t xml:space="preserve"> de Salud Región de Valparaíso para el año 2022.”</w:t>
      </w:r>
    </w:p>
    <w:p w14:paraId="6D1A38D4" w14:textId="77777777" w:rsidR="009A3EC0" w:rsidRDefault="009A3EC0" w:rsidP="00E45CBA">
      <w:pPr>
        <w:jc w:val="both"/>
        <w:rPr>
          <w:sz w:val="24"/>
          <w:szCs w:val="24"/>
        </w:rPr>
      </w:pPr>
    </w:p>
    <w:p w14:paraId="2203114E" w14:textId="77777777" w:rsidR="00BC5069" w:rsidRDefault="00A16B09" w:rsidP="00284D67">
      <w:pPr>
        <w:jc w:val="both"/>
        <w:rPr>
          <w:bCs/>
          <w:sz w:val="24"/>
          <w:szCs w:val="24"/>
        </w:rPr>
      </w:pPr>
      <w:r w:rsidRPr="00DC761E">
        <w:rPr>
          <w:b/>
          <w:bCs/>
          <w:sz w:val="24"/>
          <w:szCs w:val="24"/>
        </w:rPr>
        <w:t>ACUERDO Nº4.7</w:t>
      </w:r>
      <w:r>
        <w:rPr>
          <w:b/>
          <w:bCs/>
          <w:sz w:val="24"/>
          <w:szCs w:val="24"/>
        </w:rPr>
        <w:t>34</w:t>
      </w:r>
      <w:r w:rsidRPr="00DC761E">
        <w:rPr>
          <w:b/>
          <w:bCs/>
          <w:sz w:val="24"/>
          <w:szCs w:val="24"/>
        </w:rPr>
        <w:t xml:space="preserve">: </w:t>
      </w:r>
      <w:r w:rsidRPr="00DC761E">
        <w:rPr>
          <w:bCs/>
          <w:sz w:val="24"/>
          <w:szCs w:val="24"/>
        </w:rPr>
        <w:t>“Por unanimidad del H. Concejo Municipal presente,</w:t>
      </w:r>
      <w:r>
        <w:rPr>
          <w:bCs/>
          <w:sz w:val="24"/>
          <w:szCs w:val="24"/>
        </w:rPr>
        <w:t xml:space="preserve"> se acuerda autorizar para Disminuir y Aumentar el Presupuesto Gastos de Gestión del Sector Salud en M$4.000.-.”</w:t>
      </w:r>
    </w:p>
    <w:p w14:paraId="6ABBB393" w14:textId="77777777" w:rsidR="00A16B09" w:rsidRDefault="00A16B09" w:rsidP="00284D67">
      <w:pPr>
        <w:jc w:val="both"/>
        <w:rPr>
          <w:bCs/>
          <w:sz w:val="24"/>
          <w:szCs w:val="24"/>
        </w:rPr>
      </w:pPr>
    </w:p>
    <w:p w14:paraId="3DE5113A" w14:textId="77777777" w:rsidR="00BC5069" w:rsidRDefault="007850E8" w:rsidP="00284D67">
      <w:pPr>
        <w:jc w:val="both"/>
        <w:rPr>
          <w:bCs/>
          <w:sz w:val="24"/>
          <w:szCs w:val="24"/>
        </w:rPr>
      </w:pPr>
      <w:r w:rsidRPr="00DC761E">
        <w:rPr>
          <w:b/>
          <w:bCs/>
          <w:sz w:val="24"/>
          <w:szCs w:val="24"/>
        </w:rPr>
        <w:t>ACUERDO Nº4.7</w:t>
      </w:r>
      <w:r>
        <w:rPr>
          <w:b/>
          <w:bCs/>
          <w:sz w:val="24"/>
          <w:szCs w:val="24"/>
        </w:rPr>
        <w:t>35</w:t>
      </w:r>
      <w:r w:rsidRPr="00DC761E">
        <w:rPr>
          <w:b/>
          <w:bCs/>
          <w:sz w:val="24"/>
          <w:szCs w:val="24"/>
        </w:rPr>
        <w:t xml:space="preserve">: </w:t>
      </w:r>
      <w:r w:rsidRPr="00DC761E">
        <w:rPr>
          <w:bCs/>
          <w:sz w:val="24"/>
          <w:szCs w:val="24"/>
        </w:rPr>
        <w:t>“Por unanimidad del H. Concejo Municipal presente,</w:t>
      </w:r>
      <w:r>
        <w:rPr>
          <w:bCs/>
          <w:sz w:val="24"/>
          <w:szCs w:val="24"/>
        </w:rPr>
        <w:t xml:space="preserve"> se acuerda autorizar para Incrementar el Presupuesto de Ingresos y Gastos del Sector Salud en $818.-, por aprobación del</w:t>
      </w:r>
      <w:r w:rsidR="001328DD">
        <w:rPr>
          <w:bCs/>
          <w:sz w:val="24"/>
          <w:szCs w:val="24"/>
        </w:rPr>
        <w:t xml:space="preserve"> Programa Modelo de Atención con Enfoque Familiar en APS en Convenio con el Servicio de Salud Valparaíso San Antonio para el año 2022 en Transferencia 1</w:t>
      </w:r>
      <w:r w:rsidR="00284D67">
        <w:rPr>
          <w:bCs/>
          <w:sz w:val="24"/>
          <w:szCs w:val="24"/>
        </w:rPr>
        <w:t>ra. Remesa.”</w:t>
      </w:r>
    </w:p>
    <w:p w14:paraId="17D2BD75" w14:textId="77777777" w:rsidR="001C2E42" w:rsidRDefault="001C2E42" w:rsidP="001C2E42">
      <w:pPr>
        <w:jc w:val="both"/>
        <w:rPr>
          <w:bCs/>
          <w:sz w:val="24"/>
          <w:szCs w:val="24"/>
        </w:rPr>
      </w:pPr>
      <w:r w:rsidRPr="00DC761E">
        <w:rPr>
          <w:b/>
          <w:bCs/>
          <w:sz w:val="24"/>
          <w:szCs w:val="24"/>
        </w:rPr>
        <w:t>ACUERDO Nº4.7</w:t>
      </w:r>
      <w:r>
        <w:rPr>
          <w:b/>
          <w:bCs/>
          <w:sz w:val="24"/>
          <w:szCs w:val="24"/>
        </w:rPr>
        <w:t>36</w:t>
      </w:r>
      <w:r w:rsidRPr="00DC761E">
        <w:rPr>
          <w:b/>
          <w:bCs/>
          <w:sz w:val="24"/>
          <w:szCs w:val="24"/>
        </w:rPr>
        <w:t xml:space="preserve">: </w:t>
      </w:r>
      <w:r w:rsidRPr="00DC761E">
        <w:rPr>
          <w:bCs/>
          <w:sz w:val="24"/>
          <w:szCs w:val="24"/>
        </w:rPr>
        <w:t>“Por unanimidad del H. Concejo Municipal presente,</w:t>
      </w:r>
      <w:r>
        <w:rPr>
          <w:bCs/>
          <w:sz w:val="24"/>
          <w:szCs w:val="24"/>
        </w:rPr>
        <w:t xml:space="preserve"> se acuerda autorizar para Incrementar el Presupuesto de Ingresos y Gastos del Sector Salud</w:t>
      </w:r>
      <w:r w:rsidR="00062320">
        <w:rPr>
          <w:bCs/>
          <w:sz w:val="24"/>
          <w:szCs w:val="24"/>
        </w:rPr>
        <w:t xml:space="preserve"> en M$4.618.-, por aprobación del Programa Apoyo al Desarrollo Bio-Psicosocial en Redes Asistenciales en Convenio con el </w:t>
      </w:r>
      <w:r w:rsidR="00245024">
        <w:rPr>
          <w:bCs/>
          <w:sz w:val="24"/>
          <w:szCs w:val="24"/>
        </w:rPr>
        <w:t>Servicio de Salud Valparaíso San Antonio para el año 2022 en Transferencia 1ra. Remesa.”</w:t>
      </w:r>
    </w:p>
    <w:p w14:paraId="0ABAEDC0" w14:textId="77777777" w:rsidR="002540B0" w:rsidRDefault="002540B0" w:rsidP="001C2E42">
      <w:pPr>
        <w:jc w:val="both"/>
        <w:rPr>
          <w:bCs/>
          <w:sz w:val="24"/>
          <w:szCs w:val="24"/>
        </w:rPr>
      </w:pPr>
    </w:p>
    <w:p w14:paraId="403F93BA" w14:textId="77777777" w:rsidR="002540B0" w:rsidRDefault="002540B0" w:rsidP="001C2E42">
      <w:pPr>
        <w:jc w:val="both"/>
        <w:rPr>
          <w:bCs/>
          <w:sz w:val="24"/>
          <w:szCs w:val="24"/>
        </w:rPr>
      </w:pPr>
      <w:r w:rsidRPr="00DC761E">
        <w:rPr>
          <w:b/>
          <w:bCs/>
          <w:sz w:val="24"/>
          <w:szCs w:val="24"/>
        </w:rPr>
        <w:t>ACUERDO Nº4.7</w:t>
      </w:r>
      <w:r>
        <w:rPr>
          <w:b/>
          <w:bCs/>
          <w:sz w:val="24"/>
          <w:szCs w:val="24"/>
        </w:rPr>
        <w:t>37</w:t>
      </w:r>
      <w:r w:rsidRPr="00DC761E">
        <w:rPr>
          <w:b/>
          <w:bCs/>
          <w:sz w:val="24"/>
          <w:szCs w:val="24"/>
        </w:rPr>
        <w:t xml:space="preserve">: </w:t>
      </w:r>
      <w:r w:rsidRPr="00DC761E">
        <w:rPr>
          <w:bCs/>
          <w:sz w:val="24"/>
          <w:szCs w:val="24"/>
        </w:rPr>
        <w:t>“Por unanimidad del H. Concejo Municipal presente,</w:t>
      </w:r>
      <w:r>
        <w:rPr>
          <w:bCs/>
          <w:sz w:val="24"/>
          <w:szCs w:val="24"/>
        </w:rPr>
        <w:t xml:space="preserve"> se acuerda autorizar para efectuar Traspasos en el Presupuesto de Gastos del Sector Municipal en M$7.650.- en los Subprogramas</w:t>
      </w:r>
      <w:r w:rsidR="00C15283">
        <w:rPr>
          <w:bCs/>
          <w:sz w:val="24"/>
          <w:szCs w:val="24"/>
        </w:rPr>
        <w:t xml:space="preserve"> Fomento Productivo y Oficina Diversidad Funcional.”</w:t>
      </w:r>
    </w:p>
    <w:p w14:paraId="62130A27" w14:textId="77777777" w:rsidR="00C15283" w:rsidRDefault="00C15283" w:rsidP="001C2E42">
      <w:pPr>
        <w:jc w:val="both"/>
        <w:rPr>
          <w:bCs/>
          <w:sz w:val="24"/>
          <w:szCs w:val="24"/>
        </w:rPr>
      </w:pPr>
    </w:p>
    <w:p w14:paraId="0F79743B" w14:textId="77777777" w:rsidR="00C15283" w:rsidRDefault="00C15283" w:rsidP="00C15283">
      <w:pPr>
        <w:jc w:val="both"/>
        <w:rPr>
          <w:sz w:val="24"/>
          <w:szCs w:val="24"/>
        </w:rPr>
      </w:pPr>
      <w:r w:rsidRPr="00DC761E">
        <w:rPr>
          <w:b/>
          <w:bCs/>
          <w:sz w:val="24"/>
          <w:szCs w:val="24"/>
        </w:rPr>
        <w:t>ACUERDO Nº4.7</w:t>
      </w:r>
      <w:r>
        <w:rPr>
          <w:b/>
          <w:bCs/>
          <w:sz w:val="24"/>
          <w:szCs w:val="24"/>
        </w:rPr>
        <w:t>38</w:t>
      </w:r>
      <w:r w:rsidRPr="00DC761E">
        <w:rPr>
          <w:b/>
          <w:bCs/>
          <w:sz w:val="24"/>
          <w:szCs w:val="24"/>
        </w:rPr>
        <w:t xml:space="preserve">: </w:t>
      </w:r>
      <w:r w:rsidRPr="00DC761E">
        <w:rPr>
          <w:bCs/>
          <w:sz w:val="24"/>
          <w:szCs w:val="24"/>
        </w:rPr>
        <w:t>“Por unanimidad del H. Concejo Municipal presente,</w:t>
      </w:r>
      <w:r>
        <w:rPr>
          <w:bCs/>
          <w:sz w:val="24"/>
          <w:szCs w:val="24"/>
        </w:rPr>
        <w:t xml:space="preserve"> se acuerda autorizar para efectuar Traspasos</w:t>
      </w:r>
      <w:r w:rsidR="00743D06">
        <w:rPr>
          <w:bCs/>
          <w:sz w:val="24"/>
          <w:szCs w:val="24"/>
        </w:rPr>
        <w:t xml:space="preserve"> en el Presupuesto de Gastos del Sector Municipal en M$6.600.-, a requerimiento del Departamento de Recursos Humanos</w:t>
      </w:r>
      <w:r w:rsidR="000D38A2">
        <w:rPr>
          <w:bCs/>
          <w:sz w:val="24"/>
          <w:szCs w:val="24"/>
        </w:rPr>
        <w:t xml:space="preserve"> para pago de Finiquito a Funcionario Municipal regido por el Código del Trabajo</w:t>
      </w:r>
      <w:r w:rsidR="00B73195">
        <w:rPr>
          <w:bCs/>
          <w:sz w:val="24"/>
          <w:szCs w:val="24"/>
        </w:rPr>
        <w:t>.”</w:t>
      </w:r>
    </w:p>
    <w:p w14:paraId="416CAACA" w14:textId="77777777" w:rsidR="00BC5069" w:rsidRDefault="00BC5069" w:rsidP="00140DDD">
      <w:pPr>
        <w:jc w:val="center"/>
        <w:rPr>
          <w:sz w:val="24"/>
          <w:szCs w:val="24"/>
        </w:rPr>
      </w:pPr>
    </w:p>
    <w:p w14:paraId="00E0D96F" w14:textId="77777777" w:rsidR="00BC5069" w:rsidRDefault="0066353E" w:rsidP="00F64CD7">
      <w:pPr>
        <w:jc w:val="both"/>
        <w:rPr>
          <w:sz w:val="24"/>
          <w:szCs w:val="24"/>
        </w:rPr>
      </w:pPr>
      <w:r w:rsidRPr="00DC761E">
        <w:rPr>
          <w:b/>
          <w:bCs/>
          <w:sz w:val="24"/>
          <w:szCs w:val="24"/>
        </w:rPr>
        <w:t>ACUERDO Nº4.7</w:t>
      </w:r>
      <w:r>
        <w:rPr>
          <w:b/>
          <w:bCs/>
          <w:sz w:val="24"/>
          <w:szCs w:val="24"/>
        </w:rPr>
        <w:t>3</w:t>
      </w:r>
      <w:r w:rsidR="003D0500">
        <w:rPr>
          <w:b/>
          <w:bCs/>
          <w:sz w:val="24"/>
          <w:szCs w:val="24"/>
        </w:rPr>
        <w:t>9</w:t>
      </w:r>
      <w:r w:rsidRPr="00DC761E">
        <w:rPr>
          <w:b/>
          <w:bCs/>
          <w:sz w:val="24"/>
          <w:szCs w:val="24"/>
        </w:rPr>
        <w:t xml:space="preserve">: </w:t>
      </w:r>
      <w:r w:rsidRPr="00DC761E">
        <w:rPr>
          <w:bCs/>
          <w:sz w:val="24"/>
          <w:szCs w:val="24"/>
        </w:rPr>
        <w:t>“Por unanimidad del H. Concejo Municipal presente,</w:t>
      </w:r>
      <w:r>
        <w:rPr>
          <w:bCs/>
          <w:sz w:val="24"/>
          <w:szCs w:val="24"/>
        </w:rPr>
        <w:t xml:space="preserve"> se acuerda autorizar al Sr. Alcalde para adjudicar y contratar la ejecución del Proyecto </w:t>
      </w:r>
      <w:r w:rsidRPr="00893A07">
        <w:rPr>
          <w:b/>
          <w:bCs/>
          <w:sz w:val="24"/>
          <w:szCs w:val="24"/>
        </w:rPr>
        <w:t>“Mejoramiento de Aceras Avenida Constitución”</w:t>
      </w:r>
      <w:r w:rsidR="007D6DF0">
        <w:rPr>
          <w:bCs/>
          <w:sz w:val="24"/>
          <w:szCs w:val="24"/>
        </w:rPr>
        <w:t xml:space="preserve">, Licitación ID 5300-19-LP22, al oferente </w:t>
      </w:r>
      <w:r w:rsidR="007D6DF0" w:rsidRPr="00893A07">
        <w:rPr>
          <w:b/>
          <w:bCs/>
          <w:sz w:val="24"/>
          <w:szCs w:val="24"/>
        </w:rPr>
        <w:t>ECMOVIAL Limitada</w:t>
      </w:r>
      <w:r w:rsidR="007D6DF0">
        <w:rPr>
          <w:bCs/>
          <w:sz w:val="24"/>
          <w:szCs w:val="24"/>
        </w:rPr>
        <w:t>, R.U.T. N° 76.089.160-6</w:t>
      </w:r>
      <w:r w:rsidR="00FF2220">
        <w:rPr>
          <w:bCs/>
          <w:sz w:val="24"/>
          <w:szCs w:val="24"/>
        </w:rPr>
        <w:t>, que obtuvo puntaje final ponderado de 87,4%, por un monto de $67.959.662.- IVA incluido, en un plazo de 30 días corridos.”</w:t>
      </w:r>
    </w:p>
    <w:p w14:paraId="4D0226D4" w14:textId="77777777" w:rsidR="00BC5069" w:rsidRDefault="00BC5069" w:rsidP="00140DDD">
      <w:pPr>
        <w:jc w:val="center"/>
        <w:rPr>
          <w:sz w:val="24"/>
          <w:szCs w:val="24"/>
        </w:rPr>
      </w:pPr>
    </w:p>
    <w:p w14:paraId="669872FF" w14:textId="77777777" w:rsidR="00BC5069" w:rsidRDefault="00BC5069" w:rsidP="00140DDD">
      <w:pPr>
        <w:jc w:val="center"/>
        <w:rPr>
          <w:sz w:val="24"/>
          <w:szCs w:val="24"/>
        </w:rPr>
      </w:pPr>
    </w:p>
    <w:p w14:paraId="0180A018" w14:textId="77777777" w:rsidR="00BC5069" w:rsidRDefault="00BC5069" w:rsidP="00140DDD">
      <w:pPr>
        <w:jc w:val="center"/>
        <w:rPr>
          <w:sz w:val="24"/>
          <w:szCs w:val="24"/>
        </w:rPr>
      </w:pPr>
    </w:p>
    <w:p w14:paraId="3E8A6B12" w14:textId="77777777" w:rsidR="00865BE0" w:rsidRPr="003B4B14" w:rsidRDefault="00865BE0" w:rsidP="00865BE0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>
        <w:rPr>
          <w:b/>
          <w:color w:val="333399"/>
          <w:sz w:val="24"/>
          <w:szCs w:val="24"/>
        </w:rPr>
        <w:t xml:space="preserve"> 1.320: SESIÓN ORDI</w:t>
      </w:r>
      <w:r w:rsidRPr="001D5B58">
        <w:rPr>
          <w:b/>
          <w:color w:val="333399"/>
          <w:sz w:val="24"/>
          <w:szCs w:val="24"/>
        </w:rPr>
        <w:t xml:space="preserve">NARIA DE FECHA </w:t>
      </w:r>
      <w:r>
        <w:rPr>
          <w:b/>
          <w:color w:val="333399"/>
          <w:sz w:val="24"/>
          <w:szCs w:val="24"/>
        </w:rPr>
        <w:t>JUEVES 16 DE JUNIO DE 2022</w:t>
      </w:r>
      <w:r w:rsidRPr="001D5B58">
        <w:rPr>
          <w:b/>
          <w:color w:val="333399"/>
          <w:sz w:val="24"/>
          <w:szCs w:val="24"/>
        </w:rPr>
        <w:t>.</w:t>
      </w:r>
    </w:p>
    <w:p w14:paraId="5F3A6DC6" w14:textId="77777777" w:rsidR="00BC5069" w:rsidRDefault="00BC5069" w:rsidP="00140DDD">
      <w:pPr>
        <w:jc w:val="center"/>
        <w:rPr>
          <w:sz w:val="24"/>
          <w:szCs w:val="24"/>
        </w:rPr>
      </w:pPr>
    </w:p>
    <w:p w14:paraId="5F92413C" w14:textId="77777777" w:rsidR="002066B4" w:rsidRDefault="002066B4" w:rsidP="002066B4">
      <w:pPr>
        <w:rPr>
          <w:b/>
          <w:bCs/>
          <w:sz w:val="24"/>
          <w:szCs w:val="24"/>
        </w:rPr>
      </w:pPr>
    </w:p>
    <w:p w14:paraId="08DD81C1" w14:textId="77777777" w:rsidR="00BC5069" w:rsidRDefault="002066B4" w:rsidP="0052607E">
      <w:pPr>
        <w:jc w:val="both"/>
        <w:rPr>
          <w:bCs/>
          <w:sz w:val="24"/>
          <w:szCs w:val="24"/>
        </w:rPr>
      </w:pPr>
      <w:r w:rsidRPr="00DC761E">
        <w:rPr>
          <w:b/>
          <w:bCs/>
          <w:sz w:val="24"/>
          <w:szCs w:val="24"/>
        </w:rPr>
        <w:t>ACUERDO Nº4.7</w:t>
      </w:r>
      <w:r>
        <w:rPr>
          <w:b/>
          <w:bCs/>
          <w:sz w:val="24"/>
          <w:szCs w:val="24"/>
        </w:rPr>
        <w:t>40</w:t>
      </w:r>
      <w:r w:rsidRPr="00DC761E">
        <w:rPr>
          <w:b/>
          <w:bCs/>
          <w:sz w:val="24"/>
          <w:szCs w:val="24"/>
        </w:rPr>
        <w:t xml:space="preserve">: </w:t>
      </w:r>
      <w:r w:rsidRPr="00DC761E">
        <w:rPr>
          <w:bCs/>
          <w:sz w:val="24"/>
          <w:szCs w:val="24"/>
        </w:rPr>
        <w:t>“Por unanimidad del H. Concejo Municipal</w:t>
      </w:r>
      <w:r w:rsidR="000F0388">
        <w:rPr>
          <w:bCs/>
          <w:sz w:val="24"/>
          <w:szCs w:val="24"/>
        </w:rPr>
        <w:t>,</w:t>
      </w:r>
      <w:r w:rsidR="002848FA">
        <w:rPr>
          <w:bCs/>
          <w:sz w:val="24"/>
          <w:szCs w:val="24"/>
        </w:rPr>
        <w:t xml:space="preserve"> se acuerda otorgar en Comodato gratuito de conformidad a lo establecido en el Artículo 65 letra f)</w:t>
      </w:r>
      <w:r w:rsidR="006138DE">
        <w:rPr>
          <w:bCs/>
          <w:sz w:val="24"/>
          <w:szCs w:val="24"/>
        </w:rPr>
        <w:t xml:space="preserve"> de la Ley 18.695, el área destinada a Equipamiento de la Villa María Elena, Rol de Avalúo </w:t>
      </w:r>
      <w:r w:rsidR="00734DA5">
        <w:rPr>
          <w:bCs/>
          <w:sz w:val="24"/>
          <w:szCs w:val="24"/>
        </w:rPr>
        <w:t>F</w:t>
      </w:r>
      <w:r w:rsidR="006138DE">
        <w:rPr>
          <w:bCs/>
          <w:sz w:val="24"/>
          <w:szCs w:val="24"/>
        </w:rPr>
        <w:t xml:space="preserve">iscal N° 62-46, </w:t>
      </w:r>
      <w:r w:rsidR="0072548F">
        <w:rPr>
          <w:bCs/>
          <w:sz w:val="24"/>
          <w:szCs w:val="24"/>
        </w:rPr>
        <w:t>en</w:t>
      </w:r>
      <w:r w:rsidR="006138DE">
        <w:rPr>
          <w:bCs/>
          <w:sz w:val="24"/>
          <w:szCs w:val="24"/>
        </w:rPr>
        <w:t xml:space="preserve"> favor de la </w:t>
      </w:r>
      <w:r w:rsidR="006138DE" w:rsidRPr="0052607E">
        <w:rPr>
          <w:b/>
          <w:bCs/>
          <w:sz w:val="24"/>
          <w:szCs w:val="24"/>
        </w:rPr>
        <w:t>JUNTA DE</w:t>
      </w:r>
      <w:r w:rsidR="0052607E" w:rsidRPr="0052607E">
        <w:rPr>
          <w:b/>
          <w:bCs/>
          <w:sz w:val="24"/>
          <w:szCs w:val="24"/>
        </w:rPr>
        <w:t xml:space="preserve"> VECINOS VILLA MARIA ELENA</w:t>
      </w:r>
      <w:r w:rsidR="0052607E">
        <w:rPr>
          <w:bCs/>
          <w:sz w:val="24"/>
          <w:szCs w:val="24"/>
        </w:rPr>
        <w:t>, R.U.T. N°65.176.354-1, por el plazo de 20 años.”</w:t>
      </w:r>
    </w:p>
    <w:p w14:paraId="34C76C41" w14:textId="77777777" w:rsidR="0052607E" w:rsidRDefault="0052607E" w:rsidP="0052607E">
      <w:pPr>
        <w:jc w:val="both"/>
        <w:rPr>
          <w:bCs/>
          <w:sz w:val="24"/>
          <w:szCs w:val="24"/>
        </w:rPr>
      </w:pPr>
    </w:p>
    <w:p w14:paraId="6190DAB8" w14:textId="77777777" w:rsidR="0052607E" w:rsidRDefault="000F0388" w:rsidP="000F0388">
      <w:pPr>
        <w:jc w:val="both"/>
        <w:rPr>
          <w:bCs/>
          <w:sz w:val="24"/>
          <w:szCs w:val="24"/>
        </w:rPr>
      </w:pPr>
      <w:r w:rsidRPr="00DC761E">
        <w:rPr>
          <w:b/>
          <w:bCs/>
          <w:sz w:val="24"/>
          <w:szCs w:val="24"/>
        </w:rPr>
        <w:t>ACUERDO Nº4.7</w:t>
      </w:r>
      <w:r>
        <w:rPr>
          <w:b/>
          <w:bCs/>
          <w:sz w:val="24"/>
          <w:szCs w:val="24"/>
        </w:rPr>
        <w:t>41</w:t>
      </w:r>
      <w:r w:rsidRPr="00DC761E">
        <w:rPr>
          <w:b/>
          <w:bCs/>
          <w:sz w:val="24"/>
          <w:szCs w:val="24"/>
        </w:rPr>
        <w:t xml:space="preserve">: </w:t>
      </w:r>
      <w:r w:rsidRPr="00DC761E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 se acuerda autorizar al Sr. Alcalde para adjudicar y contratar</w:t>
      </w:r>
      <w:r w:rsidR="00272916">
        <w:rPr>
          <w:bCs/>
          <w:sz w:val="24"/>
          <w:szCs w:val="24"/>
        </w:rPr>
        <w:t xml:space="preserve"> la ejecución del servicio de “Provisión, arriendo, implementación, mantenimiento y soporte de programas </w:t>
      </w:r>
      <w:r w:rsidR="004F5C99">
        <w:rPr>
          <w:bCs/>
          <w:sz w:val="24"/>
          <w:szCs w:val="24"/>
        </w:rPr>
        <w:t xml:space="preserve">computacionales </w:t>
      </w:r>
      <w:r w:rsidR="00272916">
        <w:rPr>
          <w:bCs/>
          <w:sz w:val="24"/>
          <w:szCs w:val="24"/>
        </w:rPr>
        <w:t>de gestión para la Ilustre Municipalidad de Casablanca</w:t>
      </w:r>
      <w:r w:rsidR="002A74C6">
        <w:rPr>
          <w:bCs/>
          <w:sz w:val="24"/>
          <w:szCs w:val="24"/>
        </w:rPr>
        <w:t xml:space="preserve">”, Licitación ID 5300-20-LP22, al oferente </w:t>
      </w:r>
      <w:r w:rsidR="002A74C6" w:rsidRPr="00394642">
        <w:rPr>
          <w:b/>
          <w:bCs/>
          <w:sz w:val="24"/>
          <w:szCs w:val="24"/>
        </w:rPr>
        <w:t>Sistema de Gestión Integrada S.A.</w:t>
      </w:r>
      <w:r w:rsidR="002A74C6">
        <w:rPr>
          <w:bCs/>
          <w:sz w:val="24"/>
          <w:szCs w:val="24"/>
        </w:rPr>
        <w:t>, R.U.T. N°</w:t>
      </w:r>
      <w:r w:rsidR="00394642">
        <w:rPr>
          <w:bCs/>
          <w:sz w:val="24"/>
          <w:szCs w:val="24"/>
        </w:rPr>
        <w:t>96.988.980-3, que obtuvo puntaje final ponderado de 89%</w:t>
      </w:r>
      <w:r w:rsidR="00704881">
        <w:rPr>
          <w:bCs/>
          <w:sz w:val="24"/>
          <w:szCs w:val="24"/>
        </w:rPr>
        <w:t>, por un monto de UF 3.380,195 IVA incluido, servicio que se prestará hasta el 31 de diciembre de 2023.”</w:t>
      </w:r>
    </w:p>
    <w:p w14:paraId="0D23AE45" w14:textId="77777777" w:rsidR="0052607E" w:rsidRDefault="0052607E" w:rsidP="0052607E">
      <w:pPr>
        <w:jc w:val="both"/>
        <w:rPr>
          <w:bCs/>
          <w:sz w:val="24"/>
          <w:szCs w:val="24"/>
        </w:rPr>
      </w:pPr>
    </w:p>
    <w:p w14:paraId="2CE15659" w14:textId="77777777" w:rsidR="0052607E" w:rsidRDefault="0052607E" w:rsidP="0052607E">
      <w:pPr>
        <w:jc w:val="both"/>
        <w:rPr>
          <w:bCs/>
          <w:sz w:val="24"/>
          <w:szCs w:val="24"/>
        </w:rPr>
      </w:pPr>
    </w:p>
    <w:p w14:paraId="5BBA6088" w14:textId="77777777" w:rsidR="0041279D" w:rsidRDefault="0041279D" w:rsidP="0052607E">
      <w:pPr>
        <w:jc w:val="both"/>
        <w:rPr>
          <w:bCs/>
          <w:sz w:val="24"/>
          <w:szCs w:val="24"/>
        </w:rPr>
      </w:pPr>
    </w:p>
    <w:p w14:paraId="18163732" w14:textId="77777777" w:rsidR="00B85DD4" w:rsidRPr="003B4B14" w:rsidRDefault="00B85DD4" w:rsidP="00B85DD4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>
        <w:rPr>
          <w:b/>
          <w:color w:val="333399"/>
          <w:sz w:val="24"/>
          <w:szCs w:val="24"/>
        </w:rPr>
        <w:t xml:space="preserve"> 1.321: SESIÓN EXTRAORDI</w:t>
      </w:r>
      <w:r w:rsidRPr="001D5B58">
        <w:rPr>
          <w:b/>
          <w:color w:val="333399"/>
          <w:sz w:val="24"/>
          <w:szCs w:val="24"/>
        </w:rPr>
        <w:t xml:space="preserve">NARIA DE FECHA </w:t>
      </w:r>
      <w:r>
        <w:rPr>
          <w:b/>
          <w:color w:val="333399"/>
          <w:sz w:val="24"/>
          <w:szCs w:val="24"/>
        </w:rPr>
        <w:t>JUEVES 23 DE JUNIO DE 2022</w:t>
      </w:r>
      <w:r w:rsidRPr="001D5B58">
        <w:rPr>
          <w:b/>
          <w:color w:val="333399"/>
          <w:sz w:val="24"/>
          <w:szCs w:val="24"/>
        </w:rPr>
        <w:t>.</w:t>
      </w:r>
    </w:p>
    <w:p w14:paraId="27504152" w14:textId="77777777" w:rsidR="0052607E" w:rsidRDefault="0052607E" w:rsidP="0052607E">
      <w:pPr>
        <w:jc w:val="both"/>
        <w:rPr>
          <w:sz w:val="24"/>
          <w:szCs w:val="24"/>
        </w:rPr>
      </w:pPr>
    </w:p>
    <w:p w14:paraId="4CE6BD8E" w14:textId="77777777" w:rsidR="00B85DD4" w:rsidRDefault="00B85DD4" w:rsidP="0052607E">
      <w:pPr>
        <w:jc w:val="both"/>
        <w:rPr>
          <w:sz w:val="24"/>
          <w:szCs w:val="24"/>
        </w:rPr>
      </w:pPr>
    </w:p>
    <w:p w14:paraId="4B02D776" w14:textId="77777777" w:rsidR="005D543A" w:rsidRDefault="00B85DD4" w:rsidP="00B85DD4">
      <w:pPr>
        <w:jc w:val="both"/>
        <w:rPr>
          <w:bCs/>
          <w:sz w:val="24"/>
          <w:szCs w:val="24"/>
        </w:rPr>
      </w:pPr>
      <w:r w:rsidRPr="00DC761E">
        <w:rPr>
          <w:b/>
          <w:bCs/>
          <w:sz w:val="24"/>
          <w:szCs w:val="24"/>
        </w:rPr>
        <w:t>ACUERDO Nº4.7</w:t>
      </w:r>
      <w:r>
        <w:rPr>
          <w:b/>
          <w:bCs/>
          <w:sz w:val="24"/>
          <w:szCs w:val="24"/>
        </w:rPr>
        <w:t>42</w:t>
      </w:r>
      <w:r w:rsidRPr="00DC761E">
        <w:rPr>
          <w:b/>
          <w:bCs/>
          <w:sz w:val="24"/>
          <w:szCs w:val="24"/>
        </w:rPr>
        <w:t xml:space="preserve">: </w:t>
      </w:r>
      <w:r w:rsidRPr="00DC761E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 se acuerda autorizar</w:t>
      </w:r>
      <w:r w:rsidR="0014405B">
        <w:rPr>
          <w:bCs/>
          <w:sz w:val="24"/>
          <w:szCs w:val="24"/>
        </w:rPr>
        <w:t xml:space="preserve"> para efectuar Traspasos en el Presupuesto de Gastos del Sector Municipal en M$60.000.- a requerimiento de las Unidades Municipales.</w:t>
      </w:r>
      <w:r w:rsidR="005D543A">
        <w:rPr>
          <w:bCs/>
          <w:sz w:val="24"/>
          <w:szCs w:val="24"/>
        </w:rPr>
        <w:t>”</w:t>
      </w:r>
    </w:p>
    <w:p w14:paraId="4710B2C4" w14:textId="77777777" w:rsidR="005D543A" w:rsidRDefault="005D543A" w:rsidP="00B85DD4">
      <w:pPr>
        <w:jc w:val="both"/>
        <w:rPr>
          <w:bCs/>
          <w:sz w:val="24"/>
          <w:szCs w:val="24"/>
        </w:rPr>
      </w:pPr>
    </w:p>
    <w:p w14:paraId="66A6EE6E" w14:textId="77777777" w:rsidR="005D543A" w:rsidRPr="000763DB" w:rsidRDefault="000763DB" w:rsidP="00B85DD4">
      <w:pPr>
        <w:jc w:val="both"/>
        <w:rPr>
          <w:bCs/>
          <w:sz w:val="24"/>
          <w:szCs w:val="24"/>
        </w:rPr>
      </w:pPr>
      <w:r w:rsidRPr="00DC761E">
        <w:rPr>
          <w:b/>
          <w:bCs/>
          <w:sz w:val="24"/>
          <w:szCs w:val="24"/>
        </w:rPr>
        <w:t>ACUERDO Nº4.7</w:t>
      </w:r>
      <w:r>
        <w:rPr>
          <w:b/>
          <w:bCs/>
          <w:sz w:val="24"/>
          <w:szCs w:val="24"/>
        </w:rPr>
        <w:t>43</w:t>
      </w:r>
      <w:r w:rsidRPr="00DC761E">
        <w:rPr>
          <w:b/>
          <w:bCs/>
          <w:sz w:val="24"/>
          <w:szCs w:val="24"/>
        </w:rPr>
        <w:t xml:space="preserve">: </w:t>
      </w:r>
      <w:r w:rsidRPr="00DC761E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 xml:space="preserve">, se </w:t>
      </w:r>
      <w:r w:rsidRPr="000763DB">
        <w:rPr>
          <w:rFonts w:eastAsia="Calibri"/>
          <w:sz w:val="24"/>
          <w:szCs w:val="24"/>
          <w:lang w:eastAsia="en-US"/>
        </w:rPr>
        <w:t>acuerda de conformidad a lo dispuesto en el Artículo 35 del DFL N° 2 de 2017, del Ministerio Secretaría General de la Presidencia, que fija el texto refundido, coordinado y sistematizado de la Ley N° 18.700, sobre Votaciones Populares y Escrutinios, aprobar la propuesta de espacios para propaganda electoral, Plebiscito Nacional Constitucional 2022, contenida en Formulario N° 100 que se ha tenido a la vista.</w:t>
      </w:r>
      <w:r w:rsidR="00360016">
        <w:rPr>
          <w:rFonts w:eastAsia="Calibri"/>
          <w:sz w:val="24"/>
          <w:szCs w:val="24"/>
          <w:lang w:eastAsia="en-US"/>
        </w:rPr>
        <w:t xml:space="preserve"> Y s</w:t>
      </w:r>
      <w:r w:rsidR="00650B5F">
        <w:rPr>
          <w:rFonts w:eastAsia="Calibri"/>
          <w:sz w:val="24"/>
          <w:szCs w:val="24"/>
          <w:lang w:eastAsia="en-US"/>
        </w:rPr>
        <w:t>e agrega a solicitud del Concejo</w:t>
      </w:r>
      <w:r w:rsidR="00D7753B">
        <w:rPr>
          <w:rFonts w:eastAsia="Calibri"/>
          <w:sz w:val="24"/>
          <w:szCs w:val="24"/>
          <w:lang w:eastAsia="en-US"/>
        </w:rPr>
        <w:t xml:space="preserve"> Municipal</w:t>
      </w:r>
      <w:r w:rsidR="00650B5F">
        <w:rPr>
          <w:rFonts w:eastAsia="Calibri"/>
          <w:sz w:val="24"/>
          <w:szCs w:val="24"/>
          <w:lang w:eastAsia="en-US"/>
        </w:rPr>
        <w:t>, la Plaza de Armas de Casablanca</w:t>
      </w:r>
      <w:r w:rsidR="00360016">
        <w:rPr>
          <w:rFonts w:eastAsia="Calibri"/>
          <w:sz w:val="24"/>
          <w:szCs w:val="24"/>
          <w:lang w:eastAsia="en-US"/>
        </w:rPr>
        <w:t xml:space="preserve"> </w:t>
      </w:r>
      <w:r w:rsidR="00323A39">
        <w:rPr>
          <w:rFonts w:eastAsia="Calibri"/>
          <w:sz w:val="24"/>
          <w:szCs w:val="24"/>
          <w:lang w:eastAsia="en-US"/>
        </w:rPr>
        <w:t>“</w:t>
      </w:r>
      <w:r w:rsidR="00360016">
        <w:rPr>
          <w:rFonts w:eastAsia="Calibri"/>
          <w:sz w:val="24"/>
          <w:szCs w:val="24"/>
          <w:lang w:eastAsia="en-US"/>
        </w:rPr>
        <w:t>Julio Montt Salamanca</w:t>
      </w:r>
      <w:r w:rsidR="00323A39">
        <w:rPr>
          <w:rFonts w:eastAsia="Calibri"/>
          <w:sz w:val="24"/>
          <w:szCs w:val="24"/>
          <w:lang w:eastAsia="en-US"/>
        </w:rPr>
        <w:t>”</w:t>
      </w:r>
      <w:r w:rsidR="00650B5F">
        <w:rPr>
          <w:rFonts w:eastAsia="Calibri"/>
          <w:sz w:val="24"/>
          <w:szCs w:val="24"/>
          <w:lang w:eastAsia="en-US"/>
        </w:rPr>
        <w:t xml:space="preserve"> y al mismo tiempo, se deja constancia de la prohibición de instalar propaganda electoral en árboles y en postes.</w:t>
      </w:r>
      <w:r w:rsidRPr="000763DB">
        <w:rPr>
          <w:rFonts w:eastAsia="Calibri"/>
          <w:sz w:val="24"/>
          <w:szCs w:val="24"/>
          <w:lang w:eastAsia="en-US"/>
        </w:rPr>
        <w:t>”</w:t>
      </w:r>
    </w:p>
    <w:p w14:paraId="2D15DB03" w14:textId="77777777" w:rsidR="00B85DD4" w:rsidRDefault="0014405B" w:rsidP="00B85DD4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</w:t>
      </w:r>
    </w:p>
    <w:p w14:paraId="3A7FCEE4" w14:textId="77777777" w:rsidR="00AF200A" w:rsidRDefault="00AF200A" w:rsidP="00AF200A">
      <w:pPr>
        <w:jc w:val="both"/>
        <w:rPr>
          <w:bCs/>
          <w:sz w:val="24"/>
          <w:szCs w:val="24"/>
        </w:rPr>
      </w:pPr>
      <w:r w:rsidRPr="00DC761E">
        <w:rPr>
          <w:b/>
          <w:bCs/>
          <w:sz w:val="24"/>
          <w:szCs w:val="24"/>
        </w:rPr>
        <w:t>ACUERDO Nº4.7</w:t>
      </w:r>
      <w:r>
        <w:rPr>
          <w:b/>
          <w:bCs/>
          <w:sz w:val="24"/>
          <w:szCs w:val="24"/>
        </w:rPr>
        <w:t>4</w:t>
      </w:r>
      <w:r w:rsidR="00CE2AB8">
        <w:rPr>
          <w:b/>
          <w:bCs/>
          <w:sz w:val="24"/>
          <w:szCs w:val="24"/>
        </w:rPr>
        <w:t>4</w:t>
      </w:r>
      <w:r w:rsidRPr="00DC761E">
        <w:rPr>
          <w:b/>
          <w:bCs/>
          <w:sz w:val="24"/>
          <w:szCs w:val="24"/>
        </w:rPr>
        <w:t xml:space="preserve">: </w:t>
      </w:r>
      <w:r w:rsidRPr="00DC761E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</w:t>
      </w:r>
      <w:r w:rsidR="00B542E2">
        <w:rPr>
          <w:bCs/>
          <w:sz w:val="24"/>
          <w:szCs w:val="24"/>
        </w:rPr>
        <w:t xml:space="preserve"> se acuerda dar inicio al proceso de respuesta a observaciones recibidas para la </w:t>
      </w:r>
      <w:r w:rsidR="00B542E2" w:rsidRPr="00E32E31">
        <w:rPr>
          <w:b/>
          <w:bCs/>
          <w:sz w:val="24"/>
          <w:szCs w:val="24"/>
        </w:rPr>
        <w:t>“Propuesta de Enmienda N°01 al Plan Regulador Comunal de Casablanca”</w:t>
      </w:r>
      <w:r w:rsidR="00B542E2">
        <w:rPr>
          <w:bCs/>
          <w:sz w:val="24"/>
          <w:szCs w:val="24"/>
        </w:rPr>
        <w:t>,</w:t>
      </w:r>
      <w:r w:rsidR="00791D3C">
        <w:rPr>
          <w:bCs/>
          <w:sz w:val="24"/>
          <w:szCs w:val="24"/>
        </w:rPr>
        <w:t xml:space="preserve"> en los términos establecidos en los Artículos 45 de la Ley General de Urbanismo y Construcciones y 2.1.13 de su Ordenanza General, para </w:t>
      </w:r>
      <w:r w:rsidR="00983C47">
        <w:rPr>
          <w:bCs/>
          <w:sz w:val="24"/>
          <w:szCs w:val="24"/>
        </w:rPr>
        <w:t>la modificación de la Altura Máxima de Edificación de las zonas ZED y ZHM-4 de la localidad de Casablanca.”</w:t>
      </w:r>
    </w:p>
    <w:p w14:paraId="5430E1A2" w14:textId="77777777" w:rsidR="00E32E31" w:rsidRDefault="00E32E31" w:rsidP="00AF200A">
      <w:pPr>
        <w:jc w:val="both"/>
        <w:rPr>
          <w:bCs/>
          <w:sz w:val="24"/>
          <w:szCs w:val="24"/>
        </w:rPr>
      </w:pPr>
    </w:p>
    <w:p w14:paraId="724CF7C3" w14:textId="176BDF31" w:rsidR="00E32E31" w:rsidRDefault="00E32E31" w:rsidP="00AF200A">
      <w:pPr>
        <w:jc w:val="both"/>
        <w:rPr>
          <w:bCs/>
          <w:sz w:val="24"/>
          <w:szCs w:val="24"/>
        </w:rPr>
      </w:pPr>
    </w:p>
    <w:p w14:paraId="205E1420" w14:textId="77777777" w:rsidR="004F4E9A" w:rsidRDefault="004F4E9A" w:rsidP="00AF200A">
      <w:pPr>
        <w:jc w:val="both"/>
        <w:rPr>
          <w:bCs/>
          <w:sz w:val="24"/>
          <w:szCs w:val="24"/>
        </w:rPr>
      </w:pPr>
    </w:p>
    <w:p w14:paraId="5F3399B4" w14:textId="77777777" w:rsidR="004F4E9A" w:rsidRDefault="004F4E9A" w:rsidP="00AF200A">
      <w:pPr>
        <w:jc w:val="both"/>
        <w:rPr>
          <w:bCs/>
          <w:sz w:val="24"/>
          <w:szCs w:val="24"/>
        </w:rPr>
      </w:pPr>
    </w:p>
    <w:p w14:paraId="687FCAAE" w14:textId="21859A56" w:rsidR="004F4E9A" w:rsidRPr="004A60B5" w:rsidRDefault="004F4E9A" w:rsidP="004F4E9A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>
        <w:rPr>
          <w:b/>
          <w:color w:val="333399"/>
          <w:sz w:val="24"/>
          <w:szCs w:val="24"/>
        </w:rPr>
        <w:t xml:space="preserve"> 1.322: SESIÓN ORDI</w:t>
      </w:r>
      <w:r w:rsidRPr="001D5B58">
        <w:rPr>
          <w:b/>
          <w:color w:val="333399"/>
          <w:sz w:val="24"/>
          <w:szCs w:val="24"/>
        </w:rPr>
        <w:t xml:space="preserve">NARIA DE FECHA </w:t>
      </w:r>
      <w:r>
        <w:rPr>
          <w:b/>
          <w:color w:val="333399"/>
          <w:sz w:val="24"/>
          <w:szCs w:val="24"/>
        </w:rPr>
        <w:t>JUEVES 7 DE JULIO DE 2022</w:t>
      </w:r>
      <w:r w:rsidRPr="001D5B58">
        <w:rPr>
          <w:b/>
          <w:color w:val="333399"/>
          <w:sz w:val="24"/>
          <w:szCs w:val="24"/>
        </w:rPr>
        <w:t>.</w:t>
      </w:r>
    </w:p>
    <w:p w14:paraId="1D7E9529" w14:textId="77777777" w:rsidR="004A60B5" w:rsidRPr="003B4B14" w:rsidRDefault="004A60B5" w:rsidP="004A60B5">
      <w:pPr>
        <w:jc w:val="both"/>
        <w:rPr>
          <w:color w:val="333399"/>
          <w:sz w:val="24"/>
          <w:szCs w:val="24"/>
        </w:rPr>
      </w:pPr>
    </w:p>
    <w:p w14:paraId="0D17408D" w14:textId="77777777" w:rsidR="004A60B5" w:rsidRDefault="004A60B5" w:rsidP="00AF200A">
      <w:pPr>
        <w:jc w:val="both"/>
        <w:rPr>
          <w:b/>
          <w:bCs/>
          <w:sz w:val="24"/>
          <w:szCs w:val="24"/>
        </w:rPr>
      </w:pPr>
    </w:p>
    <w:p w14:paraId="0DC9F3F8" w14:textId="3140D568" w:rsidR="00E32E31" w:rsidRDefault="004A60B5" w:rsidP="00AF200A">
      <w:pPr>
        <w:jc w:val="both"/>
        <w:rPr>
          <w:bCs/>
          <w:sz w:val="24"/>
          <w:szCs w:val="24"/>
        </w:rPr>
      </w:pPr>
      <w:r w:rsidRPr="00DC761E">
        <w:rPr>
          <w:b/>
          <w:bCs/>
          <w:sz w:val="24"/>
          <w:szCs w:val="24"/>
        </w:rPr>
        <w:t>ACUERDO Nº4.7</w:t>
      </w:r>
      <w:r>
        <w:rPr>
          <w:b/>
          <w:bCs/>
          <w:sz w:val="24"/>
          <w:szCs w:val="24"/>
        </w:rPr>
        <w:t>45</w:t>
      </w:r>
      <w:r w:rsidRPr="00DC761E">
        <w:rPr>
          <w:b/>
          <w:bCs/>
          <w:sz w:val="24"/>
          <w:szCs w:val="24"/>
        </w:rPr>
        <w:t xml:space="preserve">: </w:t>
      </w:r>
      <w:r w:rsidRPr="00DC761E">
        <w:rPr>
          <w:bCs/>
          <w:sz w:val="24"/>
          <w:szCs w:val="24"/>
        </w:rPr>
        <w:t>“</w:t>
      </w:r>
      <w:r>
        <w:rPr>
          <w:bCs/>
          <w:sz w:val="24"/>
          <w:szCs w:val="24"/>
        </w:rPr>
        <w:t xml:space="preserve">Por unanimidad del H. Concejo Municipal, se acuerda aprobar los costos de </w:t>
      </w:r>
      <w:r w:rsidR="00226651">
        <w:rPr>
          <w:bCs/>
          <w:sz w:val="24"/>
          <w:szCs w:val="24"/>
        </w:rPr>
        <w:t xml:space="preserve">mantención y operación del Proyecto Circular 33, “Adquisición de Móvil Veterinario para la Comuna de Casablanca”, </w:t>
      </w:r>
      <w:r w:rsidR="00A940B6">
        <w:rPr>
          <w:bCs/>
          <w:sz w:val="24"/>
          <w:szCs w:val="24"/>
        </w:rPr>
        <w:t>Código ID: 40044478, una vez que este sea ejecutado</w:t>
      </w:r>
      <w:r w:rsidR="006904F4">
        <w:rPr>
          <w:bCs/>
          <w:sz w:val="24"/>
          <w:szCs w:val="24"/>
        </w:rPr>
        <w:t>,</w:t>
      </w:r>
      <w:r w:rsidR="00D97948">
        <w:rPr>
          <w:bCs/>
          <w:sz w:val="24"/>
          <w:szCs w:val="24"/>
        </w:rPr>
        <w:t xml:space="preserve"> con los costos anuales de operación y mantención que se indican de $33.205.000.-.”</w:t>
      </w:r>
      <w:r w:rsidR="00226651">
        <w:rPr>
          <w:bCs/>
          <w:sz w:val="24"/>
          <w:szCs w:val="24"/>
        </w:rPr>
        <w:t xml:space="preserve"> </w:t>
      </w:r>
    </w:p>
    <w:p w14:paraId="04EAAAE1" w14:textId="77777777" w:rsidR="004A60B5" w:rsidRDefault="004A60B5" w:rsidP="00AF200A">
      <w:pPr>
        <w:jc w:val="both"/>
        <w:rPr>
          <w:bCs/>
          <w:sz w:val="24"/>
          <w:szCs w:val="24"/>
        </w:rPr>
      </w:pPr>
    </w:p>
    <w:p w14:paraId="034C2AD8" w14:textId="441F96A1" w:rsidR="00D2574A" w:rsidRDefault="006904F4" w:rsidP="00AF200A">
      <w:pPr>
        <w:jc w:val="both"/>
        <w:rPr>
          <w:bCs/>
          <w:sz w:val="24"/>
          <w:szCs w:val="24"/>
        </w:rPr>
      </w:pPr>
      <w:r w:rsidRPr="00DC761E">
        <w:rPr>
          <w:b/>
          <w:bCs/>
          <w:sz w:val="24"/>
          <w:szCs w:val="24"/>
        </w:rPr>
        <w:t>ACUERDO Nº4.7</w:t>
      </w:r>
      <w:r>
        <w:rPr>
          <w:b/>
          <w:bCs/>
          <w:sz w:val="24"/>
          <w:szCs w:val="24"/>
        </w:rPr>
        <w:t>46</w:t>
      </w:r>
      <w:r w:rsidRPr="00DC761E">
        <w:rPr>
          <w:b/>
          <w:bCs/>
          <w:sz w:val="24"/>
          <w:szCs w:val="24"/>
        </w:rPr>
        <w:t xml:space="preserve">: </w:t>
      </w:r>
      <w:r w:rsidRPr="00DC761E">
        <w:rPr>
          <w:bCs/>
          <w:sz w:val="24"/>
          <w:szCs w:val="24"/>
        </w:rPr>
        <w:t>“</w:t>
      </w:r>
      <w:r>
        <w:rPr>
          <w:bCs/>
          <w:sz w:val="24"/>
          <w:szCs w:val="24"/>
        </w:rPr>
        <w:t xml:space="preserve">Por unanimidad del H. Concejo Municipal, se acuerda autorizar </w:t>
      </w:r>
      <w:r w:rsidR="009A70E8">
        <w:rPr>
          <w:bCs/>
          <w:sz w:val="24"/>
          <w:szCs w:val="24"/>
        </w:rPr>
        <w:t xml:space="preserve">la renovación de Patentes de Alcoholes año 2022, período comprendido entre el 1° de julio de 2022 y el </w:t>
      </w:r>
      <w:r w:rsidR="00725B79">
        <w:rPr>
          <w:bCs/>
          <w:sz w:val="24"/>
          <w:szCs w:val="24"/>
        </w:rPr>
        <w:t xml:space="preserve">30 de junio 2023, previa presentación de los documentos necesarios para su renovación: 1.- Certificado de </w:t>
      </w:r>
      <w:r w:rsidR="00D2574A">
        <w:rPr>
          <w:bCs/>
          <w:sz w:val="24"/>
          <w:szCs w:val="24"/>
        </w:rPr>
        <w:t>A</w:t>
      </w:r>
      <w:r w:rsidR="00725B79">
        <w:rPr>
          <w:bCs/>
          <w:sz w:val="24"/>
          <w:szCs w:val="24"/>
        </w:rPr>
        <w:t>ntecedentes, 2.- Declaración Jurada Notarial</w:t>
      </w:r>
      <w:r w:rsidR="00D2574A">
        <w:rPr>
          <w:bCs/>
          <w:sz w:val="24"/>
          <w:szCs w:val="24"/>
        </w:rPr>
        <w:t xml:space="preserve"> Art. 4° Ley 19.925.”</w:t>
      </w:r>
    </w:p>
    <w:p w14:paraId="53B9F304" w14:textId="77777777" w:rsidR="00D2574A" w:rsidRDefault="00D2574A" w:rsidP="00AF200A">
      <w:pPr>
        <w:jc w:val="both"/>
        <w:rPr>
          <w:bCs/>
          <w:sz w:val="24"/>
          <w:szCs w:val="24"/>
        </w:rPr>
      </w:pPr>
    </w:p>
    <w:p w14:paraId="17A13BF3" w14:textId="731CAF6E" w:rsidR="00E32E31" w:rsidRDefault="00D2574A" w:rsidP="00AF200A">
      <w:pPr>
        <w:jc w:val="both"/>
        <w:rPr>
          <w:sz w:val="24"/>
          <w:szCs w:val="24"/>
        </w:rPr>
      </w:pPr>
      <w:r w:rsidRPr="00DC761E">
        <w:rPr>
          <w:b/>
          <w:bCs/>
          <w:sz w:val="24"/>
          <w:szCs w:val="24"/>
        </w:rPr>
        <w:t>ACUERDO Nº4.7</w:t>
      </w:r>
      <w:r>
        <w:rPr>
          <w:b/>
          <w:bCs/>
          <w:sz w:val="24"/>
          <w:szCs w:val="24"/>
        </w:rPr>
        <w:t>47</w:t>
      </w:r>
      <w:r w:rsidRPr="00DC761E">
        <w:rPr>
          <w:b/>
          <w:bCs/>
          <w:sz w:val="24"/>
          <w:szCs w:val="24"/>
        </w:rPr>
        <w:t xml:space="preserve">: </w:t>
      </w:r>
      <w:r w:rsidRPr="00DC761E">
        <w:rPr>
          <w:bCs/>
          <w:sz w:val="24"/>
          <w:szCs w:val="24"/>
        </w:rPr>
        <w:t>“</w:t>
      </w:r>
      <w:r>
        <w:rPr>
          <w:bCs/>
          <w:sz w:val="24"/>
          <w:szCs w:val="24"/>
        </w:rPr>
        <w:t>Por unanimidad del H. Concejo Municipal,</w:t>
      </w:r>
      <w:r w:rsidR="005F1A93">
        <w:rPr>
          <w:bCs/>
          <w:sz w:val="24"/>
          <w:szCs w:val="24"/>
        </w:rPr>
        <w:t xml:space="preserve"> se acuerda modificar las funciones específicas de los honorarios a suma alzada autorizadas mediante Acuerdo N° 4597 de Sesión Ordinaria N° 1.297 de fecha 15 de diciembre de </w:t>
      </w:r>
      <w:r w:rsidR="007413B6">
        <w:rPr>
          <w:bCs/>
          <w:sz w:val="24"/>
          <w:szCs w:val="24"/>
        </w:rPr>
        <w:t>2021, quedando con el siguiente texto: “FUNCIONES ESPECIFICAS: Contr</w:t>
      </w:r>
      <w:r w:rsidR="00560296">
        <w:rPr>
          <w:bCs/>
          <w:sz w:val="24"/>
          <w:szCs w:val="24"/>
        </w:rPr>
        <w:t>a</w:t>
      </w:r>
      <w:r w:rsidR="007413B6">
        <w:rPr>
          <w:bCs/>
          <w:sz w:val="24"/>
          <w:szCs w:val="24"/>
        </w:rPr>
        <w:t>tar los servicios de profesionales o expertos municip</w:t>
      </w:r>
      <w:r w:rsidR="00560296">
        <w:rPr>
          <w:bCs/>
          <w:sz w:val="24"/>
          <w:szCs w:val="24"/>
        </w:rPr>
        <w:t>a</w:t>
      </w:r>
      <w:r w:rsidR="007413B6">
        <w:rPr>
          <w:bCs/>
          <w:sz w:val="24"/>
          <w:szCs w:val="24"/>
        </w:rPr>
        <w:t>les</w:t>
      </w:r>
      <w:r w:rsidR="00560296">
        <w:rPr>
          <w:bCs/>
          <w:sz w:val="24"/>
          <w:szCs w:val="24"/>
        </w:rPr>
        <w:t xml:space="preserve"> en temas de administración interna; de sistemas presupuestarios, financieros, tributarios, jurídicos</w:t>
      </w:r>
      <w:r w:rsidR="0039020A">
        <w:rPr>
          <w:bCs/>
          <w:sz w:val="24"/>
          <w:szCs w:val="24"/>
        </w:rPr>
        <w:t xml:space="preserve"> de carácter específico en ciertas materias y de control interno; todos ellos destinados a mejorar la normativa interna, la tramitación de causas y/o la capacitación</w:t>
      </w:r>
      <w:r w:rsidR="005D2A9E">
        <w:rPr>
          <w:bCs/>
          <w:sz w:val="24"/>
          <w:szCs w:val="24"/>
        </w:rPr>
        <w:t xml:space="preserve"> al personal </w:t>
      </w:r>
      <w:r w:rsidR="008D1F61">
        <w:rPr>
          <w:bCs/>
          <w:sz w:val="24"/>
          <w:szCs w:val="24"/>
        </w:rPr>
        <w:t>sobre estos temas”. “FUNCIONES ESPECIFICAS</w:t>
      </w:r>
      <w:r w:rsidR="00FA3FD5">
        <w:rPr>
          <w:bCs/>
          <w:sz w:val="24"/>
          <w:szCs w:val="24"/>
        </w:rPr>
        <w:t>: Contr</w:t>
      </w:r>
      <w:r w:rsidR="00D41EA4">
        <w:rPr>
          <w:bCs/>
          <w:sz w:val="24"/>
          <w:szCs w:val="24"/>
        </w:rPr>
        <w:t>a</w:t>
      </w:r>
      <w:r w:rsidR="00FA3FD5">
        <w:rPr>
          <w:bCs/>
          <w:sz w:val="24"/>
          <w:szCs w:val="24"/>
        </w:rPr>
        <w:t>tar los servicios de arquitectos, ingenieros u otros profesionales o expertos en la elaboración de: estudio</w:t>
      </w:r>
      <w:r w:rsidR="00BF7EFD">
        <w:rPr>
          <w:bCs/>
          <w:sz w:val="24"/>
          <w:szCs w:val="24"/>
        </w:rPr>
        <w:t>s</w:t>
      </w:r>
      <w:r w:rsidR="00FA3FD5">
        <w:rPr>
          <w:bCs/>
          <w:sz w:val="24"/>
          <w:szCs w:val="24"/>
        </w:rPr>
        <w:t xml:space="preserve"> de título, estratigrafía</w:t>
      </w:r>
      <w:r w:rsidR="00C0387A">
        <w:rPr>
          <w:bCs/>
          <w:sz w:val="24"/>
          <w:szCs w:val="24"/>
        </w:rPr>
        <w:t>s</w:t>
      </w:r>
      <w:r w:rsidR="00BF7EFD">
        <w:rPr>
          <w:bCs/>
          <w:sz w:val="24"/>
          <w:szCs w:val="24"/>
        </w:rPr>
        <w:t>, mecánica de suelos, análisis estadístico, programas</w:t>
      </w:r>
      <w:r w:rsidR="00FF03C7">
        <w:rPr>
          <w:bCs/>
          <w:sz w:val="24"/>
          <w:szCs w:val="24"/>
        </w:rPr>
        <w:t>, estadísticas o proyectos de inversión para postularlos a las distintas entidades</w:t>
      </w:r>
      <w:r w:rsidR="003341A3">
        <w:rPr>
          <w:bCs/>
          <w:sz w:val="24"/>
          <w:szCs w:val="24"/>
        </w:rPr>
        <w:t xml:space="preserve"> o fondos públicos, tales como el FNDR, FRIL, PMB, PMU, fondos sectoriales, entre otros. También </w:t>
      </w:r>
      <w:r w:rsidR="005D1B44">
        <w:rPr>
          <w:bCs/>
          <w:sz w:val="24"/>
          <w:szCs w:val="24"/>
        </w:rPr>
        <w:t>la contratación de servicios de asistentes sociales u otros profesionales especializados para desarrollar iniciativas y/o proyectos que propendan a apoyar en las funciones de desarrollo social y comunitario y fomento productivo</w:t>
      </w:r>
      <w:r w:rsidR="00D41EA4">
        <w:rPr>
          <w:bCs/>
          <w:sz w:val="24"/>
          <w:szCs w:val="24"/>
        </w:rPr>
        <w:t>”</w:t>
      </w:r>
      <w:r w:rsidR="005D1B44">
        <w:rPr>
          <w:bCs/>
          <w:sz w:val="24"/>
          <w:szCs w:val="24"/>
        </w:rPr>
        <w:t>.”</w:t>
      </w:r>
      <w:r w:rsidR="008D1F61">
        <w:rPr>
          <w:bCs/>
          <w:sz w:val="24"/>
          <w:szCs w:val="24"/>
        </w:rPr>
        <w:t xml:space="preserve"> </w:t>
      </w:r>
    </w:p>
    <w:p w14:paraId="680C7DCD" w14:textId="42430B6C" w:rsidR="006904F4" w:rsidRDefault="006904F4" w:rsidP="00AF200A">
      <w:pPr>
        <w:jc w:val="both"/>
        <w:rPr>
          <w:sz w:val="24"/>
          <w:szCs w:val="24"/>
        </w:rPr>
      </w:pPr>
    </w:p>
    <w:p w14:paraId="0A38BD98" w14:textId="77777777" w:rsidR="008246F7" w:rsidRPr="008246F7" w:rsidRDefault="008246F7" w:rsidP="008246F7">
      <w:pPr>
        <w:spacing w:after="240"/>
        <w:jc w:val="both"/>
        <w:rPr>
          <w:sz w:val="24"/>
          <w:szCs w:val="24"/>
          <w:lang w:val="es-CL" w:eastAsia="es-CL"/>
        </w:rPr>
      </w:pPr>
      <w:bookmarkStart w:id="9" w:name="_Hlk108692123"/>
      <w:r w:rsidRPr="008246F7">
        <w:rPr>
          <w:b/>
          <w:bCs/>
          <w:sz w:val="24"/>
          <w:szCs w:val="24"/>
          <w:lang w:val="es-CL" w:eastAsia="es-CL"/>
        </w:rPr>
        <w:t>ACUERDO N° 4.748:</w:t>
      </w:r>
      <w:r w:rsidRPr="008246F7">
        <w:rPr>
          <w:sz w:val="24"/>
          <w:szCs w:val="24"/>
          <w:lang w:val="es-CL" w:eastAsia="es-CL"/>
        </w:rPr>
        <w:t xml:space="preserve"> “Por la mayoría del H. Concejo Municipal, </w:t>
      </w:r>
      <w:bookmarkEnd w:id="9"/>
      <w:r w:rsidRPr="008246F7">
        <w:rPr>
          <w:sz w:val="24"/>
          <w:szCs w:val="24"/>
          <w:lang w:val="es-CL" w:eastAsia="es-CL"/>
        </w:rPr>
        <w:t xml:space="preserve">se acuerda que el </w:t>
      </w:r>
      <w:r w:rsidRPr="008246F7">
        <w:rPr>
          <w:b/>
          <w:bCs/>
          <w:sz w:val="24"/>
          <w:szCs w:val="24"/>
          <w:lang w:val="es-CL" w:eastAsia="es-CL"/>
        </w:rPr>
        <w:t>Concejal Sr. Alex Santander Carrasco</w:t>
      </w:r>
      <w:r w:rsidRPr="008246F7">
        <w:rPr>
          <w:sz w:val="24"/>
          <w:szCs w:val="24"/>
          <w:lang w:val="es-CL" w:eastAsia="es-CL"/>
        </w:rPr>
        <w:t>, represente al Sr. Alcalde de la Comuna de Casablanca, en la Asamblea General de la Asociación Chilena de Municipalidades, que se llevará a efecto los días 14 y 15 de julio en la ciudad de Viña del Mar, Región de Valparaíso.”</w:t>
      </w:r>
    </w:p>
    <w:p w14:paraId="211A01EE" w14:textId="0B01BCAD" w:rsidR="006904F4" w:rsidRDefault="006904F4" w:rsidP="00AF200A">
      <w:pPr>
        <w:jc w:val="both"/>
        <w:rPr>
          <w:sz w:val="24"/>
          <w:szCs w:val="24"/>
        </w:rPr>
      </w:pPr>
    </w:p>
    <w:p w14:paraId="5CAFE2BB" w14:textId="77777777" w:rsidR="00C9525E" w:rsidRDefault="00C9525E" w:rsidP="00AF200A">
      <w:pPr>
        <w:jc w:val="both"/>
        <w:rPr>
          <w:sz w:val="24"/>
          <w:szCs w:val="24"/>
        </w:rPr>
      </w:pPr>
    </w:p>
    <w:p w14:paraId="4AAAD7D1" w14:textId="5D47151C" w:rsidR="00C9525E" w:rsidRPr="004A60B5" w:rsidRDefault="00C9525E" w:rsidP="00C9525E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>
        <w:rPr>
          <w:b/>
          <w:color w:val="333399"/>
          <w:sz w:val="24"/>
          <w:szCs w:val="24"/>
        </w:rPr>
        <w:t xml:space="preserve"> 1.323: SESIÓN ORDI</w:t>
      </w:r>
      <w:r w:rsidRPr="001D5B58">
        <w:rPr>
          <w:b/>
          <w:color w:val="333399"/>
          <w:sz w:val="24"/>
          <w:szCs w:val="24"/>
        </w:rPr>
        <w:t xml:space="preserve">NARIA DE FECHA </w:t>
      </w:r>
      <w:r>
        <w:rPr>
          <w:b/>
          <w:color w:val="333399"/>
          <w:sz w:val="24"/>
          <w:szCs w:val="24"/>
        </w:rPr>
        <w:t>JUEVES 14 DE JULIO DE 2022</w:t>
      </w:r>
      <w:r w:rsidRPr="001D5B58">
        <w:rPr>
          <w:b/>
          <w:color w:val="333399"/>
          <w:sz w:val="24"/>
          <w:szCs w:val="24"/>
        </w:rPr>
        <w:t>.</w:t>
      </w:r>
    </w:p>
    <w:p w14:paraId="1DD9FFC3" w14:textId="4F358B6B" w:rsidR="006904F4" w:rsidRDefault="006904F4" w:rsidP="00AF200A">
      <w:pPr>
        <w:jc w:val="both"/>
        <w:rPr>
          <w:sz w:val="24"/>
          <w:szCs w:val="24"/>
        </w:rPr>
      </w:pPr>
    </w:p>
    <w:p w14:paraId="54326ED2" w14:textId="4EAE3A9A" w:rsidR="006904F4" w:rsidRDefault="006904F4" w:rsidP="00AF200A">
      <w:pPr>
        <w:jc w:val="both"/>
        <w:rPr>
          <w:sz w:val="24"/>
          <w:szCs w:val="24"/>
        </w:rPr>
      </w:pPr>
    </w:p>
    <w:p w14:paraId="0DF57113" w14:textId="3302CCBF" w:rsidR="002D455A" w:rsidRDefault="007170B3" w:rsidP="000210E8">
      <w:pPr>
        <w:jc w:val="both"/>
        <w:rPr>
          <w:rFonts w:eastAsiaTheme="minorHAnsi"/>
          <w:sz w:val="24"/>
          <w:szCs w:val="24"/>
          <w:lang w:val="es-CL" w:eastAsia="en-US"/>
        </w:rPr>
      </w:pPr>
      <w:r w:rsidRPr="008246F7">
        <w:rPr>
          <w:b/>
          <w:bCs/>
          <w:sz w:val="24"/>
          <w:szCs w:val="24"/>
          <w:lang w:val="es-CL" w:eastAsia="es-CL"/>
        </w:rPr>
        <w:t>ACUERDO N° 4.74</w:t>
      </w:r>
      <w:r>
        <w:rPr>
          <w:b/>
          <w:bCs/>
          <w:sz w:val="24"/>
          <w:szCs w:val="24"/>
          <w:lang w:val="es-CL" w:eastAsia="es-CL"/>
        </w:rPr>
        <w:t>9</w:t>
      </w:r>
      <w:r w:rsidRPr="008246F7">
        <w:rPr>
          <w:b/>
          <w:bCs/>
          <w:sz w:val="24"/>
          <w:szCs w:val="24"/>
          <w:lang w:val="es-CL" w:eastAsia="es-CL"/>
        </w:rPr>
        <w:t>:</w:t>
      </w:r>
      <w:r w:rsidRPr="008246F7">
        <w:rPr>
          <w:sz w:val="24"/>
          <w:szCs w:val="24"/>
          <w:lang w:val="es-CL" w:eastAsia="es-CL"/>
        </w:rPr>
        <w:t xml:space="preserve"> “Por la </w:t>
      </w:r>
      <w:r>
        <w:rPr>
          <w:sz w:val="24"/>
          <w:szCs w:val="24"/>
          <w:lang w:val="es-CL" w:eastAsia="es-CL"/>
        </w:rPr>
        <w:t>unanimidad</w:t>
      </w:r>
      <w:r w:rsidRPr="008246F7">
        <w:rPr>
          <w:sz w:val="24"/>
          <w:szCs w:val="24"/>
          <w:lang w:val="es-CL" w:eastAsia="es-CL"/>
        </w:rPr>
        <w:t xml:space="preserve"> del H. Concejo Municipal</w:t>
      </w:r>
      <w:r>
        <w:rPr>
          <w:sz w:val="24"/>
          <w:szCs w:val="24"/>
          <w:lang w:val="es-CL" w:eastAsia="es-CL"/>
        </w:rPr>
        <w:t xml:space="preserve"> presente</w:t>
      </w:r>
      <w:r w:rsidRPr="008246F7">
        <w:rPr>
          <w:sz w:val="24"/>
          <w:szCs w:val="24"/>
          <w:lang w:val="es-CL" w:eastAsia="es-CL"/>
        </w:rPr>
        <w:t>,</w:t>
      </w:r>
      <w:r w:rsidR="002D455A" w:rsidRPr="000210E8">
        <w:rPr>
          <w:sz w:val="24"/>
          <w:szCs w:val="24"/>
          <w:lang w:val="es-CL" w:eastAsia="es-CL"/>
        </w:rPr>
        <w:t xml:space="preserve"> se acuerda</w:t>
      </w:r>
      <w:r w:rsidR="000210E8" w:rsidRPr="000210E8">
        <w:rPr>
          <w:sz w:val="24"/>
          <w:szCs w:val="24"/>
          <w:lang w:val="es-CL" w:eastAsia="es-CL"/>
        </w:rPr>
        <w:t xml:space="preserve"> </w:t>
      </w:r>
      <w:r w:rsidR="002D455A" w:rsidRPr="002D455A">
        <w:rPr>
          <w:rFonts w:eastAsiaTheme="minorHAnsi"/>
          <w:sz w:val="24"/>
          <w:szCs w:val="24"/>
          <w:lang w:val="es-CL" w:eastAsia="en-US"/>
        </w:rPr>
        <w:t>caducar las siguientes Patentes de Alcoholes:</w:t>
      </w:r>
    </w:p>
    <w:p w14:paraId="50437225" w14:textId="77777777" w:rsidR="000210E8" w:rsidRPr="002D455A" w:rsidRDefault="000210E8" w:rsidP="000210E8">
      <w:pPr>
        <w:jc w:val="both"/>
        <w:rPr>
          <w:rFonts w:eastAsiaTheme="minorHAnsi"/>
          <w:sz w:val="24"/>
          <w:szCs w:val="24"/>
          <w:lang w:val="es-CL" w:eastAsia="en-US"/>
        </w:rPr>
      </w:pPr>
    </w:p>
    <w:tbl>
      <w:tblPr>
        <w:tblStyle w:val="Tablaconcuadrcula2"/>
        <w:tblW w:w="0" w:type="auto"/>
        <w:tblLook w:val="04A0" w:firstRow="1" w:lastRow="0" w:firstColumn="1" w:lastColumn="0" w:noHBand="0" w:noVBand="1"/>
      </w:tblPr>
      <w:tblGrid>
        <w:gridCol w:w="1696"/>
        <w:gridCol w:w="4366"/>
      </w:tblGrid>
      <w:tr w:rsidR="002D455A" w:rsidRPr="002D455A" w14:paraId="3A9F2F4B" w14:textId="77777777" w:rsidTr="00654F5B">
        <w:tc>
          <w:tcPr>
            <w:tcW w:w="1696" w:type="dxa"/>
          </w:tcPr>
          <w:p w14:paraId="1BFF9C3B" w14:textId="76D69A70" w:rsidR="002D455A" w:rsidRPr="002D455A" w:rsidRDefault="002D455A" w:rsidP="002D455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CL" w:eastAsia="en-US"/>
              </w:rPr>
              <w:t>R</w:t>
            </w:r>
            <w:r w:rsidR="00654F5B" w:rsidRPr="00654F5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CL" w:eastAsia="en-US"/>
              </w:rPr>
              <w:t>.U.T.</w:t>
            </w:r>
          </w:p>
        </w:tc>
        <w:tc>
          <w:tcPr>
            <w:tcW w:w="4366" w:type="dxa"/>
          </w:tcPr>
          <w:p w14:paraId="381938A7" w14:textId="69672589" w:rsidR="002D455A" w:rsidRPr="002D455A" w:rsidRDefault="002D455A" w:rsidP="002D455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CL" w:eastAsia="en-US"/>
              </w:rPr>
              <w:t>G</w:t>
            </w:r>
            <w:r w:rsidR="00654F5B" w:rsidRPr="00654F5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CL" w:eastAsia="en-US"/>
              </w:rPr>
              <w:t>IRO</w:t>
            </w:r>
          </w:p>
        </w:tc>
      </w:tr>
      <w:tr w:rsidR="002D455A" w:rsidRPr="002D455A" w14:paraId="74EA5D32" w14:textId="77777777" w:rsidTr="00654F5B">
        <w:tc>
          <w:tcPr>
            <w:tcW w:w="1696" w:type="dxa"/>
          </w:tcPr>
          <w:p w14:paraId="07E614CF" w14:textId="77777777" w:rsidR="002D455A" w:rsidRPr="002D455A" w:rsidRDefault="002D455A" w:rsidP="002D455A">
            <w:pPr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  <w:t>07.426.441-7</w:t>
            </w:r>
          </w:p>
        </w:tc>
        <w:tc>
          <w:tcPr>
            <w:tcW w:w="4366" w:type="dxa"/>
          </w:tcPr>
          <w:p w14:paraId="20B90465" w14:textId="77777777" w:rsidR="002D455A" w:rsidRPr="002D455A" w:rsidRDefault="002D455A" w:rsidP="002D455A">
            <w:pPr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  <w:t>Restaurantes</w:t>
            </w:r>
          </w:p>
        </w:tc>
      </w:tr>
      <w:tr w:rsidR="002D455A" w:rsidRPr="002D455A" w14:paraId="13DAD9F2" w14:textId="77777777" w:rsidTr="00654F5B">
        <w:tc>
          <w:tcPr>
            <w:tcW w:w="1696" w:type="dxa"/>
          </w:tcPr>
          <w:p w14:paraId="5E064471" w14:textId="77777777" w:rsidR="002D455A" w:rsidRPr="002D455A" w:rsidRDefault="002D455A" w:rsidP="002D455A">
            <w:pPr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  <w:t>76.892.521-6</w:t>
            </w:r>
          </w:p>
        </w:tc>
        <w:tc>
          <w:tcPr>
            <w:tcW w:w="4366" w:type="dxa"/>
          </w:tcPr>
          <w:p w14:paraId="317C97DD" w14:textId="77777777" w:rsidR="002D455A" w:rsidRPr="002D455A" w:rsidRDefault="002D455A" w:rsidP="002D455A">
            <w:pPr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  <w:t>Restaurantes</w:t>
            </w:r>
          </w:p>
        </w:tc>
      </w:tr>
      <w:tr w:rsidR="002D455A" w:rsidRPr="002D455A" w14:paraId="5DE4DDAD" w14:textId="77777777" w:rsidTr="00654F5B">
        <w:tc>
          <w:tcPr>
            <w:tcW w:w="1696" w:type="dxa"/>
          </w:tcPr>
          <w:p w14:paraId="4DE7D887" w14:textId="77777777" w:rsidR="002D455A" w:rsidRPr="002D455A" w:rsidRDefault="002D455A" w:rsidP="002D455A">
            <w:pPr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  <w:t>50.622.010-6</w:t>
            </w:r>
          </w:p>
        </w:tc>
        <w:tc>
          <w:tcPr>
            <w:tcW w:w="4366" w:type="dxa"/>
          </w:tcPr>
          <w:p w14:paraId="526A950C" w14:textId="77777777" w:rsidR="002D455A" w:rsidRPr="002D455A" w:rsidRDefault="002D455A" w:rsidP="002D455A">
            <w:pPr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  <w:t>Minimercados de Comestibles y Abarrotes</w:t>
            </w:r>
          </w:p>
        </w:tc>
      </w:tr>
      <w:tr w:rsidR="002D455A" w:rsidRPr="002D455A" w14:paraId="57BBF46D" w14:textId="77777777" w:rsidTr="00654F5B">
        <w:tc>
          <w:tcPr>
            <w:tcW w:w="1696" w:type="dxa"/>
          </w:tcPr>
          <w:p w14:paraId="30191A67" w14:textId="77777777" w:rsidR="002D455A" w:rsidRPr="002D455A" w:rsidRDefault="002D455A" w:rsidP="002D455A">
            <w:pPr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  <w:t>76.520.882-3</w:t>
            </w:r>
          </w:p>
        </w:tc>
        <w:tc>
          <w:tcPr>
            <w:tcW w:w="4366" w:type="dxa"/>
          </w:tcPr>
          <w:p w14:paraId="4E16B21D" w14:textId="77777777" w:rsidR="002D455A" w:rsidRPr="002D455A" w:rsidRDefault="002D455A" w:rsidP="002D455A">
            <w:pPr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  <w:t>Restaurantes</w:t>
            </w:r>
          </w:p>
        </w:tc>
      </w:tr>
      <w:tr w:rsidR="002D455A" w:rsidRPr="002D455A" w14:paraId="16D41A91" w14:textId="77777777" w:rsidTr="00654F5B">
        <w:tc>
          <w:tcPr>
            <w:tcW w:w="1696" w:type="dxa"/>
          </w:tcPr>
          <w:p w14:paraId="609CD708" w14:textId="77777777" w:rsidR="002D455A" w:rsidRPr="002D455A" w:rsidRDefault="002D455A" w:rsidP="002D455A">
            <w:pPr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  <w:t>14.376.369-2</w:t>
            </w:r>
          </w:p>
        </w:tc>
        <w:tc>
          <w:tcPr>
            <w:tcW w:w="4366" w:type="dxa"/>
          </w:tcPr>
          <w:p w14:paraId="7BF23B26" w14:textId="77777777" w:rsidR="002D455A" w:rsidRPr="002D455A" w:rsidRDefault="002D455A" w:rsidP="002D455A">
            <w:pPr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  <w:t>Salón de Baile</w:t>
            </w:r>
          </w:p>
        </w:tc>
      </w:tr>
      <w:tr w:rsidR="002D455A" w:rsidRPr="002D455A" w14:paraId="2164E918" w14:textId="77777777" w:rsidTr="00654F5B">
        <w:tc>
          <w:tcPr>
            <w:tcW w:w="1696" w:type="dxa"/>
          </w:tcPr>
          <w:p w14:paraId="620BE698" w14:textId="77777777" w:rsidR="002D455A" w:rsidRPr="002D455A" w:rsidRDefault="002D455A" w:rsidP="002D455A">
            <w:pPr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  <w:t>14.376.369-2</w:t>
            </w:r>
          </w:p>
        </w:tc>
        <w:tc>
          <w:tcPr>
            <w:tcW w:w="4366" w:type="dxa"/>
          </w:tcPr>
          <w:p w14:paraId="7D9A3EB7" w14:textId="77777777" w:rsidR="002D455A" w:rsidRPr="002D455A" w:rsidRDefault="002D455A" w:rsidP="002D455A">
            <w:pPr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  <w:t>Cabaret</w:t>
            </w:r>
          </w:p>
        </w:tc>
      </w:tr>
      <w:tr w:rsidR="002D455A" w:rsidRPr="002D455A" w14:paraId="5D1A00F4" w14:textId="77777777" w:rsidTr="00654F5B">
        <w:tc>
          <w:tcPr>
            <w:tcW w:w="1696" w:type="dxa"/>
          </w:tcPr>
          <w:p w14:paraId="374F05E0" w14:textId="77777777" w:rsidR="002D455A" w:rsidRPr="002D455A" w:rsidRDefault="002D455A" w:rsidP="002D455A">
            <w:pPr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  <w:t>76.413.832-5</w:t>
            </w:r>
          </w:p>
        </w:tc>
        <w:tc>
          <w:tcPr>
            <w:tcW w:w="4366" w:type="dxa"/>
          </w:tcPr>
          <w:p w14:paraId="6DA13924" w14:textId="77777777" w:rsidR="002D455A" w:rsidRPr="002D455A" w:rsidRDefault="002D455A" w:rsidP="002D455A">
            <w:pPr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  <w:t>Restaurantes</w:t>
            </w:r>
          </w:p>
        </w:tc>
      </w:tr>
      <w:tr w:rsidR="002D455A" w:rsidRPr="002D455A" w14:paraId="2914845D" w14:textId="77777777" w:rsidTr="00654F5B">
        <w:tc>
          <w:tcPr>
            <w:tcW w:w="1696" w:type="dxa"/>
          </w:tcPr>
          <w:p w14:paraId="49A3799D" w14:textId="77777777" w:rsidR="002D455A" w:rsidRPr="002D455A" w:rsidRDefault="002D455A" w:rsidP="002D455A">
            <w:pPr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  <w:t>05.566.792-6</w:t>
            </w:r>
          </w:p>
        </w:tc>
        <w:tc>
          <w:tcPr>
            <w:tcW w:w="4366" w:type="dxa"/>
          </w:tcPr>
          <w:p w14:paraId="1F7D683C" w14:textId="77777777" w:rsidR="002D455A" w:rsidRPr="002D455A" w:rsidRDefault="002D455A" w:rsidP="002D455A">
            <w:pPr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  <w:t>Restaurantes</w:t>
            </w:r>
          </w:p>
        </w:tc>
      </w:tr>
      <w:tr w:rsidR="002D455A" w:rsidRPr="002D455A" w14:paraId="4722A7FA" w14:textId="77777777" w:rsidTr="00654F5B">
        <w:tc>
          <w:tcPr>
            <w:tcW w:w="1696" w:type="dxa"/>
          </w:tcPr>
          <w:p w14:paraId="1326B0F7" w14:textId="77777777" w:rsidR="002D455A" w:rsidRPr="002D455A" w:rsidRDefault="002D455A" w:rsidP="002D455A">
            <w:pPr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  <w:t>06.238.422-0</w:t>
            </w:r>
          </w:p>
        </w:tc>
        <w:tc>
          <w:tcPr>
            <w:tcW w:w="4366" w:type="dxa"/>
          </w:tcPr>
          <w:p w14:paraId="4E5FAAA7" w14:textId="77777777" w:rsidR="002D455A" w:rsidRPr="002D455A" w:rsidRDefault="002D455A" w:rsidP="002D455A">
            <w:pPr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  <w:t>Restaurantes</w:t>
            </w:r>
          </w:p>
        </w:tc>
      </w:tr>
      <w:tr w:rsidR="002D455A" w:rsidRPr="002D455A" w14:paraId="42B8D6F1" w14:textId="77777777" w:rsidTr="00654F5B">
        <w:tc>
          <w:tcPr>
            <w:tcW w:w="1696" w:type="dxa"/>
          </w:tcPr>
          <w:p w14:paraId="1792FD76" w14:textId="77777777" w:rsidR="002D455A" w:rsidRPr="002D455A" w:rsidRDefault="002D455A" w:rsidP="002D455A">
            <w:pPr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  <w:t>05.358.219-2</w:t>
            </w:r>
          </w:p>
        </w:tc>
        <w:tc>
          <w:tcPr>
            <w:tcW w:w="4366" w:type="dxa"/>
          </w:tcPr>
          <w:p w14:paraId="7D1250F6" w14:textId="77777777" w:rsidR="002D455A" w:rsidRPr="002D455A" w:rsidRDefault="002D455A" w:rsidP="002D455A">
            <w:pPr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  <w:t>Restaurantes</w:t>
            </w:r>
          </w:p>
        </w:tc>
      </w:tr>
      <w:tr w:rsidR="002D455A" w:rsidRPr="002D455A" w14:paraId="4EF9BC1B" w14:textId="77777777" w:rsidTr="00654F5B">
        <w:tc>
          <w:tcPr>
            <w:tcW w:w="1696" w:type="dxa"/>
          </w:tcPr>
          <w:p w14:paraId="481AB2D8" w14:textId="77777777" w:rsidR="002D455A" w:rsidRPr="002D455A" w:rsidRDefault="002D455A" w:rsidP="002D455A">
            <w:pPr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  <w:t>76.056.975-5</w:t>
            </w:r>
          </w:p>
        </w:tc>
        <w:tc>
          <w:tcPr>
            <w:tcW w:w="4366" w:type="dxa"/>
          </w:tcPr>
          <w:p w14:paraId="434BD366" w14:textId="77777777" w:rsidR="002D455A" w:rsidRPr="002D455A" w:rsidRDefault="002D455A" w:rsidP="002D455A">
            <w:pPr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  <w:t>Restaurantes</w:t>
            </w:r>
          </w:p>
        </w:tc>
      </w:tr>
      <w:tr w:rsidR="002D455A" w:rsidRPr="002D455A" w14:paraId="4BAE6FC3" w14:textId="77777777" w:rsidTr="00654F5B">
        <w:tc>
          <w:tcPr>
            <w:tcW w:w="1696" w:type="dxa"/>
          </w:tcPr>
          <w:p w14:paraId="5DB23FA8" w14:textId="77777777" w:rsidR="002D455A" w:rsidRPr="002D455A" w:rsidRDefault="002D455A" w:rsidP="002D455A">
            <w:pPr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  <w:t>53.032.560-1</w:t>
            </w:r>
          </w:p>
        </w:tc>
        <w:tc>
          <w:tcPr>
            <w:tcW w:w="4366" w:type="dxa"/>
          </w:tcPr>
          <w:p w14:paraId="1A4106CC" w14:textId="77777777" w:rsidR="002D455A" w:rsidRPr="002D455A" w:rsidRDefault="002D455A" w:rsidP="002D455A">
            <w:pPr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  <w:t>Restaurantes</w:t>
            </w:r>
          </w:p>
        </w:tc>
      </w:tr>
      <w:tr w:rsidR="002D455A" w:rsidRPr="002D455A" w14:paraId="3F50B357" w14:textId="77777777" w:rsidTr="00654F5B">
        <w:tc>
          <w:tcPr>
            <w:tcW w:w="1696" w:type="dxa"/>
          </w:tcPr>
          <w:p w14:paraId="7E0279C2" w14:textId="77777777" w:rsidR="002D455A" w:rsidRPr="002D455A" w:rsidRDefault="002D455A" w:rsidP="002D455A">
            <w:pPr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  <w:t>96.938.100-1</w:t>
            </w:r>
          </w:p>
        </w:tc>
        <w:tc>
          <w:tcPr>
            <w:tcW w:w="4366" w:type="dxa"/>
          </w:tcPr>
          <w:p w14:paraId="4005F339" w14:textId="77777777" w:rsidR="002D455A" w:rsidRPr="002D455A" w:rsidRDefault="002D455A" w:rsidP="002D455A">
            <w:pPr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  <w:t>Bodega Elaboradora</w:t>
            </w:r>
          </w:p>
        </w:tc>
      </w:tr>
      <w:tr w:rsidR="002D455A" w:rsidRPr="002D455A" w14:paraId="642A8A6C" w14:textId="77777777" w:rsidTr="00654F5B">
        <w:tc>
          <w:tcPr>
            <w:tcW w:w="1696" w:type="dxa"/>
          </w:tcPr>
          <w:p w14:paraId="15FCDE16" w14:textId="77777777" w:rsidR="002D455A" w:rsidRPr="002D455A" w:rsidRDefault="002D455A" w:rsidP="002D455A">
            <w:pPr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  <w:t>13.430.845-1</w:t>
            </w:r>
          </w:p>
        </w:tc>
        <w:tc>
          <w:tcPr>
            <w:tcW w:w="4366" w:type="dxa"/>
          </w:tcPr>
          <w:p w14:paraId="20E09E6D" w14:textId="77777777" w:rsidR="002D455A" w:rsidRPr="002D455A" w:rsidRDefault="002D455A" w:rsidP="002D455A">
            <w:pPr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</w:pPr>
            <w:r w:rsidRPr="002D455A">
              <w:rPr>
                <w:rFonts w:ascii="Times New Roman" w:hAnsi="Times New Roman" w:cs="Times New Roman"/>
                <w:sz w:val="24"/>
                <w:szCs w:val="24"/>
                <w:lang w:val="es-CL" w:eastAsia="en-US"/>
              </w:rPr>
              <w:t>Restaurantes</w:t>
            </w:r>
          </w:p>
        </w:tc>
      </w:tr>
    </w:tbl>
    <w:p w14:paraId="4F0D2E5F" w14:textId="77777777" w:rsidR="002D455A" w:rsidRPr="002D455A" w:rsidRDefault="002D455A" w:rsidP="002D455A">
      <w:pPr>
        <w:spacing w:after="200" w:line="276" w:lineRule="auto"/>
        <w:rPr>
          <w:rFonts w:eastAsiaTheme="minorHAnsi"/>
          <w:sz w:val="24"/>
          <w:szCs w:val="24"/>
          <w:lang w:val="es-CL" w:eastAsia="en-US"/>
        </w:rPr>
      </w:pPr>
    </w:p>
    <w:p w14:paraId="47615A3C" w14:textId="456C8821" w:rsidR="00233CFC" w:rsidRPr="004A60B5" w:rsidRDefault="00233CFC" w:rsidP="00233CFC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>
        <w:rPr>
          <w:b/>
          <w:color w:val="333399"/>
          <w:sz w:val="24"/>
          <w:szCs w:val="24"/>
        </w:rPr>
        <w:t xml:space="preserve"> 1.32</w:t>
      </w:r>
      <w:r w:rsidR="003B41B4">
        <w:rPr>
          <w:b/>
          <w:color w:val="333399"/>
          <w:sz w:val="24"/>
          <w:szCs w:val="24"/>
        </w:rPr>
        <w:t>4</w:t>
      </w:r>
      <w:r>
        <w:rPr>
          <w:b/>
          <w:color w:val="333399"/>
          <w:sz w:val="24"/>
          <w:szCs w:val="24"/>
        </w:rPr>
        <w:t>: SESIÓN ORDI</w:t>
      </w:r>
      <w:r w:rsidRPr="001D5B58">
        <w:rPr>
          <w:b/>
          <w:color w:val="333399"/>
          <w:sz w:val="24"/>
          <w:szCs w:val="24"/>
        </w:rPr>
        <w:t xml:space="preserve">NARIA DE FECHA </w:t>
      </w:r>
      <w:r>
        <w:rPr>
          <w:b/>
          <w:color w:val="333399"/>
          <w:sz w:val="24"/>
          <w:szCs w:val="24"/>
        </w:rPr>
        <w:t xml:space="preserve">JUEVES </w:t>
      </w:r>
      <w:r w:rsidR="003B41B4">
        <w:rPr>
          <w:b/>
          <w:color w:val="333399"/>
          <w:sz w:val="24"/>
          <w:szCs w:val="24"/>
        </w:rPr>
        <w:t>21</w:t>
      </w:r>
      <w:r>
        <w:rPr>
          <w:b/>
          <w:color w:val="333399"/>
          <w:sz w:val="24"/>
          <w:szCs w:val="24"/>
        </w:rPr>
        <w:t xml:space="preserve"> DE JULIO DE 2022</w:t>
      </w:r>
      <w:r w:rsidRPr="001D5B58">
        <w:rPr>
          <w:b/>
          <w:color w:val="333399"/>
          <w:sz w:val="24"/>
          <w:szCs w:val="24"/>
        </w:rPr>
        <w:t>.</w:t>
      </w:r>
    </w:p>
    <w:p w14:paraId="41899C42" w14:textId="77777777" w:rsidR="00233CFC" w:rsidRDefault="00233CFC" w:rsidP="00233CFC">
      <w:pPr>
        <w:tabs>
          <w:tab w:val="left" w:pos="0"/>
        </w:tabs>
        <w:jc w:val="both"/>
        <w:rPr>
          <w:b/>
          <w:bCs/>
          <w:sz w:val="24"/>
          <w:szCs w:val="24"/>
        </w:rPr>
      </w:pPr>
    </w:p>
    <w:p w14:paraId="7681BD30" w14:textId="52DC5909" w:rsidR="00233CFC" w:rsidRDefault="00233CFC" w:rsidP="00233CFC">
      <w:pPr>
        <w:tabs>
          <w:tab w:val="left" w:pos="0"/>
        </w:tabs>
        <w:jc w:val="both"/>
        <w:rPr>
          <w:sz w:val="24"/>
          <w:szCs w:val="24"/>
          <w:lang w:val="es-ES_tradnl"/>
        </w:rPr>
      </w:pPr>
      <w:r w:rsidRPr="007F65EC">
        <w:rPr>
          <w:b/>
          <w:bCs/>
          <w:sz w:val="24"/>
          <w:szCs w:val="24"/>
        </w:rPr>
        <w:t>ACUERDO Nº4.</w:t>
      </w:r>
      <w:r>
        <w:rPr>
          <w:b/>
          <w:bCs/>
          <w:sz w:val="24"/>
          <w:szCs w:val="24"/>
        </w:rPr>
        <w:t>750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 se acuerd</w:t>
      </w:r>
      <w:r w:rsidR="002E0C0A">
        <w:rPr>
          <w:bCs/>
          <w:sz w:val="24"/>
          <w:szCs w:val="24"/>
        </w:rPr>
        <w:t>a retirar de la Tabla el Punto 3</w:t>
      </w:r>
      <w:r w:rsidRPr="00342469">
        <w:rPr>
          <w:sz w:val="24"/>
          <w:szCs w:val="24"/>
          <w:lang w:val="es-ES_tradnl"/>
        </w:rPr>
        <w:t xml:space="preserve">.- </w:t>
      </w:r>
      <w:r w:rsidR="002E0C0A">
        <w:rPr>
          <w:sz w:val="24"/>
          <w:szCs w:val="24"/>
          <w:lang w:val="es-ES_tradnl"/>
        </w:rPr>
        <w:t>Baja de Bienes Muebles</w:t>
      </w:r>
      <w:r>
        <w:rPr>
          <w:sz w:val="24"/>
          <w:szCs w:val="24"/>
          <w:lang w:val="es-ES_tradnl"/>
        </w:rPr>
        <w:t xml:space="preserve">, </w:t>
      </w:r>
      <w:r w:rsidR="00F20248">
        <w:rPr>
          <w:sz w:val="24"/>
          <w:szCs w:val="24"/>
          <w:lang w:val="es-ES_tradnl"/>
        </w:rPr>
        <w:t>para solicitud de mayores antecedentes a la Dirección de Administración y Finanzas.”</w:t>
      </w:r>
    </w:p>
    <w:p w14:paraId="6A50919F" w14:textId="2FEF7B6C" w:rsidR="00630256" w:rsidRDefault="00630256" w:rsidP="00233CFC">
      <w:pPr>
        <w:tabs>
          <w:tab w:val="left" w:pos="0"/>
        </w:tabs>
        <w:jc w:val="both"/>
        <w:rPr>
          <w:sz w:val="24"/>
          <w:szCs w:val="24"/>
          <w:lang w:val="es-ES_tradnl"/>
        </w:rPr>
      </w:pPr>
    </w:p>
    <w:p w14:paraId="115E9EFA" w14:textId="20D987E2" w:rsidR="00630256" w:rsidRDefault="00630256" w:rsidP="00233CFC">
      <w:pPr>
        <w:tabs>
          <w:tab w:val="left" w:pos="0"/>
        </w:tabs>
        <w:jc w:val="both"/>
        <w:rPr>
          <w:bCs/>
          <w:sz w:val="24"/>
          <w:szCs w:val="24"/>
        </w:rPr>
      </w:pPr>
      <w:r w:rsidRPr="007F65EC">
        <w:rPr>
          <w:b/>
          <w:bCs/>
          <w:sz w:val="24"/>
          <w:szCs w:val="24"/>
        </w:rPr>
        <w:t>ACUERDO Nº4.</w:t>
      </w:r>
      <w:r>
        <w:rPr>
          <w:b/>
          <w:bCs/>
          <w:sz w:val="24"/>
          <w:szCs w:val="24"/>
        </w:rPr>
        <w:t>751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 se acuerda</w:t>
      </w:r>
      <w:r w:rsidR="00784B2F" w:rsidRPr="00784B2F">
        <w:rPr>
          <w:rFonts w:ascii="Calibri" w:hAnsi="Calibri" w:cs="Calibri"/>
          <w:color w:val="000000"/>
          <w:bdr w:val="none" w:sz="0" w:space="0" w:color="auto" w:frame="1"/>
          <w:shd w:val="clear" w:color="auto" w:fill="FFFFFF"/>
        </w:rPr>
        <w:t xml:space="preserve"> </w:t>
      </w:r>
      <w:r w:rsidR="00784B2F" w:rsidRPr="00784B2F">
        <w:rPr>
          <w:bCs/>
          <w:sz w:val="24"/>
          <w:szCs w:val="24"/>
        </w:rPr>
        <w:t>autorizar la adjudicación y contratación del servicio: </w:t>
      </w:r>
      <w:r w:rsidR="00784B2F" w:rsidRPr="00784B2F">
        <w:rPr>
          <w:b/>
          <w:bCs/>
          <w:sz w:val="24"/>
          <w:szCs w:val="24"/>
        </w:rPr>
        <w:t>CONVENIO DE SUMINISTRO CONTINUO DE PROVISIÓN Y MANTENCIÓN DE SEÑALETICAS E INSTRUMENTOS VIALES, PERÍODO 2022-2024, </w:t>
      </w:r>
      <w:r w:rsidR="00784B2F" w:rsidRPr="00784B2F">
        <w:rPr>
          <w:bCs/>
          <w:sz w:val="24"/>
          <w:szCs w:val="24"/>
        </w:rPr>
        <w:t>Licitación id: </w:t>
      </w:r>
      <w:r w:rsidR="00784B2F" w:rsidRPr="00784B2F">
        <w:rPr>
          <w:b/>
          <w:bCs/>
          <w:sz w:val="24"/>
          <w:szCs w:val="24"/>
        </w:rPr>
        <w:t>4954-4-LP22 </w:t>
      </w:r>
      <w:r w:rsidR="00784B2F" w:rsidRPr="00784B2F">
        <w:rPr>
          <w:bCs/>
          <w:sz w:val="24"/>
          <w:szCs w:val="24"/>
        </w:rPr>
        <w:t>Al oferente: </w:t>
      </w:r>
      <w:r w:rsidR="00784B2F" w:rsidRPr="00784B2F">
        <w:rPr>
          <w:b/>
          <w:bCs/>
          <w:sz w:val="24"/>
          <w:szCs w:val="24"/>
        </w:rPr>
        <w:t>Abelardo Antonio Valenzuela Fredes, Rut 11.281.412-4, </w:t>
      </w:r>
      <w:r w:rsidR="00784B2F" w:rsidRPr="00784B2F">
        <w:rPr>
          <w:bCs/>
          <w:sz w:val="24"/>
          <w:szCs w:val="24"/>
        </w:rPr>
        <w:t>por el monto de </w:t>
      </w:r>
      <w:r w:rsidR="00784B2F" w:rsidRPr="00784B2F">
        <w:rPr>
          <w:b/>
          <w:bCs/>
          <w:sz w:val="24"/>
          <w:szCs w:val="24"/>
        </w:rPr>
        <w:t>$75.000.000.- Impuestos Incluidos.</w:t>
      </w:r>
      <w:r w:rsidR="00784B2F" w:rsidRPr="00784B2F">
        <w:rPr>
          <w:bCs/>
          <w:sz w:val="24"/>
          <w:szCs w:val="24"/>
        </w:rPr>
        <w:t> Que obtuvo un porcentaje final ponderado de 94% por el período de 2022-2024 a partir de la firma del contrato, conforme lo establece el artículo 65 letra j) de la Ley 18.695 en razón del monto y por cuanto excede el período Alcaldicio.</w:t>
      </w:r>
      <w:r w:rsidR="00784B2F">
        <w:rPr>
          <w:bCs/>
          <w:sz w:val="24"/>
          <w:szCs w:val="24"/>
        </w:rPr>
        <w:t>”</w:t>
      </w:r>
      <w:r w:rsidR="00784B2F" w:rsidRPr="00784B2F">
        <w:rPr>
          <w:bCs/>
          <w:sz w:val="24"/>
          <w:szCs w:val="24"/>
        </w:rPr>
        <w:t>  </w:t>
      </w:r>
    </w:p>
    <w:p w14:paraId="0FF85E82" w14:textId="464E5D3E" w:rsidR="00630256" w:rsidRDefault="00630256" w:rsidP="00233CFC">
      <w:pPr>
        <w:tabs>
          <w:tab w:val="left" w:pos="0"/>
        </w:tabs>
        <w:jc w:val="both"/>
        <w:rPr>
          <w:bCs/>
          <w:sz w:val="24"/>
          <w:szCs w:val="24"/>
        </w:rPr>
      </w:pPr>
    </w:p>
    <w:p w14:paraId="2D635A94" w14:textId="1079DDC2" w:rsidR="00D77F3F" w:rsidRPr="00D77F3F" w:rsidRDefault="00630256" w:rsidP="00D77F3F">
      <w:pPr>
        <w:tabs>
          <w:tab w:val="left" w:pos="0"/>
        </w:tabs>
        <w:jc w:val="both"/>
        <w:rPr>
          <w:bCs/>
          <w:sz w:val="24"/>
          <w:szCs w:val="24"/>
          <w:lang w:val="es-CL"/>
        </w:rPr>
      </w:pPr>
      <w:r w:rsidRPr="007F65EC">
        <w:rPr>
          <w:b/>
          <w:bCs/>
          <w:sz w:val="24"/>
          <w:szCs w:val="24"/>
        </w:rPr>
        <w:t>ACUERDO Nº4.</w:t>
      </w:r>
      <w:r>
        <w:rPr>
          <w:b/>
          <w:bCs/>
          <w:sz w:val="24"/>
          <w:szCs w:val="24"/>
        </w:rPr>
        <w:t>752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 w:rsidR="00D77F3F">
        <w:rPr>
          <w:bCs/>
          <w:sz w:val="24"/>
          <w:szCs w:val="24"/>
        </w:rPr>
        <w:t xml:space="preserve">, se </w:t>
      </w:r>
      <w:r w:rsidR="00D77F3F" w:rsidRPr="00D77F3F">
        <w:rPr>
          <w:bCs/>
          <w:sz w:val="24"/>
          <w:szCs w:val="24"/>
          <w:lang w:val="es-CL"/>
        </w:rPr>
        <w:t>acuerda celebrar y ampliar la vigencia del contrato de Comodato con Fundación Educacional para el desarrollo Integral de la Niñez rut 70.574.900-0, con domicilio en Siete Norte N°94 esquina 4 oriente Viña del Mar, respecto a una porción del inmueble ubicado en  Avenida Los Maitenes ruta F-74-G, Rol 160-114, correspondiente a las instalaciones de Ex Escuela los Maitenes, respecto a la dependencia denominada Pabellón N° 2, el cual posee una superficie de 140 metros cuadrados y un retazo de terreno aledaño a la dependencia señalada, que posee una superficie de 140 metros cuadrados, que se utilizará para el acceso de patio de párvulos, patio de servicios, sombreadero y la instalación de tres módulos para el funcionamiento de dos bodegas, una concina y un baño de párvulos, conforme a planimetría adjunta ampliando su vigencia hasta el 31 de diciembre del 2022, para el funcionamiento tempor</w:t>
      </w:r>
      <w:r w:rsidR="00D77F3F">
        <w:rPr>
          <w:bCs/>
          <w:sz w:val="24"/>
          <w:szCs w:val="24"/>
          <w:lang w:val="es-CL"/>
        </w:rPr>
        <w:t>al del Jardín Valle de Cantores”.</w:t>
      </w:r>
      <w:r w:rsidR="00D77F3F" w:rsidRPr="00D77F3F">
        <w:rPr>
          <w:bCs/>
          <w:sz w:val="24"/>
          <w:szCs w:val="24"/>
          <w:lang w:val="es-CL"/>
        </w:rPr>
        <w:t>  </w:t>
      </w:r>
    </w:p>
    <w:p w14:paraId="475C0052" w14:textId="3324814C" w:rsidR="00630256" w:rsidRDefault="00630256" w:rsidP="00233CFC">
      <w:pPr>
        <w:tabs>
          <w:tab w:val="left" w:pos="0"/>
        </w:tabs>
        <w:jc w:val="both"/>
        <w:rPr>
          <w:bCs/>
          <w:sz w:val="24"/>
          <w:szCs w:val="24"/>
        </w:rPr>
      </w:pPr>
    </w:p>
    <w:p w14:paraId="4FEE3215" w14:textId="00043636" w:rsidR="00784B2F" w:rsidRDefault="00784B2F" w:rsidP="00233CFC">
      <w:pPr>
        <w:tabs>
          <w:tab w:val="left" w:pos="0"/>
        </w:tabs>
        <w:jc w:val="both"/>
        <w:rPr>
          <w:bCs/>
          <w:sz w:val="24"/>
          <w:szCs w:val="24"/>
        </w:rPr>
      </w:pPr>
    </w:p>
    <w:p w14:paraId="3CA05C48" w14:textId="3320046C" w:rsidR="00784B2F" w:rsidRDefault="00784B2F" w:rsidP="00233CFC">
      <w:pPr>
        <w:tabs>
          <w:tab w:val="left" w:pos="0"/>
        </w:tabs>
        <w:jc w:val="both"/>
        <w:rPr>
          <w:sz w:val="24"/>
          <w:szCs w:val="24"/>
          <w:lang w:val="es-ES_tradnl"/>
        </w:rPr>
      </w:pPr>
      <w:r w:rsidRPr="007F65EC">
        <w:rPr>
          <w:b/>
          <w:bCs/>
          <w:sz w:val="24"/>
          <w:szCs w:val="24"/>
        </w:rPr>
        <w:t>ACUERDO Nº4.</w:t>
      </w:r>
      <w:r>
        <w:rPr>
          <w:b/>
          <w:bCs/>
          <w:sz w:val="24"/>
          <w:szCs w:val="24"/>
        </w:rPr>
        <w:t>753</w:t>
      </w:r>
      <w:r w:rsidRPr="007F65EC">
        <w:rPr>
          <w:b/>
          <w:bCs/>
          <w:sz w:val="24"/>
          <w:szCs w:val="24"/>
        </w:rPr>
        <w:t xml:space="preserve">: </w:t>
      </w:r>
      <w:r w:rsidRPr="007F65EC">
        <w:rPr>
          <w:bCs/>
          <w:sz w:val="24"/>
          <w:szCs w:val="24"/>
        </w:rPr>
        <w:t>“Por unanimidad del H. Concejo Municipal</w:t>
      </w:r>
      <w:r>
        <w:rPr>
          <w:bCs/>
          <w:sz w:val="24"/>
          <w:szCs w:val="24"/>
        </w:rPr>
        <w:t>, se acuerda</w:t>
      </w:r>
      <w:r w:rsidR="00D77F3F">
        <w:rPr>
          <w:bCs/>
          <w:sz w:val="24"/>
          <w:szCs w:val="24"/>
        </w:rPr>
        <w:t xml:space="preserve"> </w:t>
      </w:r>
      <w:r w:rsidR="00BC7AFA">
        <w:rPr>
          <w:bCs/>
          <w:sz w:val="24"/>
          <w:szCs w:val="24"/>
        </w:rPr>
        <w:t>autorizar al Sr. A</w:t>
      </w:r>
      <w:r w:rsidR="00D77F3F" w:rsidRPr="00D77F3F">
        <w:rPr>
          <w:bCs/>
          <w:sz w:val="24"/>
          <w:szCs w:val="24"/>
        </w:rPr>
        <w:t>lcalde a celebrar transacción judicial de acuerdo a lo dispuesto en el ar</w:t>
      </w:r>
      <w:r w:rsidR="00BC7AFA">
        <w:rPr>
          <w:bCs/>
          <w:sz w:val="24"/>
          <w:szCs w:val="24"/>
        </w:rPr>
        <w:t>tículo 65 letra i.) de la Ley N° 18.695, con el S</w:t>
      </w:r>
      <w:r w:rsidR="00D77F3F" w:rsidRPr="00D77F3F">
        <w:rPr>
          <w:bCs/>
          <w:sz w:val="24"/>
          <w:szCs w:val="24"/>
        </w:rPr>
        <w:t xml:space="preserve">r. </w:t>
      </w:r>
      <w:r w:rsidR="00BC7AFA" w:rsidRPr="00D77F3F">
        <w:rPr>
          <w:bCs/>
          <w:sz w:val="24"/>
          <w:szCs w:val="24"/>
        </w:rPr>
        <w:t>José</w:t>
      </w:r>
      <w:r w:rsidR="00BC7AFA">
        <w:rPr>
          <w:bCs/>
          <w:sz w:val="24"/>
          <w:szCs w:val="24"/>
        </w:rPr>
        <w:t xml:space="preserve"> Domingo Undurraga Forno, Cedula de I</w:t>
      </w:r>
      <w:r w:rsidR="00D77F3F" w:rsidRPr="00D77F3F">
        <w:rPr>
          <w:bCs/>
          <w:sz w:val="24"/>
          <w:szCs w:val="24"/>
        </w:rPr>
        <w:t xml:space="preserve">dentidad </w:t>
      </w:r>
      <w:r w:rsidR="00BC7AFA">
        <w:rPr>
          <w:bCs/>
          <w:sz w:val="24"/>
          <w:szCs w:val="24"/>
        </w:rPr>
        <w:t>N</w:t>
      </w:r>
      <w:r w:rsidR="00D77F3F" w:rsidRPr="00D77F3F">
        <w:rPr>
          <w:bCs/>
          <w:sz w:val="24"/>
          <w:szCs w:val="24"/>
        </w:rPr>
        <w:t xml:space="preserve">° 13.036.618-1, con el objeto de </w:t>
      </w:r>
      <w:r w:rsidR="00BC7AFA">
        <w:rPr>
          <w:bCs/>
          <w:sz w:val="24"/>
          <w:szCs w:val="24"/>
        </w:rPr>
        <w:t>concluir litigio pendiente RIT T 15-2021 caratulado “Undurraga con Ilustre Municipalidad de C</w:t>
      </w:r>
      <w:r w:rsidR="00D77F3F" w:rsidRPr="00D77F3F">
        <w:rPr>
          <w:bCs/>
          <w:sz w:val="24"/>
          <w:szCs w:val="24"/>
        </w:rPr>
        <w:t>asablanca”, por la suma de $ 10.000.000.- pagaderos en una cuota mediante transferencia electrónica a la cuenta corriente del demandante</w:t>
      </w:r>
      <w:r w:rsidR="00422606">
        <w:rPr>
          <w:bCs/>
          <w:sz w:val="24"/>
          <w:szCs w:val="24"/>
        </w:rPr>
        <w:t>”</w:t>
      </w:r>
      <w:r w:rsidR="00D77F3F" w:rsidRPr="00D77F3F">
        <w:rPr>
          <w:bCs/>
          <w:sz w:val="24"/>
          <w:szCs w:val="24"/>
        </w:rPr>
        <w:t>.</w:t>
      </w:r>
    </w:p>
    <w:p w14:paraId="33856F76" w14:textId="2111E05B" w:rsidR="007170B3" w:rsidRPr="000210E8" w:rsidRDefault="007170B3" w:rsidP="00AF200A">
      <w:pPr>
        <w:jc w:val="both"/>
        <w:rPr>
          <w:sz w:val="24"/>
          <w:szCs w:val="24"/>
        </w:rPr>
      </w:pPr>
    </w:p>
    <w:p w14:paraId="45D8B868" w14:textId="4A68D0A6" w:rsidR="007170B3" w:rsidRDefault="007170B3" w:rsidP="00AF200A">
      <w:pPr>
        <w:jc w:val="both"/>
        <w:rPr>
          <w:sz w:val="24"/>
          <w:szCs w:val="24"/>
        </w:rPr>
      </w:pPr>
    </w:p>
    <w:p w14:paraId="0D8672E7" w14:textId="1DBFF471" w:rsidR="00F81817" w:rsidRPr="004A60B5" w:rsidRDefault="00F81817" w:rsidP="00F81817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>
        <w:rPr>
          <w:b/>
          <w:color w:val="333399"/>
          <w:sz w:val="24"/>
          <w:szCs w:val="24"/>
        </w:rPr>
        <w:t xml:space="preserve"> 1.325: SESIÓN EXTRAORDI</w:t>
      </w:r>
      <w:r w:rsidRPr="001D5B58">
        <w:rPr>
          <w:b/>
          <w:color w:val="333399"/>
          <w:sz w:val="24"/>
          <w:szCs w:val="24"/>
        </w:rPr>
        <w:t xml:space="preserve">NARIA DE FECHA </w:t>
      </w:r>
      <w:r>
        <w:rPr>
          <w:b/>
          <w:color w:val="333399"/>
          <w:sz w:val="24"/>
          <w:szCs w:val="24"/>
        </w:rPr>
        <w:t>JUEVES 26 DE JULIO DE 2022</w:t>
      </w:r>
      <w:r w:rsidRPr="001D5B58">
        <w:rPr>
          <w:b/>
          <w:color w:val="333399"/>
          <w:sz w:val="24"/>
          <w:szCs w:val="24"/>
        </w:rPr>
        <w:t>.</w:t>
      </w:r>
    </w:p>
    <w:p w14:paraId="32193EAE" w14:textId="68115AFB" w:rsidR="00F81817" w:rsidRDefault="00F81817" w:rsidP="00AF200A">
      <w:pPr>
        <w:jc w:val="both"/>
        <w:rPr>
          <w:sz w:val="24"/>
          <w:szCs w:val="24"/>
        </w:rPr>
      </w:pPr>
    </w:p>
    <w:p w14:paraId="7AA1F647" w14:textId="1B7E20E8" w:rsidR="00465742" w:rsidRDefault="003E1A26" w:rsidP="00465742">
      <w:pPr>
        <w:jc w:val="both"/>
        <w:rPr>
          <w:sz w:val="24"/>
          <w:szCs w:val="24"/>
          <w:lang w:val="es-MX"/>
        </w:rPr>
      </w:pPr>
      <w:r>
        <w:rPr>
          <w:b/>
          <w:sz w:val="24"/>
          <w:szCs w:val="24"/>
          <w:lang w:val="es-MX"/>
        </w:rPr>
        <w:t>ACUERDO N° 4.754</w:t>
      </w:r>
      <w:r w:rsidR="00465742" w:rsidRPr="00465742">
        <w:rPr>
          <w:b/>
          <w:sz w:val="24"/>
          <w:szCs w:val="24"/>
          <w:lang w:val="es-MX"/>
        </w:rPr>
        <w:t>:</w:t>
      </w:r>
      <w:r w:rsidR="00465742" w:rsidRPr="00465742">
        <w:rPr>
          <w:sz w:val="24"/>
          <w:szCs w:val="24"/>
          <w:lang w:val="es-MX"/>
        </w:rPr>
        <w:t xml:space="preserve"> “</w:t>
      </w:r>
      <w:r w:rsidR="00465742" w:rsidRPr="007F65EC">
        <w:rPr>
          <w:bCs/>
          <w:sz w:val="24"/>
          <w:szCs w:val="24"/>
        </w:rPr>
        <w:t>Por unanimidad del H. Concejo Municipal</w:t>
      </w:r>
      <w:r>
        <w:rPr>
          <w:bCs/>
          <w:sz w:val="24"/>
          <w:szCs w:val="24"/>
        </w:rPr>
        <w:t xml:space="preserve"> presente,</w:t>
      </w:r>
      <w:r w:rsidR="00465742" w:rsidRPr="00465742">
        <w:rPr>
          <w:sz w:val="24"/>
          <w:szCs w:val="24"/>
          <w:lang w:val="es-MX"/>
        </w:rPr>
        <w:t xml:space="preserve"> </w:t>
      </w:r>
      <w:r>
        <w:rPr>
          <w:sz w:val="24"/>
          <w:szCs w:val="24"/>
          <w:lang w:val="es-MX"/>
        </w:rPr>
        <w:t>s</w:t>
      </w:r>
      <w:r w:rsidR="00465742" w:rsidRPr="00465742">
        <w:rPr>
          <w:sz w:val="24"/>
          <w:szCs w:val="24"/>
          <w:lang w:val="es-MX"/>
        </w:rPr>
        <w:t>e acuerda aprobar la mantención y operación del proyecto de espacio público de la Comuna de Casablanca denominado: Plazoleta Bicentenario, que forma parte del Programa Quiero Mi Barrio, que será postulado a DS27 CAP I, una vez adjudicado y sea ejecutado, se asumirán los costos de mantención del área verde.</w:t>
      </w:r>
      <w:r>
        <w:rPr>
          <w:sz w:val="24"/>
          <w:szCs w:val="24"/>
          <w:lang w:val="es-MX"/>
        </w:rPr>
        <w:t>”</w:t>
      </w:r>
    </w:p>
    <w:p w14:paraId="50C12CE3" w14:textId="1DE3DAAE" w:rsidR="003E1A26" w:rsidRDefault="003E1A26" w:rsidP="00465742">
      <w:pPr>
        <w:jc w:val="both"/>
        <w:rPr>
          <w:sz w:val="24"/>
          <w:szCs w:val="24"/>
          <w:lang w:val="es-MX"/>
        </w:rPr>
      </w:pPr>
    </w:p>
    <w:p w14:paraId="38C9CFF3" w14:textId="05CEEAB5" w:rsidR="003E1A26" w:rsidRPr="003E1A26" w:rsidRDefault="003E1A26" w:rsidP="003E1A26">
      <w:pPr>
        <w:jc w:val="both"/>
        <w:rPr>
          <w:sz w:val="24"/>
          <w:szCs w:val="24"/>
          <w:lang w:val="es-CL"/>
        </w:rPr>
      </w:pPr>
      <w:r>
        <w:rPr>
          <w:b/>
          <w:sz w:val="24"/>
          <w:szCs w:val="24"/>
          <w:lang w:val="es-MX"/>
        </w:rPr>
        <w:t>ACUERDO N° 4.755</w:t>
      </w:r>
      <w:r w:rsidR="00AF0FE4" w:rsidRPr="003E1A26">
        <w:rPr>
          <w:b/>
          <w:sz w:val="24"/>
          <w:szCs w:val="24"/>
          <w:lang w:val="es-MX"/>
        </w:rPr>
        <w:t>: “</w:t>
      </w:r>
      <w:r w:rsidR="00AF0FE4" w:rsidRPr="007F65EC">
        <w:rPr>
          <w:bCs/>
          <w:sz w:val="24"/>
          <w:szCs w:val="24"/>
        </w:rPr>
        <w:t>Por unanimidad del H. Concejo Municipal</w:t>
      </w:r>
      <w:r w:rsidR="00AF0FE4">
        <w:rPr>
          <w:bCs/>
          <w:sz w:val="24"/>
          <w:szCs w:val="24"/>
        </w:rPr>
        <w:t xml:space="preserve"> presente,</w:t>
      </w:r>
      <w:r w:rsidR="00AF0FE4" w:rsidRPr="003E1A26">
        <w:rPr>
          <w:sz w:val="24"/>
          <w:szCs w:val="24"/>
          <w:lang w:val="es-MX"/>
        </w:rPr>
        <w:t xml:space="preserve"> </w:t>
      </w:r>
      <w:r w:rsidR="00AF0FE4">
        <w:rPr>
          <w:sz w:val="24"/>
          <w:szCs w:val="24"/>
          <w:lang w:val="es-MX"/>
        </w:rPr>
        <w:t>S</w:t>
      </w:r>
      <w:r w:rsidRPr="003E1A26">
        <w:rPr>
          <w:sz w:val="24"/>
          <w:szCs w:val="24"/>
          <w:lang w:val="es-MX"/>
        </w:rPr>
        <w:t xml:space="preserve">e acuerda y autoriza realizar las obras para mejoramiento Plazoleta Bicentenario, una vez adjudicado y financiado bajo DS 27 Capítulo I, Llamado n° 2 año 2022. Para dicha postulación se acredita el aporte municipal del 10% (350UF), del monto a solicitar para obras (3500 UF), que serán dispuestos del </w:t>
      </w:r>
      <w:r w:rsidRPr="003E1A26">
        <w:rPr>
          <w:sz w:val="24"/>
          <w:szCs w:val="24"/>
          <w:u w:val="single"/>
          <w:lang w:val="es-CL"/>
        </w:rPr>
        <w:t>Contrato de Barrio</w:t>
      </w:r>
      <w:r w:rsidRPr="003E1A26">
        <w:rPr>
          <w:sz w:val="24"/>
          <w:szCs w:val="24"/>
          <w:lang w:val="es-CL"/>
        </w:rPr>
        <w:t>, aprobado según RX 73 del 20 enero 2021, que señala un compromiso municipal por 1520 UF en obras.</w:t>
      </w:r>
      <w:r w:rsidR="00AF0FE4">
        <w:rPr>
          <w:sz w:val="24"/>
          <w:szCs w:val="24"/>
          <w:lang w:val="es-CL"/>
        </w:rPr>
        <w:t>”</w:t>
      </w:r>
    </w:p>
    <w:p w14:paraId="4949135C" w14:textId="77777777" w:rsidR="003E1A26" w:rsidRPr="00465742" w:rsidRDefault="003E1A26" w:rsidP="00465742">
      <w:pPr>
        <w:jc w:val="both"/>
        <w:rPr>
          <w:sz w:val="24"/>
          <w:szCs w:val="24"/>
          <w:lang w:val="es-MX"/>
        </w:rPr>
      </w:pPr>
    </w:p>
    <w:p w14:paraId="7CDC3768" w14:textId="77777777" w:rsidR="00F81817" w:rsidRDefault="00F81817" w:rsidP="00AF200A">
      <w:pPr>
        <w:jc w:val="both"/>
        <w:rPr>
          <w:sz w:val="24"/>
          <w:szCs w:val="24"/>
        </w:rPr>
      </w:pPr>
    </w:p>
    <w:p w14:paraId="3D1D954C" w14:textId="1212B784" w:rsidR="003D34EE" w:rsidRPr="004A60B5" w:rsidRDefault="003D34EE" w:rsidP="003D34EE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 w:rsidR="008F7429">
        <w:rPr>
          <w:b/>
          <w:color w:val="333399"/>
          <w:sz w:val="24"/>
          <w:szCs w:val="24"/>
        </w:rPr>
        <w:t xml:space="preserve"> 1.326: SESIÓN </w:t>
      </w:r>
      <w:r>
        <w:rPr>
          <w:b/>
          <w:color w:val="333399"/>
          <w:sz w:val="24"/>
          <w:szCs w:val="24"/>
        </w:rPr>
        <w:t>ORDI</w:t>
      </w:r>
      <w:r w:rsidRPr="001D5B58">
        <w:rPr>
          <w:b/>
          <w:color w:val="333399"/>
          <w:sz w:val="24"/>
          <w:szCs w:val="24"/>
        </w:rPr>
        <w:t xml:space="preserve">NARIA DE FECHA </w:t>
      </w:r>
      <w:r>
        <w:rPr>
          <w:b/>
          <w:color w:val="333399"/>
          <w:sz w:val="24"/>
          <w:szCs w:val="24"/>
        </w:rPr>
        <w:t>JUEVES 04 DE AGOSTO DE 2022</w:t>
      </w:r>
      <w:r w:rsidRPr="001D5B58">
        <w:rPr>
          <w:b/>
          <w:color w:val="333399"/>
          <w:sz w:val="24"/>
          <w:szCs w:val="24"/>
        </w:rPr>
        <w:t>.</w:t>
      </w:r>
    </w:p>
    <w:p w14:paraId="64191B64" w14:textId="171FCB6B" w:rsidR="00435875" w:rsidRDefault="00435875" w:rsidP="00683221">
      <w:pPr>
        <w:jc w:val="center"/>
        <w:rPr>
          <w:sz w:val="24"/>
          <w:szCs w:val="24"/>
        </w:rPr>
      </w:pPr>
    </w:p>
    <w:p w14:paraId="18EC3B25" w14:textId="2A03B248" w:rsidR="00ED19CE" w:rsidRPr="00ED19CE" w:rsidRDefault="00ED19CE" w:rsidP="00B31594">
      <w:pPr>
        <w:jc w:val="both"/>
        <w:rPr>
          <w:sz w:val="24"/>
          <w:szCs w:val="24"/>
          <w:lang w:val="es-CL"/>
        </w:rPr>
      </w:pPr>
      <w:r>
        <w:rPr>
          <w:b/>
          <w:sz w:val="24"/>
          <w:szCs w:val="24"/>
          <w:lang w:val="es-MX"/>
        </w:rPr>
        <w:t>ACUERDO N° 4.756</w:t>
      </w:r>
      <w:r w:rsidR="003D34EE" w:rsidRPr="003E1A26">
        <w:rPr>
          <w:b/>
          <w:sz w:val="24"/>
          <w:szCs w:val="24"/>
          <w:lang w:val="es-MX"/>
        </w:rPr>
        <w:t>: “</w:t>
      </w:r>
      <w:r w:rsidR="003D34EE" w:rsidRPr="007F65EC">
        <w:rPr>
          <w:bCs/>
          <w:sz w:val="24"/>
          <w:szCs w:val="24"/>
        </w:rPr>
        <w:t>Por una</w:t>
      </w:r>
      <w:r>
        <w:rPr>
          <w:bCs/>
          <w:sz w:val="24"/>
          <w:szCs w:val="24"/>
        </w:rPr>
        <w:t>nimidad del H. Concejo Municipal</w:t>
      </w:r>
      <w:r w:rsidR="003D34EE">
        <w:rPr>
          <w:bCs/>
          <w:sz w:val="24"/>
          <w:szCs w:val="24"/>
        </w:rPr>
        <w:t>,</w:t>
      </w:r>
      <w:r w:rsidR="003D34EE" w:rsidRPr="003E1A26">
        <w:rPr>
          <w:sz w:val="24"/>
          <w:szCs w:val="24"/>
          <w:lang w:val="es-MX"/>
        </w:rPr>
        <w:t xml:space="preserve"> </w:t>
      </w:r>
      <w:r w:rsidRPr="00ED19CE">
        <w:rPr>
          <w:sz w:val="24"/>
          <w:szCs w:val="24"/>
          <w:lang w:val="es-CL"/>
        </w:rPr>
        <w:t xml:space="preserve">acuerda aprobar las respuestas a las 15 observaciones contenidas en la carta N°1 presentada por el Sr. MIGUEL GONZALEZ FARÍAS con fecha 23 de mayo y revisadas en la PRIMERA SESIÓN de la </w:t>
      </w:r>
      <w:r w:rsidRPr="00ED19CE">
        <w:rPr>
          <w:b/>
          <w:sz w:val="24"/>
          <w:szCs w:val="24"/>
          <w:lang w:val="es-CL"/>
        </w:rPr>
        <w:t>COMISIÓN DE ORDENAMIENTO TERRITORIAL,</w:t>
      </w:r>
      <w:r w:rsidRPr="00ED19CE">
        <w:rPr>
          <w:sz w:val="24"/>
          <w:szCs w:val="24"/>
          <w:lang w:val="es-CL"/>
        </w:rPr>
        <w:t xml:space="preserve"> de fecha 28 de junio de 2022</w:t>
      </w:r>
      <w:r>
        <w:rPr>
          <w:sz w:val="24"/>
          <w:szCs w:val="24"/>
          <w:lang w:val="es-CL"/>
        </w:rPr>
        <w:t>”</w:t>
      </w:r>
      <w:r w:rsidRPr="00ED19CE">
        <w:rPr>
          <w:sz w:val="24"/>
          <w:szCs w:val="24"/>
          <w:lang w:val="es-CL"/>
        </w:rPr>
        <w:t>.</w:t>
      </w:r>
    </w:p>
    <w:p w14:paraId="39CB8BC2" w14:textId="6493A8DF" w:rsidR="003D34EE" w:rsidRDefault="003D34EE" w:rsidP="00B31594">
      <w:pPr>
        <w:jc w:val="both"/>
        <w:rPr>
          <w:sz w:val="24"/>
          <w:szCs w:val="24"/>
        </w:rPr>
      </w:pPr>
    </w:p>
    <w:p w14:paraId="2F807109" w14:textId="19847647" w:rsidR="00DD745D" w:rsidRPr="00ED19CE" w:rsidRDefault="00DD745D" w:rsidP="00B31594">
      <w:pPr>
        <w:jc w:val="both"/>
        <w:rPr>
          <w:sz w:val="24"/>
          <w:szCs w:val="24"/>
          <w:lang w:val="es-CL"/>
        </w:rPr>
      </w:pPr>
      <w:r>
        <w:rPr>
          <w:b/>
          <w:sz w:val="24"/>
          <w:szCs w:val="24"/>
          <w:lang w:val="es-MX"/>
        </w:rPr>
        <w:t>ACUERDO N° 4.757</w:t>
      </w:r>
      <w:r w:rsidRPr="003E1A26">
        <w:rPr>
          <w:b/>
          <w:sz w:val="24"/>
          <w:szCs w:val="24"/>
          <w:lang w:val="es-MX"/>
        </w:rPr>
        <w:t>: “</w:t>
      </w:r>
      <w:r w:rsidRPr="007F65EC">
        <w:rPr>
          <w:bCs/>
          <w:sz w:val="24"/>
          <w:szCs w:val="24"/>
        </w:rPr>
        <w:t>Por una</w:t>
      </w:r>
      <w:r>
        <w:rPr>
          <w:bCs/>
          <w:sz w:val="24"/>
          <w:szCs w:val="24"/>
        </w:rPr>
        <w:t>nimidad del H. Concejo Municipal,</w:t>
      </w:r>
      <w:r w:rsidRPr="003E1A26">
        <w:rPr>
          <w:sz w:val="24"/>
          <w:szCs w:val="24"/>
          <w:lang w:val="es-MX"/>
        </w:rPr>
        <w:t xml:space="preserve"> </w:t>
      </w:r>
      <w:r w:rsidRPr="00DD745D">
        <w:rPr>
          <w:sz w:val="24"/>
          <w:szCs w:val="24"/>
          <w:lang w:val="es-CL"/>
        </w:rPr>
        <w:t xml:space="preserve">acuerda aprobar las respuestas a las 9 observaciones contenidas en la carta N°2 presentada por la Sra. ISABEL TAGLE CASALI con fecha 30 de mayo y revisadas en la SEGUNDA SESIÓN de la </w:t>
      </w:r>
      <w:r w:rsidRPr="00DD745D">
        <w:rPr>
          <w:b/>
          <w:sz w:val="24"/>
          <w:szCs w:val="24"/>
          <w:lang w:val="es-CL"/>
        </w:rPr>
        <w:t>COMISIÓN DE ORDENAMIENTO TERRITORIAL</w:t>
      </w:r>
      <w:r w:rsidR="003A3B5C">
        <w:rPr>
          <w:sz w:val="24"/>
          <w:szCs w:val="24"/>
          <w:lang w:val="es-CL"/>
        </w:rPr>
        <w:t>, de fecha 2 de agosto de 2022</w:t>
      </w:r>
      <w:r>
        <w:rPr>
          <w:sz w:val="24"/>
          <w:szCs w:val="24"/>
          <w:lang w:val="es-CL"/>
        </w:rPr>
        <w:t>”</w:t>
      </w:r>
      <w:r w:rsidR="003A3B5C">
        <w:rPr>
          <w:sz w:val="24"/>
          <w:szCs w:val="24"/>
          <w:lang w:val="es-CL"/>
        </w:rPr>
        <w:t>.</w:t>
      </w:r>
    </w:p>
    <w:p w14:paraId="0FC263EF" w14:textId="6D7D3C5C" w:rsidR="00DD745D" w:rsidRDefault="00DD745D" w:rsidP="00B31594">
      <w:pPr>
        <w:jc w:val="both"/>
        <w:rPr>
          <w:sz w:val="24"/>
          <w:szCs w:val="24"/>
        </w:rPr>
      </w:pPr>
    </w:p>
    <w:p w14:paraId="1CA3E054" w14:textId="5C718F00" w:rsidR="00DD745D" w:rsidRPr="00ED19CE" w:rsidRDefault="00DD745D" w:rsidP="00B31594">
      <w:pPr>
        <w:jc w:val="both"/>
        <w:rPr>
          <w:sz w:val="24"/>
          <w:szCs w:val="24"/>
          <w:lang w:val="es-CL"/>
        </w:rPr>
      </w:pPr>
      <w:r>
        <w:rPr>
          <w:b/>
          <w:sz w:val="24"/>
          <w:szCs w:val="24"/>
          <w:lang w:val="es-MX"/>
        </w:rPr>
        <w:t>ACUERDO N° 4.758</w:t>
      </w:r>
      <w:r w:rsidRPr="003E1A26">
        <w:rPr>
          <w:b/>
          <w:sz w:val="24"/>
          <w:szCs w:val="24"/>
          <w:lang w:val="es-MX"/>
        </w:rPr>
        <w:t>: “</w:t>
      </w:r>
      <w:r w:rsidRPr="007F65EC">
        <w:rPr>
          <w:bCs/>
          <w:sz w:val="24"/>
          <w:szCs w:val="24"/>
        </w:rPr>
        <w:t>Por una</w:t>
      </w:r>
      <w:r>
        <w:rPr>
          <w:bCs/>
          <w:sz w:val="24"/>
          <w:szCs w:val="24"/>
        </w:rPr>
        <w:t>nimidad del H. Concejo Municipal,</w:t>
      </w:r>
      <w:r w:rsidRPr="003E1A26">
        <w:rPr>
          <w:sz w:val="24"/>
          <w:szCs w:val="24"/>
          <w:lang w:val="es-MX"/>
        </w:rPr>
        <w:t xml:space="preserve"> </w:t>
      </w:r>
      <w:r w:rsidRPr="00DD745D">
        <w:rPr>
          <w:sz w:val="24"/>
          <w:szCs w:val="24"/>
          <w:lang w:val="es-CL"/>
        </w:rPr>
        <w:t>acuerda aprobar la “</w:t>
      </w:r>
      <w:r w:rsidRPr="00DD745D">
        <w:rPr>
          <w:b/>
          <w:sz w:val="24"/>
          <w:szCs w:val="24"/>
          <w:lang w:val="es-CL"/>
        </w:rPr>
        <w:t>ENMIENDA N°01 AL PLAN REGULADOR COMUNAL DE CASABLANCA</w:t>
      </w:r>
      <w:r w:rsidRPr="00DD745D">
        <w:rPr>
          <w:sz w:val="24"/>
          <w:szCs w:val="24"/>
          <w:lang w:val="es-CL"/>
        </w:rPr>
        <w:t xml:space="preserve">”, en conformidad a los artículos 45 de la Ley General de Urbanismo y Construcciones y 2.1.13. de su Ordenanza General, para la modificación de la </w:t>
      </w:r>
      <w:r w:rsidRPr="00DD745D">
        <w:rPr>
          <w:b/>
          <w:sz w:val="24"/>
          <w:szCs w:val="24"/>
          <w:lang w:val="es-CL"/>
        </w:rPr>
        <w:t>ALTURA MÁXIMA DE EDIFICACIÓN</w:t>
      </w:r>
      <w:r w:rsidRPr="00DD745D">
        <w:rPr>
          <w:sz w:val="24"/>
          <w:szCs w:val="24"/>
          <w:lang w:val="es-CL"/>
        </w:rPr>
        <w:t xml:space="preserve"> de las </w:t>
      </w:r>
      <w:r w:rsidRPr="00DD745D">
        <w:rPr>
          <w:b/>
          <w:sz w:val="24"/>
          <w:szCs w:val="24"/>
          <w:lang w:val="es-CL"/>
        </w:rPr>
        <w:t>zonas ZED y ZHM-4</w:t>
      </w:r>
      <w:r w:rsidRPr="00DD745D">
        <w:rPr>
          <w:sz w:val="24"/>
          <w:szCs w:val="24"/>
          <w:lang w:val="es-CL"/>
        </w:rPr>
        <w:t xml:space="preserve"> de la localidad de Casablanca</w:t>
      </w:r>
      <w:r>
        <w:rPr>
          <w:sz w:val="24"/>
          <w:szCs w:val="24"/>
          <w:lang w:val="es-CL"/>
        </w:rPr>
        <w:t>”</w:t>
      </w:r>
      <w:r w:rsidRPr="00ED19CE">
        <w:rPr>
          <w:sz w:val="24"/>
          <w:szCs w:val="24"/>
          <w:lang w:val="es-CL"/>
        </w:rPr>
        <w:t>.</w:t>
      </w:r>
    </w:p>
    <w:p w14:paraId="78818A4F" w14:textId="7F77B923" w:rsidR="00DD745D" w:rsidRDefault="00DD745D" w:rsidP="00ED19CE">
      <w:pPr>
        <w:jc w:val="both"/>
        <w:rPr>
          <w:sz w:val="24"/>
          <w:szCs w:val="24"/>
        </w:rPr>
      </w:pPr>
    </w:p>
    <w:p w14:paraId="2F067172" w14:textId="253AF476" w:rsidR="006D1B9B" w:rsidRDefault="006D1B9B" w:rsidP="00ED19CE">
      <w:pPr>
        <w:jc w:val="both"/>
        <w:rPr>
          <w:sz w:val="24"/>
          <w:szCs w:val="24"/>
        </w:rPr>
      </w:pPr>
    </w:p>
    <w:p w14:paraId="4A449448" w14:textId="5D3DEEFD" w:rsidR="006D1B9B" w:rsidRPr="004A60B5" w:rsidRDefault="006D1B9B" w:rsidP="006D1B9B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>
        <w:rPr>
          <w:b/>
          <w:color w:val="333399"/>
          <w:sz w:val="24"/>
          <w:szCs w:val="24"/>
        </w:rPr>
        <w:t xml:space="preserve"> 1.327: SESIÓN ORDI</w:t>
      </w:r>
      <w:r w:rsidRPr="001D5B58">
        <w:rPr>
          <w:b/>
          <w:color w:val="333399"/>
          <w:sz w:val="24"/>
          <w:szCs w:val="24"/>
        </w:rPr>
        <w:t xml:space="preserve">NARIA DE FECHA </w:t>
      </w:r>
      <w:r>
        <w:rPr>
          <w:b/>
          <w:color w:val="333399"/>
          <w:sz w:val="24"/>
          <w:szCs w:val="24"/>
        </w:rPr>
        <w:t>JUEVES 11 DE AGOSTO DE 2022</w:t>
      </w:r>
      <w:r w:rsidRPr="001D5B58">
        <w:rPr>
          <w:b/>
          <w:color w:val="333399"/>
          <w:sz w:val="24"/>
          <w:szCs w:val="24"/>
        </w:rPr>
        <w:t>.</w:t>
      </w:r>
    </w:p>
    <w:p w14:paraId="61C128BC" w14:textId="5042E863" w:rsidR="006D1B9B" w:rsidRDefault="006D1B9B" w:rsidP="00ED19CE">
      <w:pPr>
        <w:jc w:val="both"/>
        <w:rPr>
          <w:sz w:val="24"/>
          <w:szCs w:val="24"/>
        </w:rPr>
      </w:pPr>
    </w:p>
    <w:p w14:paraId="31DA0AE9" w14:textId="14E16A88" w:rsidR="006D1B9B" w:rsidRDefault="006D1B9B" w:rsidP="00ED19CE">
      <w:pPr>
        <w:jc w:val="both"/>
        <w:rPr>
          <w:sz w:val="24"/>
          <w:szCs w:val="24"/>
        </w:rPr>
      </w:pPr>
    </w:p>
    <w:p w14:paraId="06C84214" w14:textId="14918364" w:rsidR="006D1B9B" w:rsidRDefault="006D1B9B" w:rsidP="00B31594">
      <w:pPr>
        <w:jc w:val="both"/>
        <w:rPr>
          <w:sz w:val="24"/>
          <w:szCs w:val="24"/>
          <w:lang w:val="es-CL"/>
        </w:rPr>
      </w:pPr>
      <w:r>
        <w:rPr>
          <w:b/>
          <w:sz w:val="24"/>
          <w:szCs w:val="24"/>
          <w:lang w:val="es-MX"/>
        </w:rPr>
        <w:t>ACUERDO N° 4.759</w:t>
      </w:r>
      <w:r w:rsidRPr="003E1A26">
        <w:rPr>
          <w:b/>
          <w:sz w:val="24"/>
          <w:szCs w:val="24"/>
          <w:lang w:val="es-MX"/>
        </w:rPr>
        <w:t>: “</w:t>
      </w:r>
      <w:r w:rsidRPr="007F65EC">
        <w:rPr>
          <w:bCs/>
          <w:sz w:val="24"/>
          <w:szCs w:val="24"/>
        </w:rPr>
        <w:t>Por una</w:t>
      </w:r>
      <w:r>
        <w:rPr>
          <w:bCs/>
          <w:sz w:val="24"/>
          <w:szCs w:val="24"/>
        </w:rPr>
        <w:t>nimidad del H. Concejo Municipal,</w:t>
      </w:r>
      <w:r w:rsidRPr="003E1A26">
        <w:rPr>
          <w:sz w:val="24"/>
          <w:szCs w:val="24"/>
          <w:lang w:val="es-MX"/>
        </w:rPr>
        <w:t xml:space="preserve"> </w:t>
      </w:r>
      <w:r w:rsidRPr="00DD745D">
        <w:rPr>
          <w:sz w:val="24"/>
          <w:szCs w:val="24"/>
          <w:lang w:val="es-CL"/>
        </w:rPr>
        <w:t>acuerda aprobar</w:t>
      </w:r>
      <w:r w:rsidR="00E851FC">
        <w:rPr>
          <w:sz w:val="24"/>
          <w:szCs w:val="24"/>
          <w:lang w:val="es-CL"/>
        </w:rPr>
        <w:t xml:space="preserve"> para INCREMENTAR el Presupuesto de Ingresos y Gastos del Sector Salud en M$ 11.409.-, por aprobación del Programa Estrategias Refuerzo en APS para enfrentar Pandemia COVID-19 en Convenio Addendum con el Servicio de Salud Valparaíso San Antonio para el año 2022</w:t>
      </w:r>
      <w:r>
        <w:rPr>
          <w:sz w:val="24"/>
          <w:szCs w:val="24"/>
          <w:lang w:val="es-CL"/>
        </w:rPr>
        <w:t>”</w:t>
      </w:r>
      <w:r w:rsidRPr="00ED19CE">
        <w:rPr>
          <w:sz w:val="24"/>
          <w:szCs w:val="24"/>
          <w:lang w:val="es-CL"/>
        </w:rPr>
        <w:t>.</w:t>
      </w:r>
    </w:p>
    <w:p w14:paraId="2D6A4F33" w14:textId="626D1006" w:rsidR="00B31594" w:rsidRDefault="00B31594" w:rsidP="00B31594">
      <w:pPr>
        <w:jc w:val="both"/>
        <w:rPr>
          <w:sz w:val="24"/>
          <w:szCs w:val="24"/>
          <w:lang w:val="es-CL"/>
        </w:rPr>
      </w:pPr>
    </w:p>
    <w:p w14:paraId="0D0C8E60" w14:textId="77777777" w:rsidR="00B31594" w:rsidRPr="00ED19CE" w:rsidRDefault="00B31594" w:rsidP="006D1B9B">
      <w:pPr>
        <w:rPr>
          <w:sz w:val="24"/>
          <w:szCs w:val="24"/>
          <w:lang w:val="es-CL"/>
        </w:rPr>
      </w:pPr>
    </w:p>
    <w:p w14:paraId="6DB33834" w14:textId="17735C53" w:rsidR="00B31594" w:rsidRDefault="00B31594" w:rsidP="00B31594">
      <w:pPr>
        <w:jc w:val="both"/>
        <w:rPr>
          <w:sz w:val="24"/>
          <w:szCs w:val="24"/>
          <w:lang w:val="es-CL"/>
        </w:rPr>
      </w:pPr>
      <w:r>
        <w:rPr>
          <w:b/>
          <w:sz w:val="24"/>
          <w:szCs w:val="24"/>
          <w:lang w:val="es-MX"/>
        </w:rPr>
        <w:t>ACUERDO N° 4.760</w:t>
      </w:r>
      <w:r w:rsidRPr="003E1A26">
        <w:rPr>
          <w:b/>
          <w:sz w:val="24"/>
          <w:szCs w:val="24"/>
          <w:lang w:val="es-MX"/>
        </w:rPr>
        <w:t>: “</w:t>
      </w:r>
      <w:r w:rsidRPr="007F65EC">
        <w:rPr>
          <w:bCs/>
          <w:sz w:val="24"/>
          <w:szCs w:val="24"/>
        </w:rPr>
        <w:t>Por una</w:t>
      </w:r>
      <w:r>
        <w:rPr>
          <w:bCs/>
          <w:sz w:val="24"/>
          <w:szCs w:val="24"/>
        </w:rPr>
        <w:t>nimidad del H. Concejo Municipal,</w:t>
      </w:r>
      <w:r w:rsidRPr="003E1A26">
        <w:rPr>
          <w:sz w:val="24"/>
          <w:szCs w:val="24"/>
          <w:lang w:val="es-MX"/>
        </w:rPr>
        <w:t xml:space="preserve"> </w:t>
      </w:r>
      <w:r w:rsidRPr="00DD745D">
        <w:rPr>
          <w:sz w:val="24"/>
          <w:szCs w:val="24"/>
          <w:lang w:val="es-CL"/>
        </w:rPr>
        <w:t>acuerda aprobar</w:t>
      </w:r>
      <w:r>
        <w:rPr>
          <w:sz w:val="24"/>
          <w:szCs w:val="24"/>
          <w:lang w:val="es-CL"/>
        </w:rPr>
        <w:t xml:space="preserve"> para efectuar modificación en el Presupuesto de Gastos del Sector Educación, Programa Gestión DAEM, por la suma de M$ 10.000.- para proceder al pago por acuerdo judicial en litigio RIT 15-2021, caratulado “Undurraga con Ilustre Municipalidad de Casablanca”.</w:t>
      </w:r>
    </w:p>
    <w:p w14:paraId="26C0ADBD" w14:textId="48D5E654" w:rsidR="006D1B9B" w:rsidRDefault="006D1B9B" w:rsidP="00ED19CE">
      <w:pPr>
        <w:jc w:val="both"/>
        <w:rPr>
          <w:sz w:val="24"/>
          <w:szCs w:val="24"/>
        </w:rPr>
      </w:pPr>
    </w:p>
    <w:p w14:paraId="50F206F8" w14:textId="1523CB96" w:rsidR="006D1B9B" w:rsidRDefault="006D1B9B" w:rsidP="00ED19CE">
      <w:pPr>
        <w:jc w:val="both"/>
        <w:rPr>
          <w:sz w:val="24"/>
          <w:szCs w:val="24"/>
        </w:rPr>
      </w:pPr>
    </w:p>
    <w:p w14:paraId="2A10FE3C" w14:textId="26FB24BE" w:rsidR="005F63D7" w:rsidRPr="004A60B5" w:rsidRDefault="005F63D7" w:rsidP="005F63D7">
      <w:pPr>
        <w:numPr>
          <w:ilvl w:val="0"/>
          <w:numId w:val="9"/>
        </w:numPr>
        <w:jc w:val="both"/>
        <w:rPr>
          <w:color w:val="333399"/>
          <w:sz w:val="24"/>
          <w:szCs w:val="24"/>
        </w:rPr>
      </w:pPr>
      <w:r>
        <w:rPr>
          <w:b/>
          <w:color w:val="333399"/>
          <w:sz w:val="24"/>
          <w:szCs w:val="24"/>
        </w:rPr>
        <w:t xml:space="preserve">ACTA </w:t>
      </w:r>
      <w:r w:rsidRPr="001D5B58">
        <w:rPr>
          <w:b/>
          <w:color w:val="333399"/>
          <w:sz w:val="24"/>
          <w:szCs w:val="24"/>
        </w:rPr>
        <w:t>Nº</w:t>
      </w:r>
      <w:r>
        <w:rPr>
          <w:b/>
          <w:color w:val="333399"/>
          <w:sz w:val="24"/>
          <w:szCs w:val="24"/>
        </w:rPr>
        <w:t xml:space="preserve"> 1.328: SESIÓN ORDI</w:t>
      </w:r>
      <w:r w:rsidRPr="001D5B58">
        <w:rPr>
          <w:b/>
          <w:color w:val="333399"/>
          <w:sz w:val="24"/>
          <w:szCs w:val="24"/>
        </w:rPr>
        <w:t xml:space="preserve">NARIA DE FECHA </w:t>
      </w:r>
      <w:r>
        <w:rPr>
          <w:b/>
          <w:color w:val="333399"/>
          <w:sz w:val="24"/>
          <w:szCs w:val="24"/>
        </w:rPr>
        <w:t>JUEVES 18 DE AGOSTO DE 2022</w:t>
      </w:r>
      <w:r w:rsidRPr="001D5B58">
        <w:rPr>
          <w:b/>
          <w:color w:val="333399"/>
          <w:sz w:val="24"/>
          <w:szCs w:val="24"/>
        </w:rPr>
        <w:t>.</w:t>
      </w:r>
    </w:p>
    <w:p w14:paraId="1945E939" w14:textId="0BBD5F9A" w:rsidR="005F63D7" w:rsidRDefault="005F63D7" w:rsidP="00ED19CE">
      <w:pPr>
        <w:jc w:val="both"/>
        <w:rPr>
          <w:sz w:val="24"/>
          <w:szCs w:val="24"/>
        </w:rPr>
      </w:pPr>
    </w:p>
    <w:p w14:paraId="7B094180" w14:textId="4CDDD1D9" w:rsidR="005F63D7" w:rsidRDefault="005F63D7" w:rsidP="00ED19CE">
      <w:pPr>
        <w:jc w:val="both"/>
        <w:rPr>
          <w:sz w:val="24"/>
          <w:szCs w:val="24"/>
        </w:rPr>
      </w:pPr>
    </w:p>
    <w:p w14:paraId="74C86153" w14:textId="3E409BE1" w:rsidR="005F63D7" w:rsidRDefault="005F63D7" w:rsidP="00ED19CE">
      <w:pPr>
        <w:jc w:val="both"/>
        <w:rPr>
          <w:sz w:val="24"/>
          <w:szCs w:val="24"/>
          <w:lang w:val="es-CL"/>
        </w:rPr>
      </w:pPr>
      <w:r>
        <w:rPr>
          <w:b/>
          <w:sz w:val="24"/>
          <w:szCs w:val="24"/>
          <w:lang w:val="es-MX"/>
        </w:rPr>
        <w:t>ACUERDO N° 4.761</w:t>
      </w:r>
      <w:r w:rsidRPr="003E1A26">
        <w:rPr>
          <w:b/>
          <w:sz w:val="24"/>
          <w:szCs w:val="24"/>
          <w:lang w:val="es-MX"/>
        </w:rPr>
        <w:t>: “</w:t>
      </w:r>
      <w:r w:rsidRPr="007F65EC">
        <w:rPr>
          <w:bCs/>
          <w:sz w:val="24"/>
          <w:szCs w:val="24"/>
        </w:rPr>
        <w:t>Por una</w:t>
      </w:r>
      <w:r>
        <w:rPr>
          <w:bCs/>
          <w:sz w:val="24"/>
          <w:szCs w:val="24"/>
        </w:rPr>
        <w:t>nimidad del H. Concejo Municipal,</w:t>
      </w:r>
      <w:r w:rsidRPr="003E1A26">
        <w:rPr>
          <w:sz w:val="24"/>
          <w:szCs w:val="24"/>
          <w:lang w:val="es-MX"/>
        </w:rPr>
        <w:t xml:space="preserve"> </w:t>
      </w:r>
      <w:r w:rsidRPr="00DD745D">
        <w:rPr>
          <w:sz w:val="24"/>
          <w:szCs w:val="24"/>
          <w:lang w:val="es-CL"/>
        </w:rPr>
        <w:t>acuerda</w:t>
      </w:r>
      <w:r w:rsidR="008C15FE">
        <w:rPr>
          <w:sz w:val="24"/>
          <w:szCs w:val="24"/>
          <w:lang w:val="es-CL"/>
        </w:rPr>
        <w:t xml:space="preserve"> </w:t>
      </w:r>
      <w:r w:rsidR="008C15FE">
        <w:rPr>
          <w:iCs/>
          <w:sz w:val="24"/>
          <w:szCs w:val="24"/>
          <w:lang w:val="es-CL"/>
        </w:rPr>
        <w:t>autorizar</w:t>
      </w:r>
      <w:r w:rsidR="008C15FE" w:rsidRPr="008C15FE">
        <w:rPr>
          <w:iCs/>
          <w:sz w:val="24"/>
          <w:szCs w:val="24"/>
          <w:lang w:val="es-CL"/>
        </w:rPr>
        <w:t xml:space="preserve"> para efectuar modificación en el Presupuesto de Gastos del Sector Educación, Programa FAEP 2019, por la suma total de M$1.500.- Adquisición de 3 proyectores con soporte para Escuela Lagunillas</w:t>
      </w:r>
      <w:r w:rsidR="008C15FE">
        <w:rPr>
          <w:iCs/>
          <w:sz w:val="24"/>
          <w:szCs w:val="24"/>
          <w:lang w:val="es-CL"/>
        </w:rPr>
        <w:t>”.</w:t>
      </w:r>
    </w:p>
    <w:p w14:paraId="6C022B67" w14:textId="2A47F00D" w:rsidR="005F63D7" w:rsidRDefault="005F63D7" w:rsidP="00ED19CE">
      <w:pPr>
        <w:jc w:val="both"/>
        <w:rPr>
          <w:sz w:val="24"/>
          <w:szCs w:val="24"/>
          <w:lang w:val="es-CL"/>
        </w:rPr>
      </w:pPr>
    </w:p>
    <w:p w14:paraId="24D0F047" w14:textId="1D10D2EA" w:rsidR="005F63D7" w:rsidRDefault="005F63D7" w:rsidP="00ED19CE">
      <w:pPr>
        <w:jc w:val="both"/>
        <w:rPr>
          <w:sz w:val="24"/>
          <w:szCs w:val="24"/>
          <w:lang w:val="es-CL"/>
        </w:rPr>
      </w:pPr>
      <w:r>
        <w:rPr>
          <w:b/>
          <w:sz w:val="24"/>
          <w:szCs w:val="24"/>
          <w:lang w:val="es-MX"/>
        </w:rPr>
        <w:t>ACUERDO N° 4.762</w:t>
      </w:r>
      <w:r w:rsidRPr="003E1A26">
        <w:rPr>
          <w:b/>
          <w:sz w:val="24"/>
          <w:szCs w:val="24"/>
          <w:lang w:val="es-MX"/>
        </w:rPr>
        <w:t>: “</w:t>
      </w:r>
      <w:r w:rsidRPr="007F65EC">
        <w:rPr>
          <w:bCs/>
          <w:sz w:val="24"/>
          <w:szCs w:val="24"/>
        </w:rPr>
        <w:t>Por una</w:t>
      </w:r>
      <w:r>
        <w:rPr>
          <w:bCs/>
          <w:sz w:val="24"/>
          <w:szCs w:val="24"/>
        </w:rPr>
        <w:t>nimidad del H. Concejo Municipal,</w:t>
      </w:r>
      <w:r w:rsidRPr="003E1A26">
        <w:rPr>
          <w:sz w:val="24"/>
          <w:szCs w:val="24"/>
          <w:lang w:val="es-MX"/>
        </w:rPr>
        <w:t xml:space="preserve"> </w:t>
      </w:r>
      <w:r w:rsidRPr="00DD745D">
        <w:rPr>
          <w:sz w:val="24"/>
          <w:szCs w:val="24"/>
          <w:lang w:val="es-CL"/>
        </w:rPr>
        <w:t>acuerda</w:t>
      </w:r>
      <w:r w:rsidR="007F729E">
        <w:rPr>
          <w:sz w:val="24"/>
          <w:szCs w:val="24"/>
          <w:lang w:val="es-CL"/>
        </w:rPr>
        <w:t xml:space="preserve"> autorizar </w:t>
      </w:r>
      <w:r w:rsidR="007F729E" w:rsidRPr="007F729E">
        <w:rPr>
          <w:iCs/>
          <w:sz w:val="24"/>
          <w:szCs w:val="24"/>
          <w:lang w:val="es-CL"/>
        </w:rPr>
        <w:t>para efectuar modificación en el Presupuesto de Gastos del Sector Educación, programa FAEP 2019, por la suma total de M$500.- con la finalidad de realizar taller de cueca para alumnos de establecimientos Educacionales Municipales e Integrantes de la Comunidad Educativa</w:t>
      </w:r>
      <w:r w:rsidR="007F729E">
        <w:rPr>
          <w:iCs/>
          <w:sz w:val="24"/>
          <w:szCs w:val="24"/>
          <w:lang w:val="es-CL"/>
        </w:rPr>
        <w:t>”.</w:t>
      </w:r>
    </w:p>
    <w:p w14:paraId="215F493C" w14:textId="5F89579D" w:rsidR="005F63D7" w:rsidRDefault="005F63D7" w:rsidP="00ED19CE">
      <w:pPr>
        <w:jc w:val="both"/>
        <w:rPr>
          <w:sz w:val="24"/>
          <w:szCs w:val="24"/>
          <w:lang w:val="es-CL"/>
        </w:rPr>
      </w:pPr>
    </w:p>
    <w:p w14:paraId="32F3138D" w14:textId="1559B5E1" w:rsidR="005F63D7" w:rsidRDefault="005F63D7" w:rsidP="00ED19CE">
      <w:pPr>
        <w:jc w:val="both"/>
        <w:rPr>
          <w:sz w:val="24"/>
          <w:szCs w:val="24"/>
          <w:lang w:val="es-CL"/>
        </w:rPr>
      </w:pPr>
      <w:r>
        <w:rPr>
          <w:b/>
          <w:sz w:val="24"/>
          <w:szCs w:val="24"/>
          <w:lang w:val="es-MX"/>
        </w:rPr>
        <w:t>ACUERDO N° 4.763</w:t>
      </w:r>
      <w:r w:rsidRPr="003E1A26">
        <w:rPr>
          <w:b/>
          <w:sz w:val="24"/>
          <w:szCs w:val="24"/>
          <w:lang w:val="es-MX"/>
        </w:rPr>
        <w:t>: “</w:t>
      </w:r>
      <w:r w:rsidRPr="007F65EC">
        <w:rPr>
          <w:bCs/>
          <w:sz w:val="24"/>
          <w:szCs w:val="24"/>
        </w:rPr>
        <w:t>Por una</w:t>
      </w:r>
      <w:r>
        <w:rPr>
          <w:bCs/>
          <w:sz w:val="24"/>
          <w:szCs w:val="24"/>
        </w:rPr>
        <w:t>nimidad del H. Concejo Municipal,</w:t>
      </w:r>
      <w:r w:rsidRPr="003E1A26">
        <w:rPr>
          <w:sz w:val="24"/>
          <w:szCs w:val="24"/>
          <w:lang w:val="es-MX"/>
        </w:rPr>
        <w:t xml:space="preserve"> </w:t>
      </w:r>
      <w:r w:rsidRPr="00DD745D">
        <w:rPr>
          <w:sz w:val="24"/>
          <w:szCs w:val="24"/>
          <w:lang w:val="es-CL"/>
        </w:rPr>
        <w:t>acuerda</w:t>
      </w:r>
      <w:r w:rsidR="007F729E">
        <w:rPr>
          <w:sz w:val="24"/>
          <w:szCs w:val="24"/>
          <w:lang w:val="es-CL"/>
        </w:rPr>
        <w:t xml:space="preserve"> autorizar </w:t>
      </w:r>
      <w:r w:rsidR="007F729E" w:rsidRPr="007F729E">
        <w:rPr>
          <w:iCs/>
          <w:sz w:val="24"/>
          <w:szCs w:val="24"/>
          <w:lang w:val="es-CL"/>
        </w:rPr>
        <w:t>para efectuar modificación en el Presupuesto de Gastos del Sector Educación, Programa FAEP 2020, por la suma total de M$7.182.- Adquisición de pantallas led, pendrives y soportes para pantallas de Escuela San Pedro de Quintay y adquisición de escaleras para establecimientos Educacionales y Jardines Infantiles</w:t>
      </w:r>
      <w:r w:rsidR="007F729E">
        <w:rPr>
          <w:iCs/>
          <w:sz w:val="24"/>
          <w:szCs w:val="24"/>
          <w:lang w:val="es-CL"/>
        </w:rPr>
        <w:t>”.</w:t>
      </w:r>
    </w:p>
    <w:p w14:paraId="5586270C" w14:textId="1694E92E" w:rsidR="005F63D7" w:rsidRDefault="005F63D7" w:rsidP="00ED19CE">
      <w:pPr>
        <w:jc w:val="both"/>
        <w:rPr>
          <w:sz w:val="24"/>
          <w:szCs w:val="24"/>
          <w:lang w:val="es-CL"/>
        </w:rPr>
      </w:pPr>
    </w:p>
    <w:p w14:paraId="69C239D0" w14:textId="5E1A910D" w:rsidR="005F63D7" w:rsidRDefault="005F63D7" w:rsidP="00ED19CE">
      <w:pPr>
        <w:jc w:val="both"/>
        <w:rPr>
          <w:sz w:val="24"/>
          <w:szCs w:val="24"/>
          <w:lang w:val="es-CL"/>
        </w:rPr>
      </w:pPr>
      <w:r>
        <w:rPr>
          <w:b/>
          <w:sz w:val="24"/>
          <w:szCs w:val="24"/>
          <w:lang w:val="es-MX"/>
        </w:rPr>
        <w:t>ACUERDO N° 4.764</w:t>
      </w:r>
      <w:r w:rsidRPr="003E1A26">
        <w:rPr>
          <w:b/>
          <w:sz w:val="24"/>
          <w:szCs w:val="24"/>
          <w:lang w:val="es-MX"/>
        </w:rPr>
        <w:t>: “</w:t>
      </w:r>
      <w:r w:rsidRPr="007F65EC">
        <w:rPr>
          <w:bCs/>
          <w:sz w:val="24"/>
          <w:szCs w:val="24"/>
        </w:rPr>
        <w:t>Por una</w:t>
      </w:r>
      <w:r>
        <w:rPr>
          <w:bCs/>
          <w:sz w:val="24"/>
          <w:szCs w:val="24"/>
        </w:rPr>
        <w:t>nimidad del H. Concejo Municipal,</w:t>
      </w:r>
      <w:r w:rsidRPr="003E1A26">
        <w:rPr>
          <w:sz w:val="24"/>
          <w:szCs w:val="24"/>
          <w:lang w:val="es-MX"/>
        </w:rPr>
        <w:t xml:space="preserve"> </w:t>
      </w:r>
      <w:r w:rsidRPr="00DD745D">
        <w:rPr>
          <w:sz w:val="24"/>
          <w:szCs w:val="24"/>
          <w:lang w:val="es-CL"/>
        </w:rPr>
        <w:t>acuerda</w:t>
      </w:r>
      <w:r w:rsidR="004313A5">
        <w:rPr>
          <w:sz w:val="24"/>
          <w:szCs w:val="24"/>
          <w:lang w:val="es-CL"/>
        </w:rPr>
        <w:t xml:space="preserve"> autorizar </w:t>
      </w:r>
      <w:r w:rsidR="004313A5" w:rsidRPr="004313A5">
        <w:rPr>
          <w:iCs/>
          <w:sz w:val="24"/>
          <w:szCs w:val="24"/>
          <w:lang w:val="es-CL"/>
        </w:rPr>
        <w:t>para efectuar incremento en el Presupuesto de Ingresos y Gastos del Sector Educación, programa Pro-Retención, por la suma total de M$28.714.- Correspondiente a ingreso por subvención de Pro-Retención Establecimiento Liceo Manuel de Salas y Escuela Arturo Ech</w:t>
      </w:r>
      <w:r w:rsidR="004313A5">
        <w:rPr>
          <w:iCs/>
          <w:sz w:val="24"/>
          <w:szCs w:val="24"/>
          <w:lang w:val="es-CL"/>
        </w:rPr>
        <w:t>a</w:t>
      </w:r>
      <w:r w:rsidR="004313A5" w:rsidRPr="004313A5">
        <w:rPr>
          <w:iCs/>
          <w:sz w:val="24"/>
          <w:szCs w:val="24"/>
          <w:lang w:val="es-CL"/>
        </w:rPr>
        <w:t>zarreta, periodo año 2022</w:t>
      </w:r>
      <w:r w:rsidR="004313A5">
        <w:rPr>
          <w:iCs/>
          <w:sz w:val="24"/>
          <w:szCs w:val="24"/>
          <w:lang w:val="es-CL"/>
        </w:rPr>
        <w:t>”.</w:t>
      </w:r>
    </w:p>
    <w:p w14:paraId="40EBD46A" w14:textId="3240B75B" w:rsidR="005F63D7" w:rsidRDefault="005F63D7" w:rsidP="00ED19CE">
      <w:pPr>
        <w:jc w:val="both"/>
        <w:rPr>
          <w:sz w:val="24"/>
          <w:szCs w:val="24"/>
          <w:lang w:val="es-CL"/>
        </w:rPr>
      </w:pPr>
    </w:p>
    <w:p w14:paraId="77C6F785" w14:textId="6B1F4BDE" w:rsidR="005F63D7" w:rsidRDefault="005F63D7" w:rsidP="00ED19CE">
      <w:pPr>
        <w:jc w:val="both"/>
        <w:rPr>
          <w:sz w:val="24"/>
          <w:szCs w:val="24"/>
          <w:lang w:val="es-CL"/>
        </w:rPr>
      </w:pPr>
      <w:r>
        <w:rPr>
          <w:b/>
          <w:sz w:val="24"/>
          <w:szCs w:val="24"/>
          <w:lang w:val="es-MX"/>
        </w:rPr>
        <w:t>ACUERDO N° 4.765</w:t>
      </w:r>
      <w:r w:rsidRPr="003E1A26">
        <w:rPr>
          <w:b/>
          <w:sz w:val="24"/>
          <w:szCs w:val="24"/>
          <w:lang w:val="es-MX"/>
        </w:rPr>
        <w:t>: “</w:t>
      </w:r>
      <w:r w:rsidRPr="007F65EC">
        <w:rPr>
          <w:bCs/>
          <w:sz w:val="24"/>
          <w:szCs w:val="24"/>
        </w:rPr>
        <w:t>Por una</w:t>
      </w:r>
      <w:r>
        <w:rPr>
          <w:bCs/>
          <w:sz w:val="24"/>
          <w:szCs w:val="24"/>
        </w:rPr>
        <w:t>nimidad del H. Concejo Municipal,</w:t>
      </w:r>
      <w:r w:rsidRPr="003E1A26">
        <w:rPr>
          <w:sz w:val="24"/>
          <w:szCs w:val="24"/>
          <w:lang w:val="es-MX"/>
        </w:rPr>
        <w:t xml:space="preserve"> </w:t>
      </w:r>
      <w:r w:rsidRPr="00DD745D">
        <w:rPr>
          <w:sz w:val="24"/>
          <w:szCs w:val="24"/>
          <w:lang w:val="es-CL"/>
        </w:rPr>
        <w:t>acuerda</w:t>
      </w:r>
      <w:r w:rsidR="004313A5">
        <w:rPr>
          <w:sz w:val="24"/>
          <w:szCs w:val="24"/>
          <w:lang w:val="es-CL"/>
        </w:rPr>
        <w:t xml:space="preserve"> autorizar </w:t>
      </w:r>
      <w:r w:rsidR="004313A5" w:rsidRPr="004313A5">
        <w:rPr>
          <w:iCs/>
          <w:sz w:val="24"/>
          <w:szCs w:val="24"/>
          <w:lang w:val="es-CL"/>
        </w:rPr>
        <w:t>para efectuar modificación en el Presupuesto de Gastos del Sector Educación, programa Ley SEP, por la suma total de M$3.000.- con la finalidad de realizar contratación de servicio de acuario itinerante para Liceo Manuel de Salas</w:t>
      </w:r>
      <w:r w:rsidR="004313A5">
        <w:rPr>
          <w:iCs/>
          <w:sz w:val="24"/>
          <w:szCs w:val="24"/>
          <w:lang w:val="es-CL"/>
        </w:rPr>
        <w:t>.”</w:t>
      </w:r>
    </w:p>
    <w:p w14:paraId="28D311F3" w14:textId="44647084" w:rsidR="005F63D7" w:rsidRDefault="005F63D7" w:rsidP="00ED19CE">
      <w:pPr>
        <w:jc w:val="both"/>
        <w:rPr>
          <w:sz w:val="24"/>
          <w:szCs w:val="24"/>
          <w:lang w:val="es-CL"/>
        </w:rPr>
      </w:pPr>
    </w:p>
    <w:p w14:paraId="5C3D5E9A" w14:textId="2D9C08AB" w:rsidR="005F63D7" w:rsidRDefault="005F63D7" w:rsidP="00ED19CE">
      <w:pPr>
        <w:jc w:val="both"/>
        <w:rPr>
          <w:sz w:val="24"/>
          <w:szCs w:val="24"/>
          <w:lang w:val="es-CL"/>
        </w:rPr>
      </w:pPr>
      <w:r>
        <w:rPr>
          <w:b/>
          <w:sz w:val="24"/>
          <w:szCs w:val="24"/>
          <w:lang w:val="es-MX"/>
        </w:rPr>
        <w:t>ACUERDO N° 4.766</w:t>
      </w:r>
      <w:r w:rsidRPr="003E1A26">
        <w:rPr>
          <w:b/>
          <w:sz w:val="24"/>
          <w:szCs w:val="24"/>
          <w:lang w:val="es-MX"/>
        </w:rPr>
        <w:t>: “</w:t>
      </w:r>
      <w:r w:rsidRPr="007F65EC">
        <w:rPr>
          <w:bCs/>
          <w:sz w:val="24"/>
          <w:szCs w:val="24"/>
        </w:rPr>
        <w:t>Por una</w:t>
      </w:r>
      <w:r>
        <w:rPr>
          <w:bCs/>
          <w:sz w:val="24"/>
          <w:szCs w:val="24"/>
        </w:rPr>
        <w:t>nimidad del H. Concejo Municipal,</w:t>
      </w:r>
      <w:r w:rsidRPr="003E1A26">
        <w:rPr>
          <w:sz w:val="24"/>
          <w:szCs w:val="24"/>
          <w:lang w:val="es-MX"/>
        </w:rPr>
        <w:t xml:space="preserve"> </w:t>
      </w:r>
      <w:r w:rsidRPr="00DD745D">
        <w:rPr>
          <w:sz w:val="24"/>
          <w:szCs w:val="24"/>
          <w:lang w:val="es-CL"/>
        </w:rPr>
        <w:t>acuerda</w:t>
      </w:r>
      <w:r w:rsidR="00905442">
        <w:rPr>
          <w:sz w:val="24"/>
          <w:szCs w:val="24"/>
          <w:lang w:val="es-CL"/>
        </w:rPr>
        <w:t xml:space="preserve"> autorizar </w:t>
      </w:r>
      <w:r w:rsidR="00905442" w:rsidRPr="00905442">
        <w:rPr>
          <w:iCs/>
          <w:sz w:val="24"/>
          <w:szCs w:val="24"/>
          <w:lang w:val="es-CL"/>
        </w:rPr>
        <w:t>para efectuar modificación en el Presupuesto de Gastos del Sector Educación, Programa Gestión por la suma total de M$270.000.- Para cubrir traspasos de titularidad desde personal docentes a contrata a personal de Planta</w:t>
      </w:r>
      <w:r w:rsidR="00905442">
        <w:rPr>
          <w:iCs/>
          <w:sz w:val="24"/>
          <w:szCs w:val="24"/>
          <w:lang w:val="es-CL"/>
        </w:rPr>
        <w:t>”.</w:t>
      </w:r>
    </w:p>
    <w:p w14:paraId="2D90FF3D" w14:textId="2E9C9E87" w:rsidR="005F63D7" w:rsidRDefault="005F63D7" w:rsidP="00ED19CE">
      <w:pPr>
        <w:jc w:val="both"/>
        <w:rPr>
          <w:sz w:val="24"/>
          <w:szCs w:val="24"/>
          <w:lang w:val="es-CL"/>
        </w:rPr>
      </w:pPr>
    </w:p>
    <w:p w14:paraId="497A72F0" w14:textId="6CC488AD" w:rsidR="005F63D7" w:rsidRDefault="005F63D7" w:rsidP="00ED19CE">
      <w:pPr>
        <w:jc w:val="both"/>
        <w:rPr>
          <w:sz w:val="24"/>
          <w:szCs w:val="24"/>
          <w:lang w:val="es-CL"/>
        </w:rPr>
      </w:pPr>
      <w:r>
        <w:rPr>
          <w:b/>
          <w:sz w:val="24"/>
          <w:szCs w:val="24"/>
          <w:lang w:val="es-MX"/>
        </w:rPr>
        <w:t>ACUERDO N° 4.767</w:t>
      </w:r>
      <w:r w:rsidRPr="003E1A26">
        <w:rPr>
          <w:b/>
          <w:sz w:val="24"/>
          <w:szCs w:val="24"/>
          <w:lang w:val="es-MX"/>
        </w:rPr>
        <w:t>: “</w:t>
      </w:r>
      <w:r w:rsidRPr="007F65EC">
        <w:rPr>
          <w:bCs/>
          <w:sz w:val="24"/>
          <w:szCs w:val="24"/>
        </w:rPr>
        <w:t>Por una</w:t>
      </w:r>
      <w:r>
        <w:rPr>
          <w:bCs/>
          <w:sz w:val="24"/>
          <w:szCs w:val="24"/>
        </w:rPr>
        <w:t>nimidad del H. Concejo Municipal,</w:t>
      </w:r>
      <w:r w:rsidRPr="003E1A26">
        <w:rPr>
          <w:sz w:val="24"/>
          <w:szCs w:val="24"/>
          <w:lang w:val="es-MX"/>
        </w:rPr>
        <w:t xml:space="preserve"> </w:t>
      </w:r>
      <w:r w:rsidRPr="00DD745D">
        <w:rPr>
          <w:sz w:val="24"/>
          <w:szCs w:val="24"/>
          <w:lang w:val="es-CL"/>
        </w:rPr>
        <w:t>acuerda</w:t>
      </w:r>
      <w:r w:rsidR="00905442">
        <w:rPr>
          <w:sz w:val="24"/>
          <w:szCs w:val="24"/>
          <w:lang w:val="es-CL"/>
        </w:rPr>
        <w:t xml:space="preserve"> autorizar </w:t>
      </w:r>
      <w:r w:rsidR="00905442" w:rsidRPr="00905442">
        <w:rPr>
          <w:iCs/>
          <w:sz w:val="24"/>
          <w:szCs w:val="24"/>
          <w:lang w:val="es-CL"/>
        </w:rPr>
        <w:t>para efectuar incremento en el Presupuesto de Ingresos y Gastos del Sector Educación, programa Gestión por la suma total de M$64.000.- Correspondiente a proyección de mayores ingresos por recuperación de licencias médicas</w:t>
      </w:r>
      <w:r w:rsidR="00905442">
        <w:rPr>
          <w:iCs/>
          <w:sz w:val="24"/>
          <w:szCs w:val="24"/>
          <w:lang w:val="es-CL"/>
        </w:rPr>
        <w:t>”.</w:t>
      </w:r>
    </w:p>
    <w:p w14:paraId="783EFC98" w14:textId="236D41F7" w:rsidR="005F63D7" w:rsidRDefault="005F63D7" w:rsidP="00ED19CE">
      <w:pPr>
        <w:jc w:val="both"/>
        <w:rPr>
          <w:sz w:val="24"/>
          <w:szCs w:val="24"/>
          <w:lang w:val="es-CL"/>
        </w:rPr>
      </w:pPr>
    </w:p>
    <w:p w14:paraId="31886631" w14:textId="6A1D27D1" w:rsidR="005F63D7" w:rsidRDefault="005F63D7" w:rsidP="00ED19CE">
      <w:pPr>
        <w:jc w:val="both"/>
        <w:rPr>
          <w:sz w:val="24"/>
          <w:szCs w:val="24"/>
          <w:lang w:val="es-CL"/>
        </w:rPr>
      </w:pPr>
      <w:r>
        <w:rPr>
          <w:b/>
          <w:sz w:val="24"/>
          <w:szCs w:val="24"/>
          <w:lang w:val="es-MX"/>
        </w:rPr>
        <w:t>ACUERDO N° 4.768</w:t>
      </w:r>
      <w:r w:rsidRPr="003E1A26">
        <w:rPr>
          <w:b/>
          <w:sz w:val="24"/>
          <w:szCs w:val="24"/>
          <w:lang w:val="es-MX"/>
        </w:rPr>
        <w:t>: “</w:t>
      </w:r>
      <w:r w:rsidRPr="007F65EC">
        <w:rPr>
          <w:bCs/>
          <w:sz w:val="24"/>
          <w:szCs w:val="24"/>
        </w:rPr>
        <w:t>Por una</w:t>
      </w:r>
      <w:r>
        <w:rPr>
          <w:bCs/>
          <w:sz w:val="24"/>
          <w:szCs w:val="24"/>
        </w:rPr>
        <w:t>nimidad del H. Concejo Municipal,</w:t>
      </w:r>
      <w:r w:rsidRPr="003E1A26">
        <w:rPr>
          <w:sz w:val="24"/>
          <w:szCs w:val="24"/>
          <w:lang w:val="es-MX"/>
        </w:rPr>
        <w:t xml:space="preserve"> </w:t>
      </w:r>
      <w:r w:rsidRPr="00DD745D">
        <w:rPr>
          <w:sz w:val="24"/>
          <w:szCs w:val="24"/>
          <w:lang w:val="es-CL"/>
        </w:rPr>
        <w:t>acuerda</w:t>
      </w:r>
      <w:r w:rsidR="00905442">
        <w:rPr>
          <w:sz w:val="24"/>
          <w:szCs w:val="24"/>
          <w:lang w:val="es-CL"/>
        </w:rPr>
        <w:t xml:space="preserve"> autorizar </w:t>
      </w:r>
      <w:r w:rsidR="00905442" w:rsidRPr="00905442">
        <w:rPr>
          <w:iCs/>
          <w:sz w:val="24"/>
          <w:szCs w:val="24"/>
          <w:lang w:val="es-CL"/>
        </w:rPr>
        <w:t>para efectuar modificación en el Presupuesto de Ingresos y Gastos del Sector Educación, programa Integración Escolar (PIE), por la suma total de M$104.357.- proyección de mayores ingresos por subvención de Escolaridad mensual</w:t>
      </w:r>
      <w:r w:rsidR="00905442">
        <w:rPr>
          <w:iCs/>
          <w:sz w:val="24"/>
          <w:szCs w:val="24"/>
          <w:lang w:val="es-CL"/>
        </w:rPr>
        <w:t>”.</w:t>
      </w:r>
    </w:p>
    <w:p w14:paraId="4ADA794D" w14:textId="3A6C4987" w:rsidR="005F63D7" w:rsidRDefault="005F63D7" w:rsidP="00ED19CE">
      <w:pPr>
        <w:jc w:val="both"/>
        <w:rPr>
          <w:sz w:val="24"/>
          <w:szCs w:val="24"/>
          <w:lang w:val="es-CL"/>
        </w:rPr>
      </w:pPr>
    </w:p>
    <w:p w14:paraId="674D8F9D" w14:textId="06D3E87C" w:rsidR="005F63D7" w:rsidRDefault="005F63D7" w:rsidP="00ED19CE">
      <w:pPr>
        <w:jc w:val="both"/>
        <w:rPr>
          <w:sz w:val="24"/>
          <w:szCs w:val="24"/>
          <w:lang w:val="es-CL"/>
        </w:rPr>
      </w:pPr>
      <w:r>
        <w:rPr>
          <w:b/>
          <w:sz w:val="24"/>
          <w:szCs w:val="24"/>
          <w:lang w:val="es-MX"/>
        </w:rPr>
        <w:t>ACUERDO N° 4.769</w:t>
      </w:r>
      <w:r w:rsidRPr="003E1A26">
        <w:rPr>
          <w:b/>
          <w:sz w:val="24"/>
          <w:szCs w:val="24"/>
          <w:lang w:val="es-MX"/>
        </w:rPr>
        <w:t>: “</w:t>
      </w:r>
      <w:r w:rsidRPr="007F65EC">
        <w:rPr>
          <w:bCs/>
          <w:sz w:val="24"/>
          <w:szCs w:val="24"/>
        </w:rPr>
        <w:t>Por una</w:t>
      </w:r>
      <w:r>
        <w:rPr>
          <w:bCs/>
          <w:sz w:val="24"/>
          <w:szCs w:val="24"/>
        </w:rPr>
        <w:t>nimidad del H. Concejo Municipal,</w:t>
      </w:r>
      <w:r w:rsidRPr="003E1A26">
        <w:rPr>
          <w:sz w:val="24"/>
          <w:szCs w:val="24"/>
          <w:lang w:val="es-MX"/>
        </w:rPr>
        <w:t xml:space="preserve"> </w:t>
      </w:r>
      <w:r w:rsidRPr="00DD745D">
        <w:rPr>
          <w:sz w:val="24"/>
          <w:szCs w:val="24"/>
          <w:lang w:val="es-CL"/>
        </w:rPr>
        <w:t>acuerda</w:t>
      </w:r>
      <w:r w:rsidR="00DB41F1">
        <w:rPr>
          <w:sz w:val="24"/>
          <w:szCs w:val="24"/>
          <w:lang w:val="es-CL"/>
        </w:rPr>
        <w:t xml:space="preserve"> autorizar </w:t>
      </w:r>
      <w:r w:rsidR="00DB41F1" w:rsidRPr="00DB41F1">
        <w:rPr>
          <w:iCs/>
          <w:sz w:val="24"/>
          <w:szCs w:val="24"/>
          <w:lang w:val="es-CL"/>
        </w:rPr>
        <w:t>para efectuar modificación en el Presupuesto de Gastos del Sector Educación, Programa Ley SEP por la suma total de M$138.000.- Con la finalidad de cubrir remuneraciones del personal docentes de Planta, Docentes de Contrata y Personal Código del trabajo</w:t>
      </w:r>
      <w:r w:rsidR="00DB41F1">
        <w:rPr>
          <w:iCs/>
          <w:sz w:val="24"/>
          <w:szCs w:val="24"/>
          <w:lang w:val="es-CL"/>
        </w:rPr>
        <w:t>”.</w:t>
      </w:r>
    </w:p>
    <w:p w14:paraId="2458E13D" w14:textId="00C59CBB" w:rsidR="005F63D7" w:rsidRDefault="005F63D7" w:rsidP="00ED19CE">
      <w:pPr>
        <w:jc w:val="both"/>
        <w:rPr>
          <w:sz w:val="24"/>
          <w:szCs w:val="24"/>
          <w:lang w:val="es-CL"/>
        </w:rPr>
      </w:pPr>
    </w:p>
    <w:p w14:paraId="3BE2E4D6" w14:textId="27B586DD" w:rsidR="005F63D7" w:rsidRDefault="005F63D7" w:rsidP="00ED19CE">
      <w:pPr>
        <w:jc w:val="both"/>
        <w:rPr>
          <w:sz w:val="24"/>
          <w:szCs w:val="24"/>
          <w:lang w:val="es-CL"/>
        </w:rPr>
      </w:pPr>
      <w:r>
        <w:rPr>
          <w:b/>
          <w:sz w:val="24"/>
          <w:szCs w:val="24"/>
          <w:lang w:val="es-MX"/>
        </w:rPr>
        <w:t>ACUERDO N° 4.770</w:t>
      </w:r>
      <w:r w:rsidRPr="003E1A26">
        <w:rPr>
          <w:b/>
          <w:sz w:val="24"/>
          <w:szCs w:val="24"/>
          <w:lang w:val="es-MX"/>
        </w:rPr>
        <w:t>: “</w:t>
      </w:r>
      <w:r w:rsidRPr="007F65EC">
        <w:rPr>
          <w:bCs/>
          <w:sz w:val="24"/>
          <w:szCs w:val="24"/>
        </w:rPr>
        <w:t>Por una</w:t>
      </w:r>
      <w:r>
        <w:rPr>
          <w:bCs/>
          <w:sz w:val="24"/>
          <w:szCs w:val="24"/>
        </w:rPr>
        <w:t>nimidad del H. Concejo Municipal,</w:t>
      </w:r>
      <w:r w:rsidRPr="003E1A26">
        <w:rPr>
          <w:sz w:val="24"/>
          <w:szCs w:val="24"/>
          <w:lang w:val="es-MX"/>
        </w:rPr>
        <w:t xml:space="preserve"> </w:t>
      </w:r>
      <w:r w:rsidRPr="00DD745D">
        <w:rPr>
          <w:sz w:val="24"/>
          <w:szCs w:val="24"/>
          <w:lang w:val="es-CL"/>
        </w:rPr>
        <w:t>acuerda</w:t>
      </w:r>
      <w:r w:rsidR="00DB41F1">
        <w:rPr>
          <w:sz w:val="24"/>
          <w:szCs w:val="24"/>
          <w:lang w:val="es-CL"/>
        </w:rPr>
        <w:t xml:space="preserve"> autorizar </w:t>
      </w:r>
      <w:r w:rsidR="00DB41F1" w:rsidRPr="00DB41F1">
        <w:rPr>
          <w:iCs/>
          <w:sz w:val="24"/>
          <w:szCs w:val="24"/>
          <w:lang w:val="es-CL"/>
        </w:rPr>
        <w:t>para efectuar modificación en el Presupuesto de Gastos del Sector Educación, programa FAEP 2021, por la suma total de M$850.- Compra de material educativo y didáctico para Escuela Humberto Moath</w:t>
      </w:r>
      <w:r w:rsidR="00DB41F1">
        <w:rPr>
          <w:iCs/>
          <w:sz w:val="24"/>
          <w:szCs w:val="24"/>
          <w:lang w:val="es-CL"/>
        </w:rPr>
        <w:t>”.</w:t>
      </w:r>
    </w:p>
    <w:p w14:paraId="2350BCEB" w14:textId="6B6C37F8" w:rsidR="005F63D7" w:rsidRDefault="005F63D7" w:rsidP="00ED19CE">
      <w:pPr>
        <w:jc w:val="both"/>
        <w:rPr>
          <w:sz w:val="24"/>
          <w:szCs w:val="24"/>
          <w:lang w:val="es-CL"/>
        </w:rPr>
      </w:pPr>
    </w:p>
    <w:p w14:paraId="31AC1291" w14:textId="05374E8B" w:rsidR="005F63D7" w:rsidRPr="005F63D7" w:rsidRDefault="00682E8F" w:rsidP="00ED19CE">
      <w:pPr>
        <w:jc w:val="both"/>
        <w:rPr>
          <w:sz w:val="24"/>
          <w:szCs w:val="24"/>
          <w:lang w:val="es-CL"/>
        </w:rPr>
      </w:pPr>
      <w:r>
        <w:rPr>
          <w:b/>
          <w:sz w:val="24"/>
          <w:szCs w:val="24"/>
          <w:lang w:val="es-MX"/>
        </w:rPr>
        <w:t>ACUERDO N° 4.771</w:t>
      </w:r>
      <w:r w:rsidR="005F63D7" w:rsidRPr="003E1A26">
        <w:rPr>
          <w:b/>
          <w:sz w:val="24"/>
          <w:szCs w:val="24"/>
          <w:lang w:val="es-MX"/>
        </w:rPr>
        <w:t>: “</w:t>
      </w:r>
      <w:r w:rsidR="005F63D7" w:rsidRPr="007F65EC">
        <w:rPr>
          <w:bCs/>
          <w:sz w:val="24"/>
          <w:szCs w:val="24"/>
        </w:rPr>
        <w:t>Por una</w:t>
      </w:r>
      <w:r w:rsidR="005F63D7">
        <w:rPr>
          <w:bCs/>
          <w:sz w:val="24"/>
          <w:szCs w:val="24"/>
        </w:rPr>
        <w:t>nimidad del H. Concejo Municipal,</w:t>
      </w:r>
      <w:r w:rsidR="005F63D7" w:rsidRPr="003E1A26">
        <w:rPr>
          <w:sz w:val="24"/>
          <w:szCs w:val="24"/>
          <w:lang w:val="es-MX"/>
        </w:rPr>
        <w:t xml:space="preserve"> </w:t>
      </w:r>
      <w:r w:rsidR="00050C78" w:rsidRPr="00050C78">
        <w:rPr>
          <w:iCs/>
          <w:sz w:val="24"/>
          <w:szCs w:val="24"/>
          <w:lang w:val="es-CL"/>
        </w:rPr>
        <w:t xml:space="preserve">de conformidad a lo establecido en el artículo 65 letra </w:t>
      </w:r>
      <w:r w:rsidR="003B341F">
        <w:rPr>
          <w:iCs/>
          <w:sz w:val="24"/>
          <w:szCs w:val="24"/>
          <w:lang w:val="es-CL"/>
        </w:rPr>
        <w:t>l)</w:t>
      </w:r>
      <w:r w:rsidR="00050C78" w:rsidRPr="00050C78">
        <w:rPr>
          <w:iCs/>
          <w:sz w:val="24"/>
          <w:szCs w:val="24"/>
          <w:lang w:val="es-CL"/>
        </w:rPr>
        <w:t xml:space="preserve"> de la Ley N° 18.695, acuerda aprobar </w:t>
      </w:r>
      <w:r w:rsidR="00050C78" w:rsidRPr="00050C78">
        <w:rPr>
          <w:b/>
          <w:iCs/>
          <w:sz w:val="24"/>
          <w:szCs w:val="24"/>
          <w:lang w:val="es-CL"/>
        </w:rPr>
        <w:t xml:space="preserve">“Ordenanza de Becas Deportivas año 2022”, </w:t>
      </w:r>
      <w:r w:rsidR="00050C78" w:rsidRPr="00050C78">
        <w:rPr>
          <w:iCs/>
          <w:sz w:val="24"/>
          <w:szCs w:val="24"/>
          <w:lang w:val="es-CL"/>
        </w:rPr>
        <w:t>con el objeto de entregar beneficios económicos para deportistas que participen en competencias o actividades deportivas desarrolladas dentro de nuestra región, fuera de la regió</w:t>
      </w:r>
      <w:r w:rsidR="00050C78">
        <w:rPr>
          <w:iCs/>
          <w:sz w:val="24"/>
          <w:szCs w:val="24"/>
          <w:lang w:val="es-CL"/>
        </w:rPr>
        <w:t>n o en territorio internacional”.</w:t>
      </w:r>
    </w:p>
    <w:p w14:paraId="7F0D63AA" w14:textId="6D8170C3" w:rsidR="00A06E1E" w:rsidRDefault="00A06E1E" w:rsidP="00ED19CE">
      <w:pPr>
        <w:jc w:val="both"/>
        <w:rPr>
          <w:sz w:val="24"/>
          <w:szCs w:val="24"/>
        </w:rPr>
      </w:pPr>
    </w:p>
    <w:p w14:paraId="2E794204" w14:textId="573AA79B" w:rsidR="00A06E1E" w:rsidRDefault="00A06E1E" w:rsidP="00ED19CE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ACUERDO N° 4.772: </w:t>
      </w:r>
      <w:r>
        <w:rPr>
          <w:sz w:val="24"/>
          <w:szCs w:val="24"/>
        </w:rPr>
        <w:t>“Por unanimidad del H. Concejo Municipal, se acuerda autorizar a la Administración disponer de buses de acercamiento para las votaciones del Plebiscito del día 4 de septiembre de 2022, para el área urbano-rural de la comuna de Casablanca, por parte de la Dirección de Operaciones.</w:t>
      </w:r>
    </w:p>
    <w:p w14:paraId="003CC692" w14:textId="369A79AD" w:rsidR="00A06E1E" w:rsidRDefault="00A06E1E" w:rsidP="00ED19CE">
      <w:pPr>
        <w:jc w:val="both"/>
        <w:rPr>
          <w:sz w:val="24"/>
          <w:szCs w:val="24"/>
        </w:rPr>
      </w:pPr>
    </w:p>
    <w:p w14:paraId="223D06F4" w14:textId="6245180B" w:rsidR="00CB072C" w:rsidRPr="00CB072C" w:rsidRDefault="00522F96" w:rsidP="00CB072C">
      <w:pPr>
        <w:jc w:val="both"/>
        <w:rPr>
          <w:sz w:val="24"/>
          <w:szCs w:val="24"/>
          <w:lang w:val="es-MX"/>
        </w:rPr>
      </w:pPr>
      <w:r w:rsidRPr="00C60AAE">
        <w:rPr>
          <w:b/>
          <w:sz w:val="24"/>
          <w:szCs w:val="24"/>
          <w:lang w:val="es-MX"/>
        </w:rPr>
        <w:t>ACUERDO N° 4.773:</w:t>
      </w:r>
      <w:r>
        <w:rPr>
          <w:b/>
          <w:sz w:val="24"/>
          <w:szCs w:val="24"/>
          <w:lang w:val="es-MX"/>
        </w:rPr>
        <w:t xml:space="preserve"> </w:t>
      </w:r>
      <w:r w:rsidRPr="00522F96">
        <w:rPr>
          <w:sz w:val="24"/>
          <w:szCs w:val="24"/>
          <w:lang w:val="es-MX"/>
        </w:rPr>
        <w:t>“</w:t>
      </w:r>
      <w:r w:rsidR="00CB072C">
        <w:rPr>
          <w:sz w:val="24"/>
          <w:szCs w:val="24"/>
        </w:rPr>
        <w:t xml:space="preserve">Por unanimidad del H. Concejo Municipal, se acuerda </w:t>
      </w:r>
      <w:r w:rsidR="00C60AAE">
        <w:rPr>
          <w:sz w:val="24"/>
          <w:szCs w:val="24"/>
        </w:rPr>
        <w:t xml:space="preserve">según </w:t>
      </w:r>
      <w:r w:rsidR="00CB072C" w:rsidRPr="00CB072C">
        <w:rPr>
          <w:sz w:val="24"/>
          <w:szCs w:val="24"/>
          <w:lang w:val="es-MX"/>
        </w:rPr>
        <w:t xml:space="preserve">lo establecido en el artículo 65, letra f </w:t>
      </w:r>
      <w:r w:rsidR="00C60AAE">
        <w:rPr>
          <w:sz w:val="24"/>
          <w:szCs w:val="24"/>
          <w:lang w:val="es-MX"/>
        </w:rPr>
        <w:t>de la ley N° 18.695</w:t>
      </w:r>
      <w:r w:rsidR="00CB072C" w:rsidRPr="00CB072C">
        <w:rPr>
          <w:sz w:val="24"/>
          <w:szCs w:val="24"/>
          <w:lang w:val="es-MX"/>
        </w:rPr>
        <w:t xml:space="preserve"> autorizar para dar de baja bienes de las siguientes dependencias municipales: Juzgado de Policía Local, Dirección de Operaciones y Servicios Generales, Dirección de Desarrollo Comunitario, Secretaría de Planificación, Recursos Humanos, Caja Recaudadora </w:t>
      </w:r>
      <w:r w:rsidR="0099378A">
        <w:rPr>
          <w:sz w:val="24"/>
          <w:szCs w:val="24"/>
          <w:lang w:val="es-MX"/>
        </w:rPr>
        <w:t xml:space="preserve">conforme a lo establecido en listado contenido </w:t>
      </w:r>
      <w:r w:rsidR="00CB072C" w:rsidRPr="00CB072C">
        <w:rPr>
          <w:sz w:val="24"/>
          <w:szCs w:val="24"/>
          <w:lang w:val="es-MX"/>
        </w:rPr>
        <w:t>en Memorando N° 89/2022 de la Dirección de Administración y Finanzas</w:t>
      </w:r>
      <w:r w:rsidR="00C60AAE">
        <w:rPr>
          <w:sz w:val="24"/>
          <w:szCs w:val="24"/>
          <w:lang w:val="es-MX"/>
        </w:rPr>
        <w:t>”</w:t>
      </w:r>
      <w:r w:rsidR="00CB072C" w:rsidRPr="00CB072C">
        <w:rPr>
          <w:sz w:val="24"/>
          <w:szCs w:val="24"/>
          <w:lang w:val="es-MX"/>
        </w:rPr>
        <w:t>.</w:t>
      </w:r>
      <w:bookmarkStart w:id="10" w:name="_GoBack"/>
      <w:bookmarkEnd w:id="10"/>
    </w:p>
    <w:p w14:paraId="5F3AA2E3" w14:textId="10118A40" w:rsidR="00A06E1E" w:rsidRDefault="00A06E1E" w:rsidP="00ED19CE">
      <w:pPr>
        <w:jc w:val="both"/>
        <w:rPr>
          <w:sz w:val="24"/>
          <w:szCs w:val="24"/>
        </w:rPr>
      </w:pPr>
    </w:p>
    <w:p w14:paraId="3535281F" w14:textId="53510DC5" w:rsidR="00A06E1E" w:rsidRDefault="00A06E1E" w:rsidP="00ED19CE">
      <w:pPr>
        <w:jc w:val="both"/>
        <w:rPr>
          <w:sz w:val="24"/>
          <w:szCs w:val="24"/>
        </w:rPr>
      </w:pPr>
    </w:p>
    <w:p w14:paraId="678A169B" w14:textId="3792228F" w:rsidR="00A06E1E" w:rsidRDefault="00A06E1E" w:rsidP="00ED19CE">
      <w:pPr>
        <w:jc w:val="both"/>
        <w:rPr>
          <w:sz w:val="24"/>
          <w:szCs w:val="24"/>
        </w:rPr>
      </w:pPr>
    </w:p>
    <w:p w14:paraId="7C449127" w14:textId="77777777" w:rsidR="00A06E1E" w:rsidRDefault="00A06E1E" w:rsidP="00ED19CE">
      <w:pPr>
        <w:jc w:val="both"/>
        <w:rPr>
          <w:sz w:val="24"/>
          <w:szCs w:val="24"/>
        </w:rPr>
      </w:pPr>
    </w:p>
    <w:p w14:paraId="5DE752B2" w14:textId="77777777" w:rsidR="006D1B9B" w:rsidRDefault="006D1B9B" w:rsidP="006D1B9B">
      <w:pPr>
        <w:jc w:val="center"/>
        <w:rPr>
          <w:sz w:val="24"/>
          <w:szCs w:val="24"/>
        </w:rPr>
      </w:pPr>
      <w:r>
        <w:rPr>
          <w:sz w:val="24"/>
          <w:szCs w:val="24"/>
        </w:rPr>
        <w:t>--</w:t>
      </w:r>
      <w:r w:rsidRPr="004B4473">
        <w:rPr>
          <w:sz w:val="24"/>
          <w:szCs w:val="24"/>
        </w:rPr>
        <w:t>- o ---</w:t>
      </w:r>
    </w:p>
    <w:p w14:paraId="232502C0" w14:textId="77777777" w:rsidR="006D1B9B" w:rsidRPr="004B4473" w:rsidRDefault="006D1B9B" w:rsidP="00ED19CE">
      <w:pPr>
        <w:jc w:val="both"/>
        <w:rPr>
          <w:sz w:val="24"/>
          <w:szCs w:val="24"/>
        </w:rPr>
      </w:pPr>
    </w:p>
    <w:sectPr w:rsidR="006D1B9B" w:rsidRPr="004B4473" w:rsidSect="00102EE5">
      <w:pgSz w:w="12191" w:h="18711" w:code="291"/>
      <w:pgMar w:top="1418" w:right="1134" w:bottom="851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231233" w14:textId="77777777" w:rsidR="00CB072C" w:rsidRDefault="00CB072C" w:rsidP="00B0795C">
      <w:r>
        <w:separator/>
      </w:r>
    </w:p>
  </w:endnote>
  <w:endnote w:type="continuationSeparator" w:id="0">
    <w:p w14:paraId="4F2A77C4" w14:textId="77777777" w:rsidR="00CB072C" w:rsidRDefault="00CB072C" w:rsidP="00B07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Casual">
    <w:altName w:val="Calibri"/>
    <w:charset w:val="00"/>
    <w:family w:val="script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566F4E" w14:textId="77777777" w:rsidR="00CB072C" w:rsidRDefault="00CB072C" w:rsidP="00B0795C">
      <w:r>
        <w:separator/>
      </w:r>
    </w:p>
  </w:footnote>
  <w:footnote w:type="continuationSeparator" w:id="0">
    <w:p w14:paraId="48AB6943" w14:textId="77777777" w:rsidR="00CB072C" w:rsidRDefault="00CB072C" w:rsidP="00B079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31575"/>
    <w:multiLevelType w:val="hybridMultilevel"/>
    <w:tmpl w:val="4BD477FE"/>
    <w:lvl w:ilvl="0" w:tplc="340A0017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222" w:hanging="360"/>
      </w:pPr>
    </w:lvl>
    <w:lvl w:ilvl="2" w:tplc="340A001B" w:tentative="1">
      <w:start w:val="1"/>
      <w:numFmt w:val="lowerRoman"/>
      <w:lvlText w:val="%3."/>
      <w:lvlJc w:val="right"/>
      <w:pPr>
        <w:ind w:left="1942" w:hanging="180"/>
      </w:pPr>
    </w:lvl>
    <w:lvl w:ilvl="3" w:tplc="340A000F" w:tentative="1">
      <w:start w:val="1"/>
      <w:numFmt w:val="decimal"/>
      <w:lvlText w:val="%4."/>
      <w:lvlJc w:val="left"/>
      <w:pPr>
        <w:ind w:left="2662" w:hanging="360"/>
      </w:pPr>
    </w:lvl>
    <w:lvl w:ilvl="4" w:tplc="340A0019" w:tentative="1">
      <w:start w:val="1"/>
      <w:numFmt w:val="lowerLetter"/>
      <w:lvlText w:val="%5."/>
      <w:lvlJc w:val="left"/>
      <w:pPr>
        <w:ind w:left="3382" w:hanging="360"/>
      </w:pPr>
    </w:lvl>
    <w:lvl w:ilvl="5" w:tplc="340A001B" w:tentative="1">
      <w:start w:val="1"/>
      <w:numFmt w:val="lowerRoman"/>
      <w:lvlText w:val="%6."/>
      <w:lvlJc w:val="right"/>
      <w:pPr>
        <w:ind w:left="4102" w:hanging="180"/>
      </w:pPr>
    </w:lvl>
    <w:lvl w:ilvl="6" w:tplc="340A000F" w:tentative="1">
      <w:start w:val="1"/>
      <w:numFmt w:val="decimal"/>
      <w:lvlText w:val="%7."/>
      <w:lvlJc w:val="left"/>
      <w:pPr>
        <w:ind w:left="4822" w:hanging="360"/>
      </w:pPr>
    </w:lvl>
    <w:lvl w:ilvl="7" w:tplc="340A0019" w:tentative="1">
      <w:start w:val="1"/>
      <w:numFmt w:val="lowerLetter"/>
      <w:lvlText w:val="%8."/>
      <w:lvlJc w:val="left"/>
      <w:pPr>
        <w:ind w:left="5542" w:hanging="360"/>
      </w:pPr>
    </w:lvl>
    <w:lvl w:ilvl="8" w:tplc="34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024A727C"/>
    <w:multiLevelType w:val="hybridMultilevel"/>
    <w:tmpl w:val="0B088B4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337675"/>
    <w:multiLevelType w:val="hybridMultilevel"/>
    <w:tmpl w:val="9EFC9BA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9F3C8E"/>
    <w:multiLevelType w:val="hybridMultilevel"/>
    <w:tmpl w:val="09BE3BAC"/>
    <w:lvl w:ilvl="0" w:tplc="A24CD110">
      <w:start w:val="1"/>
      <w:numFmt w:val="decimal"/>
      <w:lvlText w:val="%1"/>
      <w:lvlJc w:val="left"/>
      <w:pPr>
        <w:ind w:left="720" w:hanging="360"/>
      </w:pPr>
      <w:rPr>
        <w:rFonts w:ascii="Arial" w:eastAsia="Times New Roman" w:hAnsi="Arial" w:cs="Times New Roman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ED6249"/>
    <w:multiLevelType w:val="hybridMultilevel"/>
    <w:tmpl w:val="9D74EC5E"/>
    <w:lvl w:ilvl="0" w:tplc="138C524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4AA08D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3D4E77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5BA3A6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0586C0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376118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1C8661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E02211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07E863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2D05AB1"/>
    <w:multiLevelType w:val="multilevel"/>
    <w:tmpl w:val="052A57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ahoma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ahoma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ahoma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135FB9"/>
    <w:multiLevelType w:val="hybridMultilevel"/>
    <w:tmpl w:val="F5EC292C"/>
    <w:lvl w:ilvl="0" w:tplc="2D58030A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C865D4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ahoma" w:hint="default"/>
      </w:rPr>
    </w:lvl>
    <w:lvl w:ilvl="2" w:tplc="BCBADA2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226F0F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6BEF41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ahoma" w:hint="default"/>
      </w:rPr>
    </w:lvl>
    <w:lvl w:ilvl="5" w:tplc="B030BA9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17E75F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F08489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ahoma" w:hint="default"/>
      </w:rPr>
    </w:lvl>
    <w:lvl w:ilvl="8" w:tplc="428A2CC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846D42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1BD60DA0"/>
    <w:multiLevelType w:val="hybridMultilevel"/>
    <w:tmpl w:val="FAA8CA46"/>
    <w:lvl w:ilvl="0" w:tplc="340A0017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506" w:hanging="360"/>
      </w:pPr>
    </w:lvl>
    <w:lvl w:ilvl="2" w:tplc="340A001B" w:tentative="1">
      <w:start w:val="1"/>
      <w:numFmt w:val="lowerRoman"/>
      <w:lvlText w:val="%3."/>
      <w:lvlJc w:val="right"/>
      <w:pPr>
        <w:ind w:left="2226" w:hanging="180"/>
      </w:pPr>
    </w:lvl>
    <w:lvl w:ilvl="3" w:tplc="340A000F" w:tentative="1">
      <w:start w:val="1"/>
      <w:numFmt w:val="decimal"/>
      <w:lvlText w:val="%4."/>
      <w:lvlJc w:val="left"/>
      <w:pPr>
        <w:ind w:left="2946" w:hanging="360"/>
      </w:pPr>
    </w:lvl>
    <w:lvl w:ilvl="4" w:tplc="340A0019" w:tentative="1">
      <w:start w:val="1"/>
      <w:numFmt w:val="lowerLetter"/>
      <w:lvlText w:val="%5."/>
      <w:lvlJc w:val="left"/>
      <w:pPr>
        <w:ind w:left="3666" w:hanging="360"/>
      </w:pPr>
    </w:lvl>
    <w:lvl w:ilvl="5" w:tplc="340A001B" w:tentative="1">
      <w:start w:val="1"/>
      <w:numFmt w:val="lowerRoman"/>
      <w:lvlText w:val="%6."/>
      <w:lvlJc w:val="right"/>
      <w:pPr>
        <w:ind w:left="4386" w:hanging="180"/>
      </w:pPr>
    </w:lvl>
    <w:lvl w:ilvl="6" w:tplc="340A000F" w:tentative="1">
      <w:start w:val="1"/>
      <w:numFmt w:val="decimal"/>
      <w:lvlText w:val="%7."/>
      <w:lvlJc w:val="left"/>
      <w:pPr>
        <w:ind w:left="5106" w:hanging="360"/>
      </w:pPr>
    </w:lvl>
    <w:lvl w:ilvl="7" w:tplc="340A0019" w:tentative="1">
      <w:start w:val="1"/>
      <w:numFmt w:val="lowerLetter"/>
      <w:lvlText w:val="%8."/>
      <w:lvlJc w:val="left"/>
      <w:pPr>
        <w:ind w:left="5826" w:hanging="360"/>
      </w:pPr>
    </w:lvl>
    <w:lvl w:ilvl="8" w:tplc="34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1BF94DEB"/>
    <w:multiLevelType w:val="hybridMultilevel"/>
    <w:tmpl w:val="2D44F46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A22412"/>
    <w:multiLevelType w:val="hybridMultilevel"/>
    <w:tmpl w:val="F9B88CE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45795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235772BC"/>
    <w:multiLevelType w:val="hybridMultilevel"/>
    <w:tmpl w:val="EDDE0ACA"/>
    <w:lvl w:ilvl="0" w:tplc="E384FFA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0207BD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ahoma" w:hint="default"/>
      </w:rPr>
    </w:lvl>
    <w:lvl w:ilvl="2" w:tplc="5C58343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05C12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BAC870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ahoma" w:hint="default"/>
      </w:rPr>
    </w:lvl>
    <w:lvl w:ilvl="5" w:tplc="EEA01DB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C1E40E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8CC6F9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ahoma" w:hint="default"/>
      </w:rPr>
    </w:lvl>
    <w:lvl w:ilvl="8" w:tplc="E048E05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112690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26B943B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283A7F2F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 w15:restartNumberingAfterBreak="0">
    <w:nsid w:val="29655438"/>
    <w:multiLevelType w:val="hybridMultilevel"/>
    <w:tmpl w:val="A2A29F68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CB42E17"/>
    <w:multiLevelType w:val="hybridMultilevel"/>
    <w:tmpl w:val="44F4CDF0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CC23F04"/>
    <w:multiLevelType w:val="singleLevel"/>
    <w:tmpl w:val="EB800ED6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 w15:restartNumberingAfterBreak="0">
    <w:nsid w:val="3117091E"/>
    <w:multiLevelType w:val="hybridMultilevel"/>
    <w:tmpl w:val="3BE2A6C2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2F63E38"/>
    <w:multiLevelType w:val="singleLevel"/>
    <w:tmpl w:val="3B0C842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 w15:restartNumberingAfterBreak="0">
    <w:nsid w:val="363A0531"/>
    <w:multiLevelType w:val="hybridMultilevel"/>
    <w:tmpl w:val="9B94E434"/>
    <w:lvl w:ilvl="0" w:tplc="2416E07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948D64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ahoma" w:hint="default"/>
      </w:rPr>
    </w:lvl>
    <w:lvl w:ilvl="2" w:tplc="0828683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9F6682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A22BAB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ahoma" w:hint="default"/>
      </w:rPr>
    </w:lvl>
    <w:lvl w:ilvl="5" w:tplc="9ABEE88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4FC14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DAE19B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ahoma" w:hint="default"/>
      </w:rPr>
    </w:lvl>
    <w:lvl w:ilvl="8" w:tplc="AE6E289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67C7AF2"/>
    <w:multiLevelType w:val="multilevel"/>
    <w:tmpl w:val="1EF050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ahoma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ahoma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ahoma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FF01C5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 w15:restartNumberingAfterBreak="0">
    <w:nsid w:val="41132790"/>
    <w:multiLevelType w:val="hybridMultilevel"/>
    <w:tmpl w:val="A812676C"/>
    <w:lvl w:ilvl="0" w:tplc="C2B055F2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3C063F2"/>
    <w:multiLevelType w:val="hybridMultilevel"/>
    <w:tmpl w:val="CBEEE710"/>
    <w:lvl w:ilvl="0" w:tplc="4F6E8F02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6752EC2"/>
    <w:multiLevelType w:val="multilevel"/>
    <w:tmpl w:val="95F2EB48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85121FD"/>
    <w:multiLevelType w:val="hybridMultilevel"/>
    <w:tmpl w:val="0B088B4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AF603B7"/>
    <w:multiLevelType w:val="hybridMultilevel"/>
    <w:tmpl w:val="2D44F46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ECD549F"/>
    <w:multiLevelType w:val="hybridMultilevel"/>
    <w:tmpl w:val="1EB2D8A8"/>
    <w:lvl w:ilvl="0" w:tplc="12907B20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83247A5"/>
    <w:multiLevelType w:val="singleLevel"/>
    <w:tmpl w:val="EB800ED6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1" w15:restartNumberingAfterBreak="0">
    <w:nsid w:val="586E45FF"/>
    <w:multiLevelType w:val="hybridMultilevel"/>
    <w:tmpl w:val="ED80C540"/>
    <w:lvl w:ilvl="0" w:tplc="FC3E672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CE4D5E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4FE179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AF6374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B32E50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72ED21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988DE3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764BAA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1AA24E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5981703A"/>
    <w:multiLevelType w:val="multilevel"/>
    <w:tmpl w:val="629EA4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E094A9F"/>
    <w:multiLevelType w:val="singleLevel"/>
    <w:tmpl w:val="E1A0560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34" w15:restartNumberingAfterBreak="0">
    <w:nsid w:val="5E0C45FF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5" w15:restartNumberingAfterBreak="0">
    <w:nsid w:val="650D6F2F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6" w15:restartNumberingAfterBreak="0">
    <w:nsid w:val="6C653BD5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 w15:restartNumberingAfterBreak="0">
    <w:nsid w:val="6EDB070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 w15:restartNumberingAfterBreak="0">
    <w:nsid w:val="7509301A"/>
    <w:multiLevelType w:val="singleLevel"/>
    <w:tmpl w:val="E7D096D6"/>
    <w:lvl w:ilvl="0">
      <w:numFmt w:val="none"/>
      <w:lvlText w:val=""/>
      <w:lvlJc w:val="right"/>
      <w:pPr>
        <w:tabs>
          <w:tab w:val="num" w:pos="504"/>
        </w:tabs>
        <w:ind w:left="504" w:hanging="216"/>
      </w:pPr>
    </w:lvl>
  </w:abstractNum>
  <w:abstractNum w:abstractNumId="39" w15:restartNumberingAfterBreak="0">
    <w:nsid w:val="77610C10"/>
    <w:multiLevelType w:val="hybridMultilevel"/>
    <w:tmpl w:val="E7A6857C"/>
    <w:lvl w:ilvl="0" w:tplc="AE928AD8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26AC085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ahoma" w:hint="default"/>
      </w:rPr>
    </w:lvl>
    <w:lvl w:ilvl="2" w:tplc="8138B83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106EA2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634036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ahoma" w:hint="default"/>
      </w:rPr>
    </w:lvl>
    <w:lvl w:ilvl="5" w:tplc="1F12704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9E886E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512963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ahoma" w:hint="default"/>
      </w:rPr>
    </w:lvl>
    <w:lvl w:ilvl="8" w:tplc="E1228CE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96033F4"/>
    <w:multiLevelType w:val="hybridMultilevel"/>
    <w:tmpl w:val="EE2C918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AF26DF"/>
    <w:multiLevelType w:val="hybridMultilevel"/>
    <w:tmpl w:val="F6C20D06"/>
    <w:lvl w:ilvl="0" w:tplc="5178E70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A9CEAD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6C21C0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37AD8E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08E8FC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E808C2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790434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F9090C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100FFB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FF40BF4"/>
    <w:multiLevelType w:val="singleLevel"/>
    <w:tmpl w:val="9FCE3A1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num w:numId="1">
    <w:abstractNumId w:val="32"/>
  </w:num>
  <w:num w:numId="2">
    <w:abstractNumId w:val="37"/>
  </w:num>
  <w:num w:numId="3">
    <w:abstractNumId w:val="34"/>
  </w:num>
  <w:num w:numId="4">
    <w:abstractNumId w:val="7"/>
  </w:num>
  <w:num w:numId="5">
    <w:abstractNumId w:val="13"/>
  </w:num>
  <w:num w:numId="6">
    <w:abstractNumId w:val="14"/>
  </w:num>
  <w:num w:numId="7">
    <w:abstractNumId w:val="36"/>
  </w:num>
  <w:num w:numId="8">
    <w:abstractNumId w:val="15"/>
  </w:num>
  <w:num w:numId="9">
    <w:abstractNumId w:val="11"/>
  </w:num>
  <w:num w:numId="10">
    <w:abstractNumId w:val="3"/>
  </w:num>
  <w:num w:numId="11">
    <w:abstractNumId w:val="29"/>
  </w:num>
  <w:num w:numId="12">
    <w:abstractNumId w:val="10"/>
  </w:num>
  <w:num w:numId="13">
    <w:abstractNumId w:val="2"/>
  </w:num>
  <w:num w:numId="14">
    <w:abstractNumId w:val="35"/>
  </w:num>
  <w:num w:numId="15">
    <w:abstractNumId w:val="12"/>
  </w:num>
  <w:num w:numId="16">
    <w:abstractNumId w:val="21"/>
  </w:num>
  <w:num w:numId="17">
    <w:abstractNumId w:val="6"/>
  </w:num>
  <w:num w:numId="18">
    <w:abstractNumId w:val="39"/>
  </w:num>
  <w:num w:numId="19">
    <w:abstractNumId w:val="41"/>
  </w:num>
  <w:num w:numId="20">
    <w:abstractNumId w:val="4"/>
  </w:num>
  <w:num w:numId="21">
    <w:abstractNumId w:val="31"/>
  </w:num>
  <w:num w:numId="22">
    <w:abstractNumId w:val="5"/>
  </w:num>
  <w:num w:numId="23">
    <w:abstractNumId w:val="22"/>
  </w:num>
  <w:num w:numId="24">
    <w:abstractNumId w:val="33"/>
  </w:num>
  <w:num w:numId="25">
    <w:abstractNumId w:val="20"/>
  </w:num>
  <w:num w:numId="26">
    <w:abstractNumId w:val="42"/>
  </w:num>
  <w:num w:numId="27">
    <w:abstractNumId w:val="23"/>
  </w:num>
  <w:num w:numId="28">
    <w:abstractNumId w:val="38"/>
  </w:num>
  <w:num w:numId="29">
    <w:abstractNumId w:val="30"/>
  </w:num>
  <w:num w:numId="30">
    <w:abstractNumId w:val="18"/>
  </w:num>
  <w:num w:numId="31">
    <w:abstractNumId w:val="26"/>
  </w:num>
  <w:num w:numId="32">
    <w:abstractNumId w:val="24"/>
  </w:num>
  <w:num w:numId="33">
    <w:abstractNumId w:val="17"/>
  </w:num>
  <w:num w:numId="34">
    <w:abstractNumId w:val="16"/>
  </w:num>
  <w:num w:numId="35">
    <w:abstractNumId w:val="40"/>
  </w:num>
  <w:num w:numId="36">
    <w:abstractNumId w:val="1"/>
  </w:num>
  <w:num w:numId="37">
    <w:abstractNumId w:val="27"/>
  </w:num>
  <w:num w:numId="38">
    <w:abstractNumId w:val="25"/>
  </w:num>
  <w:num w:numId="39">
    <w:abstractNumId w:val="0"/>
  </w:num>
  <w:num w:numId="40">
    <w:abstractNumId w:val="8"/>
  </w:num>
  <w:num w:numId="41">
    <w:abstractNumId w:val="19"/>
  </w:num>
  <w:num w:numId="42">
    <w:abstractNumId w:val="28"/>
  </w:num>
  <w:num w:numId="4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pt-BR" w:vendorID="64" w:dllVersion="6" w:nlCheck="1" w:checkStyle="0"/>
  <w:activeWritingStyle w:appName="MSWord" w:lang="es-ES" w:vendorID="64" w:dllVersion="6" w:nlCheck="1" w:checkStyle="0"/>
  <w:activeWritingStyle w:appName="MSWord" w:lang="es-CL" w:vendorID="64" w:dllVersion="6" w:nlCheck="1" w:checkStyle="0"/>
  <w:activeWritingStyle w:appName="MSWord" w:lang="es-ES_tradnl" w:vendorID="64" w:dllVersion="6" w:nlCheck="1" w:checkStyle="0"/>
  <w:activeWritingStyle w:appName="MSWord" w:lang="pt-BR" w:vendorID="64" w:dllVersion="0" w:nlCheck="1" w:checkStyle="0"/>
  <w:activeWritingStyle w:appName="MSWord" w:lang="es-ES" w:vendorID="64" w:dllVersion="0" w:nlCheck="1" w:checkStyle="0"/>
  <w:activeWritingStyle w:appName="MSWord" w:lang="es-CL" w:vendorID="64" w:dllVersion="0" w:nlCheck="1" w:checkStyle="0"/>
  <w:activeWritingStyle w:appName="MSWord" w:lang="pt-BR" w:vendorID="64" w:dllVersion="131078" w:nlCheck="1" w:checkStyle="0"/>
  <w:activeWritingStyle w:appName="MSWord" w:lang="es-CL" w:vendorID="64" w:dllVersion="131078" w:nlCheck="1" w:checkStyle="0"/>
  <w:activeWritingStyle w:appName="MSWord" w:lang="es-ES" w:vendorID="64" w:dllVersion="131078" w:nlCheck="1" w:checkStyle="0"/>
  <w:activeWritingStyle w:appName="MSWord" w:lang="es-ES_tradnl" w:vendorID="64" w:dllVersion="131078" w:nlCheck="1" w:checkStyle="0"/>
  <w:activeWritingStyle w:appName="MSWord" w:lang="es-MX" w:vendorID="64" w:dllVersion="131078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25D6"/>
    <w:rsid w:val="0000086A"/>
    <w:rsid w:val="000011F7"/>
    <w:rsid w:val="000016D8"/>
    <w:rsid w:val="00002034"/>
    <w:rsid w:val="00002139"/>
    <w:rsid w:val="00002975"/>
    <w:rsid w:val="00003464"/>
    <w:rsid w:val="00003529"/>
    <w:rsid w:val="00003925"/>
    <w:rsid w:val="0000398C"/>
    <w:rsid w:val="00004469"/>
    <w:rsid w:val="00004EAB"/>
    <w:rsid w:val="0000541F"/>
    <w:rsid w:val="00005F6F"/>
    <w:rsid w:val="0000633B"/>
    <w:rsid w:val="000064B9"/>
    <w:rsid w:val="00006ACB"/>
    <w:rsid w:val="00007365"/>
    <w:rsid w:val="00007770"/>
    <w:rsid w:val="000078D9"/>
    <w:rsid w:val="00007B71"/>
    <w:rsid w:val="00007FB3"/>
    <w:rsid w:val="00010259"/>
    <w:rsid w:val="0001112F"/>
    <w:rsid w:val="000112D1"/>
    <w:rsid w:val="000114F5"/>
    <w:rsid w:val="0001256F"/>
    <w:rsid w:val="00012B42"/>
    <w:rsid w:val="00012EE5"/>
    <w:rsid w:val="00013830"/>
    <w:rsid w:val="00013B2F"/>
    <w:rsid w:val="00013C6C"/>
    <w:rsid w:val="000141DB"/>
    <w:rsid w:val="000143F4"/>
    <w:rsid w:val="00014A87"/>
    <w:rsid w:val="00014A91"/>
    <w:rsid w:val="00014D65"/>
    <w:rsid w:val="000167A3"/>
    <w:rsid w:val="0001712D"/>
    <w:rsid w:val="000172E2"/>
    <w:rsid w:val="00017415"/>
    <w:rsid w:val="000178D6"/>
    <w:rsid w:val="00020B02"/>
    <w:rsid w:val="00020CC9"/>
    <w:rsid w:val="000210E8"/>
    <w:rsid w:val="00021546"/>
    <w:rsid w:val="00021559"/>
    <w:rsid w:val="00021576"/>
    <w:rsid w:val="00021877"/>
    <w:rsid w:val="00021D52"/>
    <w:rsid w:val="00021F12"/>
    <w:rsid w:val="0002336D"/>
    <w:rsid w:val="00023C3B"/>
    <w:rsid w:val="0002450A"/>
    <w:rsid w:val="000245B7"/>
    <w:rsid w:val="000248CB"/>
    <w:rsid w:val="00024A0A"/>
    <w:rsid w:val="000257EB"/>
    <w:rsid w:val="00027394"/>
    <w:rsid w:val="000273A9"/>
    <w:rsid w:val="00027EDE"/>
    <w:rsid w:val="00027F3D"/>
    <w:rsid w:val="00027FA5"/>
    <w:rsid w:val="00030049"/>
    <w:rsid w:val="00030D63"/>
    <w:rsid w:val="00031784"/>
    <w:rsid w:val="00033D1A"/>
    <w:rsid w:val="00034C15"/>
    <w:rsid w:val="00035137"/>
    <w:rsid w:val="000354BD"/>
    <w:rsid w:val="00035CCE"/>
    <w:rsid w:val="00036BF3"/>
    <w:rsid w:val="000374C9"/>
    <w:rsid w:val="0003767F"/>
    <w:rsid w:val="00037C5E"/>
    <w:rsid w:val="00040E10"/>
    <w:rsid w:val="00041969"/>
    <w:rsid w:val="00041DD0"/>
    <w:rsid w:val="00041E57"/>
    <w:rsid w:val="00042079"/>
    <w:rsid w:val="000423D9"/>
    <w:rsid w:val="000432AC"/>
    <w:rsid w:val="0004520C"/>
    <w:rsid w:val="00045C8A"/>
    <w:rsid w:val="000467E4"/>
    <w:rsid w:val="0004687C"/>
    <w:rsid w:val="00046B33"/>
    <w:rsid w:val="000472A9"/>
    <w:rsid w:val="000473E3"/>
    <w:rsid w:val="00047E94"/>
    <w:rsid w:val="0005075B"/>
    <w:rsid w:val="000509AA"/>
    <w:rsid w:val="00050C78"/>
    <w:rsid w:val="00051858"/>
    <w:rsid w:val="00051A51"/>
    <w:rsid w:val="00051E5A"/>
    <w:rsid w:val="0005239E"/>
    <w:rsid w:val="00052696"/>
    <w:rsid w:val="000526A6"/>
    <w:rsid w:val="00052DAC"/>
    <w:rsid w:val="00053029"/>
    <w:rsid w:val="00053095"/>
    <w:rsid w:val="000532A6"/>
    <w:rsid w:val="0005377C"/>
    <w:rsid w:val="00053A55"/>
    <w:rsid w:val="0005456F"/>
    <w:rsid w:val="000554D6"/>
    <w:rsid w:val="000559A3"/>
    <w:rsid w:val="000562EE"/>
    <w:rsid w:val="0005650D"/>
    <w:rsid w:val="00056575"/>
    <w:rsid w:val="000568E4"/>
    <w:rsid w:val="00056D6C"/>
    <w:rsid w:val="0005749D"/>
    <w:rsid w:val="00057F4A"/>
    <w:rsid w:val="00060A17"/>
    <w:rsid w:val="00061328"/>
    <w:rsid w:val="000618E6"/>
    <w:rsid w:val="00061B1D"/>
    <w:rsid w:val="00061DC6"/>
    <w:rsid w:val="00062320"/>
    <w:rsid w:val="000627C3"/>
    <w:rsid w:val="00062B6E"/>
    <w:rsid w:val="0006310C"/>
    <w:rsid w:val="00063A7D"/>
    <w:rsid w:val="00063B7C"/>
    <w:rsid w:val="00063C64"/>
    <w:rsid w:val="0006422D"/>
    <w:rsid w:val="00064867"/>
    <w:rsid w:val="00065968"/>
    <w:rsid w:val="00065D25"/>
    <w:rsid w:val="0006680D"/>
    <w:rsid w:val="00066A7D"/>
    <w:rsid w:val="00066EB1"/>
    <w:rsid w:val="000672B3"/>
    <w:rsid w:val="0006771A"/>
    <w:rsid w:val="0007029C"/>
    <w:rsid w:val="000703FA"/>
    <w:rsid w:val="00070591"/>
    <w:rsid w:val="00070937"/>
    <w:rsid w:val="00070FDF"/>
    <w:rsid w:val="000711DA"/>
    <w:rsid w:val="00071718"/>
    <w:rsid w:val="0007192D"/>
    <w:rsid w:val="00072199"/>
    <w:rsid w:val="00072400"/>
    <w:rsid w:val="000737EB"/>
    <w:rsid w:val="0007398C"/>
    <w:rsid w:val="00073EF5"/>
    <w:rsid w:val="000743F8"/>
    <w:rsid w:val="000745DB"/>
    <w:rsid w:val="00074688"/>
    <w:rsid w:val="00074B4F"/>
    <w:rsid w:val="000751D7"/>
    <w:rsid w:val="000752AF"/>
    <w:rsid w:val="00075C12"/>
    <w:rsid w:val="00075D65"/>
    <w:rsid w:val="00075DD2"/>
    <w:rsid w:val="0007606F"/>
    <w:rsid w:val="0007634B"/>
    <w:rsid w:val="000763DB"/>
    <w:rsid w:val="00076423"/>
    <w:rsid w:val="00076C67"/>
    <w:rsid w:val="00077036"/>
    <w:rsid w:val="00077E32"/>
    <w:rsid w:val="00080E48"/>
    <w:rsid w:val="000814C7"/>
    <w:rsid w:val="00081F64"/>
    <w:rsid w:val="000824C2"/>
    <w:rsid w:val="00083072"/>
    <w:rsid w:val="00083751"/>
    <w:rsid w:val="00083875"/>
    <w:rsid w:val="000845A9"/>
    <w:rsid w:val="00084689"/>
    <w:rsid w:val="0008532A"/>
    <w:rsid w:val="000854E5"/>
    <w:rsid w:val="00085FBE"/>
    <w:rsid w:val="00087258"/>
    <w:rsid w:val="00087608"/>
    <w:rsid w:val="00087850"/>
    <w:rsid w:val="00087EEA"/>
    <w:rsid w:val="0009042A"/>
    <w:rsid w:val="00090CAC"/>
    <w:rsid w:val="00091040"/>
    <w:rsid w:val="00091ADA"/>
    <w:rsid w:val="00091ADE"/>
    <w:rsid w:val="00091B9F"/>
    <w:rsid w:val="00091CBC"/>
    <w:rsid w:val="00091E50"/>
    <w:rsid w:val="00091FE8"/>
    <w:rsid w:val="0009314A"/>
    <w:rsid w:val="000932D1"/>
    <w:rsid w:val="00093371"/>
    <w:rsid w:val="0009354A"/>
    <w:rsid w:val="00093C26"/>
    <w:rsid w:val="00094003"/>
    <w:rsid w:val="0009452E"/>
    <w:rsid w:val="000950D6"/>
    <w:rsid w:val="00095383"/>
    <w:rsid w:val="0009639F"/>
    <w:rsid w:val="00096528"/>
    <w:rsid w:val="000A0EC3"/>
    <w:rsid w:val="000A1067"/>
    <w:rsid w:val="000A12EE"/>
    <w:rsid w:val="000A14F3"/>
    <w:rsid w:val="000A19EF"/>
    <w:rsid w:val="000A2875"/>
    <w:rsid w:val="000A2C06"/>
    <w:rsid w:val="000A2D49"/>
    <w:rsid w:val="000A2E87"/>
    <w:rsid w:val="000A2F5F"/>
    <w:rsid w:val="000A2F7F"/>
    <w:rsid w:val="000A31C5"/>
    <w:rsid w:val="000A324E"/>
    <w:rsid w:val="000A4327"/>
    <w:rsid w:val="000A56AA"/>
    <w:rsid w:val="000A5BFD"/>
    <w:rsid w:val="000A600B"/>
    <w:rsid w:val="000A623C"/>
    <w:rsid w:val="000A652E"/>
    <w:rsid w:val="000A665F"/>
    <w:rsid w:val="000A6C19"/>
    <w:rsid w:val="000A6D9F"/>
    <w:rsid w:val="000A779A"/>
    <w:rsid w:val="000A7984"/>
    <w:rsid w:val="000A7B21"/>
    <w:rsid w:val="000A7BDD"/>
    <w:rsid w:val="000B0084"/>
    <w:rsid w:val="000B13D2"/>
    <w:rsid w:val="000B1DE1"/>
    <w:rsid w:val="000B2672"/>
    <w:rsid w:val="000B3E47"/>
    <w:rsid w:val="000B43DE"/>
    <w:rsid w:val="000B526B"/>
    <w:rsid w:val="000B5665"/>
    <w:rsid w:val="000B5A4E"/>
    <w:rsid w:val="000B6DCC"/>
    <w:rsid w:val="000B7024"/>
    <w:rsid w:val="000B7580"/>
    <w:rsid w:val="000B788F"/>
    <w:rsid w:val="000C095A"/>
    <w:rsid w:val="000C0A71"/>
    <w:rsid w:val="000C0AB8"/>
    <w:rsid w:val="000C0D53"/>
    <w:rsid w:val="000C0F23"/>
    <w:rsid w:val="000C1080"/>
    <w:rsid w:val="000C10D5"/>
    <w:rsid w:val="000C1702"/>
    <w:rsid w:val="000C1D33"/>
    <w:rsid w:val="000C1E3D"/>
    <w:rsid w:val="000C2168"/>
    <w:rsid w:val="000C2989"/>
    <w:rsid w:val="000C35DB"/>
    <w:rsid w:val="000C40A4"/>
    <w:rsid w:val="000C4160"/>
    <w:rsid w:val="000C46D4"/>
    <w:rsid w:val="000C6643"/>
    <w:rsid w:val="000C7031"/>
    <w:rsid w:val="000C71D7"/>
    <w:rsid w:val="000D00F6"/>
    <w:rsid w:val="000D0B29"/>
    <w:rsid w:val="000D0F2A"/>
    <w:rsid w:val="000D1C5E"/>
    <w:rsid w:val="000D22F5"/>
    <w:rsid w:val="000D384D"/>
    <w:rsid w:val="000D38A2"/>
    <w:rsid w:val="000D3A94"/>
    <w:rsid w:val="000D3DD8"/>
    <w:rsid w:val="000D42AE"/>
    <w:rsid w:val="000D4317"/>
    <w:rsid w:val="000D515D"/>
    <w:rsid w:val="000D6328"/>
    <w:rsid w:val="000D758B"/>
    <w:rsid w:val="000D75D9"/>
    <w:rsid w:val="000D778B"/>
    <w:rsid w:val="000D7905"/>
    <w:rsid w:val="000D7D45"/>
    <w:rsid w:val="000E0175"/>
    <w:rsid w:val="000E088F"/>
    <w:rsid w:val="000E12DE"/>
    <w:rsid w:val="000E12EB"/>
    <w:rsid w:val="000E1886"/>
    <w:rsid w:val="000E1A92"/>
    <w:rsid w:val="000E22F2"/>
    <w:rsid w:val="000E267A"/>
    <w:rsid w:val="000E280B"/>
    <w:rsid w:val="000E2A37"/>
    <w:rsid w:val="000E2E91"/>
    <w:rsid w:val="000E3127"/>
    <w:rsid w:val="000E325F"/>
    <w:rsid w:val="000E3415"/>
    <w:rsid w:val="000E41FE"/>
    <w:rsid w:val="000E43AF"/>
    <w:rsid w:val="000E43D2"/>
    <w:rsid w:val="000E5DE2"/>
    <w:rsid w:val="000E609B"/>
    <w:rsid w:val="000E6DB8"/>
    <w:rsid w:val="000E6FB0"/>
    <w:rsid w:val="000E7260"/>
    <w:rsid w:val="000E7A11"/>
    <w:rsid w:val="000E7CD7"/>
    <w:rsid w:val="000E7F25"/>
    <w:rsid w:val="000F01B7"/>
    <w:rsid w:val="000F024A"/>
    <w:rsid w:val="000F02DA"/>
    <w:rsid w:val="000F0388"/>
    <w:rsid w:val="000F0B7A"/>
    <w:rsid w:val="000F1554"/>
    <w:rsid w:val="000F15BA"/>
    <w:rsid w:val="000F1F33"/>
    <w:rsid w:val="000F1FB9"/>
    <w:rsid w:val="000F2ED6"/>
    <w:rsid w:val="000F301C"/>
    <w:rsid w:val="000F3194"/>
    <w:rsid w:val="000F3F00"/>
    <w:rsid w:val="000F42A4"/>
    <w:rsid w:val="000F42E1"/>
    <w:rsid w:val="000F45CE"/>
    <w:rsid w:val="000F4698"/>
    <w:rsid w:val="000F4A3C"/>
    <w:rsid w:val="000F5BF9"/>
    <w:rsid w:val="000F6345"/>
    <w:rsid w:val="000F6981"/>
    <w:rsid w:val="000F6EF9"/>
    <w:rsid w:val="000F7960"/>
    <w:rsid w:val="000F7A79"/>
    <w:rsid w:val="001003A6"/>
    <w:rsid w:val="00100592"/>
    <w:rsid w:val="001008B0"/>
    <w:rsid w:val="00100AF0"/>
    <w:rsid w:val="001012D1"/>
    <w:rsid w:val="001013CD"/>
    <w:rsid w:val="00101E1D"/>
    <w:rsid w:val="00101FB7"/>
    <w:rsid w:val="001021E8"/>
    <w:rsid w:val="00102A83"/>
    <w:rsid w:val="00102EE5"/>
    <w:rsid w:val="001033B6"/>
    <w:rsid w:val="001039B0"/>
    <w:rsid w:val="00103CF6"/>
    <w:rsid w:val="001044CD"/>
    <w:rsid w:val="0010450C"/>
    <w:rsid w:val="00104B17"/>
    <w:rsid w:val="0010541A"/>
    <w:rsid w:val="00107F70"/>
    <w:rsid w:val="001103BC"/>
    <w:rsid w:val="0011089D"/>
    <w:rsid w:val="00110A17"/>
    <w:rsid w:val="00110C7E"/>
    <w:rsid w:val="00110DD6"/>
    <w:rsid w:val="00111185"/>
    <w:rsid w:val="0011191A"/>
    <w:rsid w:val="00111997"/>
    <w:rsid w:val="00111AD8"/>
    <w:rsid w:val="00111C3E"/>
    <w:rsid w:val="00112686"/>
    <w:rsid w:val="00112A31"/>
    <w:rsid w:val="0011399A"/>
    <w:rsid w:val="00114B12"/>
    <w:rsid w:val="00114BAB"/>
    <w:rsid w:val="0011570A"/>
    <w:rsid w:val="00115D00"/>
    <w:rsid w:val="00116B06"/>
    <w:rsid w:val="00116BF6"/>
    <w:rsid w:val="00116C54"/>
    <w:rsid w:val="001174E3"/>
    <w:rsid w:val="00117A74"/>
    <w:rsid w:val="0012049E"/>
    <w:rsid w:val="00120D9C"/>
    <w:rsid w:val="00121045"/>
    <w:rsid w:val="00121203"/>
    <w:rsid w:val="00122215"/>
    <w:rsid w:val="00122226"/>
    <w:rsid w:val="00122280"/>
    <w:rsid w:val="001225B4"/>
    <w:rsid w:val="00122C6F"/>
    <w:rsid w:val="001239B4"/>
    <w:rsid w:val="001244A0"/>
    <w:rsid w:val="001246FB"/>
    <w:rsid w:val="00124A94"/>
    <w:rsid w:val="00125192"/>
    <w:rsid w:val="001256BE"/>
    <w:rsid w:val="001256CD"/>
    <w:rsid w:val="00125EE4"/>
    <w:rsid w:val="001266B1"/>
    <w:rsid w:val="00126A24"/>
    <w:rsid w:val="00127585"/>
    <w:rsid w:val="00127B86"/>
    <w:rsid w:val="0013182C"/>
    <w:rsid w:val="00131968"/>
    <w:rsid w:val="00131CAF"/>
    <w:rsid w:val="0013214F"/>
    <w:rsid w:val="001328DD"/>
    <w:rsid w:val="00133498"/>
    <w:rsid w:val="0013372E"/>
    <w:rsid w:val="00134A4B"/>
    <w:rsid w:val="00134D93"/>
    <w:rsid w:val="00134DF7"/>
    <w:rsid w:val="00135186"/>
    <w:rsid w:val="001359AC"/>
    <w:rsid w:val="00135D24"/>
    <w:rsid w:val="00136E98"/>
    <w:rsid w:val="00140A79"/>
    <w:rsid w:val="00140DDD"/>
    <w:rsid w:val="001415FE"/>
    <w:rsid w:val="0014202B"/>
    <w:rsid w:val="0014203D"/>
    <w:rsid w:val="00142F50"/>
    <w:rsid w:val="0014318F"/>
    <w:rsid w:val="00143442"/>
    <w:rsid w:val="00143457"/>
    <w:rsid w:val="0014405B"/>
    <w:rsid w:val="00144374"/>
    <w:rsid w:val="001446FD"/>
    <w:rsid w:val="00144722"/>
    <w:rsid w:val="001451EC"/>
    <w:rsid w:val="001453EB"/>
    <w:rsid w:val="0014586B"/>
    <w:rsid w:val="00145911"/>
    <w:rsid w:val="00145CD3"/>
    <w:rsid w:val="001461AD"/>
    <w:rsid w:val="001462C6"/>
    <w:rsid w:val="0014698F"/>
    <w:rsid w:val="00146F42"/>
    <w:rsid w:val="00147095"/>
    <w:rsid w:val="00147F0E"/>
    <w:rsid w:val="001508E1"/>
    <w:rsid w:val="00150DF4"/>
    <w:rsid w:val="001515A8"/>
    <w:rsid w:val="00152835"/>
    <w:rsid w:val="00153287"/>
    <w:rsid w:val="0015434F"/>
    <w:rsid w:val="001548BA"/>
    <w:rsid w:val="001552C6"/>
    <w:rsid w:val="001563C6"/>
    <w:rsid w:val="00156DC5"/>
    <w:rsid w:val="00157EDE"/>
    <w:rsid w:val="00160447"/>
    <w:rsid w:val="001609F4"/>
    <w:rsid w:val="00160B4D"/>
    <w:rsid w:val="00160C0F"/>
    <w:rsid w:val="00160FDC"/>
    <w:rsid w:val="0016123B"/>
    <w:rsid w:val="00161A1A"/>
    <w:rsid w:val="001628A2"/>
    <w:rsid w:val="00162E6E"/>
    <w:rsid w:val="00164167"/>
    <w:rsid w:val="00164543"/>
    <w:rsid w:val="00164663"/>
    <w:rsid w:val="00164FD7"/>
    <w:rsid w:val="00165AF2"/>
    <w:rsid w:val="00165CCB"/>
    <w:rsid w:val="00166712"/>
    <w:rsid w:val="00166E56"/>
    <w:rsid w:val="0016732C"/>
    <w:rsid w:val="0017003A"/>
    <w:rsid w:val="001705B8"/>
    <w:rsid w:val="00170FD8"/>
    <w:rsid w:val="00171315"/>
    <w:rsid w:val="0017143B"/>
    <w:rsid w:val="00172070"/>
    <w:rsid w:val="00173361"/>
    <w:rsid w:val="0017412B"/>
    <w:rsid w:val="00174286"/>
    <w:rsid w:val="00175825"/>
    <w:rsid w:val="00175834"/>
    <w:rsid w:val="00175A75"/>
    <w:rsid w:val="00176225"/>
    <w:rsid w:val="001774A6"/>
    <w:rsid w:val="00180053"/>
    <w:rsid w:val="00180A6C"/>
    <w:rsid w:val="00180C21"/>
    <w:rsid w:val="00181F6F"/>
    <w:rsid w:val="00182131"/>
    <w:rsid w:val="00182637"/>
    <w:rsid w:val="00182C17"/>
    <w:rsid w:val="00183037"/>
    <w:rsid w:val="0018422B"/>
    <w:rsid w:val="0018486A"/>
    <w:rsid w:val="00184A01"/>
    <w:rsid w:val="00184FB9"/>
    <w:rsid w:val="001854ED"/>
    <w:rsid w:val="00185BBB"/>
    <w:rsid w:val="00185BEC"/>
    <w:rsid w:val="00185E18"/>
    <w:rsid w:val="00186445"/>
    <w:rsid w:val="00186624"/>
    <w:rsid w:val="0018662A"/>
    <w:rsid w:val="00186BED"/>
    <w:rsid w:val="001877E9"/>
    <w:rsid w:val="001908B5"/>
    <w:rsid w:val="00190E37"/>
    <w:rsid w:val="00191BB7"/>
    <w:rsid w:val="00191CB4"/>
    <w:rsid w:val="00193778"/>
    <w:rsid w:val="00195B75"/>
    <w:rsid w:val="00196AC7"/>
    <w:rsid w:val="00196AFD"/>
    <w:rsid w:val="001971F4"/>
    <w:rsid w:val="00197DC7"/>
    <w:rsid w:val="001A0152"/>
    <w:rsid w:val="001A0502"/>
    <w:rsid w:val="001A052D"/>
    <w:rsid w:val="001A0E46"/>
    <w:rsid w:val="001A1D02"/>
    <w:rsid w:val="001A2470"/>
    <w:rsid w:val="001A2616"/>
    <w:rsid w:val="001A2AF8"/>
    <w:rsid w:val="001A3312"/>
    <w:rsid w:val="001A5338"/>
    <w:rsid w:val="001A5BF0"/>
    <w:rsid w:val="001A5FBE"/>
    <w:rsid w:val="001A7004"/>
    <w:rsid w:val="001A78D3"/>
    <w:rsid w:val="001A7E9F"/>
    <w:rsid w:val="001B02B3"/>
    <w:rsid w:val="001B075E"/>
    <w:rsid w:val="001B0C43"/>
    <w:rsid w:val="001B177F"/>
    <w:rsid w:val="001B1A1A"/>
    <w:rsid w:val="001B1B26"/>
    <w:rsid w:val="001B1BBC"/>
    <w:rsid w:val="001B1D8B"/>
    <w:rsid w:val="001B22DA"/>
    <w:rsid w:val="001B22E7"/>
    <w:rsid w:val="001B27BE"/>
    <w:rsid w:val="001B2D5D"/>
    <w:rsid w:val="001B3CFA"/>
    <w:rsid w:val="001B46D9"/>
    <w:rsid w:val="001B5503"/>
    <w:rsid w:val="001B5828"/>
    <w:rsid w:val="001B5B5A"/>
    <w:rsid w:val="001B6777"/>
    <w:rsid w:val="001B751A"/>
    <w:rsid w:val="001B7C17"/>
    <w:rsid w:val="001C058F"/>
    <w:rsid w:val="001C0B24"/>
    <w:rsid w:val="001C12CB"/>
    <w:rsid w:val="001C1744"/>
    <w:rsid w:val="001C2E42"/>
    <w:rsid w:val="001C452A"/>
    <w:rsid w:val="001C4C0E"/>
    <w:rsid w:val="001C4C55"/>
    <w:rsid w:val="001C4D1F"/>
    <w:rsid w:val="001C4D4B"/>
    <w:rsid w:val="001C4F27"/>
    <w:rsid w:val="001C52D0"/>
    <w:rsid w:val="001C52FA"/>
    <w:rsid w:val="001C5B1A"/>
    <w:rsid w:val="001C5D29"/>
    <w:rsid w:val="001C5D38"/>
    <w:rsid w:val="001C5D9F"/>
    <w:rsid w:val="001C620C"/>
    <w:rsid w:val="001C67C7"/>
    <w:rsid w:val="001C6F02"/>
    <w:rsid w:val="001C7131"/>
    <w:rsid w:val="001C73B0"/>
    <w:rsid w:val="001C7941"/>
    <w:rsid w:val="001D0632"/>
    <w:rsid w:val="001D1ACA"/>
    <w:rsid w:val="001D1E01"/>
    <w:rsid w:val="001D3004"/>
    <w:rsid w:val="001D32DF"/>
    <w:rsid w:val="001D40DA"/>
    <w:rsid w:val="001D43E9"/>
    <w:rsid w:val="001D4D68"/>
    <w:rsid w:val="001D542B"/>
    <w:rsid w:val="001D5B58"/>
    <w:rsid w:val="001D6032"/>
    <w:rsid w:val="001E06BD"/>
    <w:rsid w:val="001E09AB"/>
    <w:rsid w:val="001E160C"/>
    <w:rsid w:val="001E1683"/>
    <w:rsid w:val="001E18F5"/>
    <w:rsid w:val="001E1CDF"/>
    <w:rsid w:val="001E1D14"/>
    <w:rsid w:val="001E2067"/>
    <w:rsid w:val="001E2638"/>
    <w:rsid w:val="001E33C2"/>
    <w:rsid w:val="001E3811"/>
    <w:rsid w:val="001E4021"/>
    <w:rsid w:val="001E40C0"/>
    <w:rsid w:val="001E4379"/>
    <w:rsid w:val="001E583B"/>
    <w:rsid w:val="001E690B"/>
    <w:rsid w:val="001E6A9F"/>
    <w:rsid w:val="001E6D5C"/>
    <w:rsid w:val="001E71F8"/>
    <w:rsid w:val="001E79B6"/>
    <w:rsid w:val="001E7A1D"/>
    <w:rsid w:val="001E7B07"/>
    <w:rsid w:val="001E7D18"/>
    <w:rsid w:val="001F0342"/>
    <w:rsid w:val="001F0D4F"/>
    <w:rsid w:val="001F1AF6"/>
    <w:rsid w:val="001F2E70"/>
    <w:rsid w:val="001F3509"/>
    <w:rsid w:val="001F373A"/>
    <w:rsid w:val="001F4127"/>
    <w:rsid w:val="001F481B"/>
    <w:rsid w:val="001F4A8A"/>
    <w:rsid w:val="001F5892"/>
    <w:rsid w:val="001F589C"/>
    <w:rsid w:val="001F63BE"/>
    <w:rsid w:val="001F648E"/>
    <w:rsid w:val="001F6B88"/>
    <w:rsid w:val="001F71B9"/>
    <w:rsid w:val="001F7D29"/>
    <w:rsid w:val="00200296"/>
    <w:rsid w:val="00200AAA"/>
    <w:rsid w:val="00200B75"/>
    <w:rsid w:val="00201E4C"/>
    <w:rsid w:val="002023F3"/>
    <w:rsid w:val="002027E6"/>
    <w:rsid w:val="00202CC4"/>
    <w:rsid w:val="00202FA0"/>
    <w:rsid w:val="00202FBB"/>
    <w:rsid w:val="00203033"/>
    <w:rsid w:val="0020311B"/>
    <w:rsid w:val="00203380"/>
    <w:rsid w:val="002050DC"/>
    <w:rsid w:val="00205144"/>
    <w:rsid w:val="002054C8"/>
    <w:rsid w:val="00205908"/>
    <w:rsid w:val="002066B4"/>
    <w:rsid w:val="00206941"/>
    <w:rsid w:val="0020737A"/>
    <w:rsid w:val="0020738E"/>
    <w:rsid w:val="00207FD6"/>
    <w:rsid w:val="0021034B"/>
    <w:rsid w:val="00210621"/>
    <w:rsid w:val="00210FA4"/>
    <w:rsid w:val="00211A09"/>
    <w:rsid w:val="00212A1F"/>
    <w:rsid w:val="0021304C"/>
    <w:rsid w:val="0021399C"/>
    <w:rsid w:val="00213A91"/>
    <w:rsid w:val="00213B37"/>
    <w:rsid w:val="00213EA5"/>
    <w:rsid w:val="00214016"/>
    <w:rsid w:val="002153C5"/>
    <w:rsid w:val="00215599"/>
    <w:rsid w:val="002156D6"/>
    <w:rsid w:val="00215802"/>
    <w:rsid w:val="00215B0A"/>
    <w:rsid w:val="00216A6C"/>
    <w:rsid w:val="00217683"/>
    <w:rsid w:val="00217EEE"/>
    <w:rsid w:val="00217F5A"/>
    <w:rsid w:val="00220108"/>
    <w:rsid w:val="00221D39"/>
    <w:rsid w:val="00221D9B"/>
    <w:rsid w:val="002229BF"/>
    <w:rsid w:val="00222C9D"/>
    <w:rsid w:val="002247FE"/>
    <w:rsid w:val="00224859"/>
    <w:rsid w:val="00224A42"/>
    <w:rsid w:val="00224BF1"/>
    <w:rsid w:val="00226651"/>
    <w:rsid w:val="0022722C"/>
    <w:rsid w:val="00227E26"/>
    <w:rsid w:val="00230C64"/>
    <w:rsid w:val="00232223"/>
    <w:rsid w:val="0023305E"/>
    <w:rsid w:val="002333B2"/>
    <w:rsid w:val="00233566"/>
    <w:rsid w:val="00233CFC"/>
    <w:rsid w:val="0023440E"/>
    <w:rsid w:val="00234488"/>
    <w:rsid w:val="00234D1E"/>
    <w:rsid w:val="00235F11"/>
    <w:rsid w:val="0023622D"/>
    <w:rsid w:val="00236339"/>
    <w:rsid w:val="00236566"/>
    <w:rsid w:val="00237733"/>
    <w:rsid w:val="00237DD6"/>
    <w:rsid w:val="00240202"/>
    <w:rsid w:val="002429BF"/>
    <w:rsid w:val="00242F9F"/>
    <w:rsid w:val="002435B0"/>
    <w:rsid w:val="00243D84"/>
    <w:rsid w:val="002442A5"/>
    <w:rsid w:val="00244FE0"/>
    <w:rsid w:val="00245024"/>
    <w:rsid w:val="002453DE"/>
    <w:rsid w:val="00245918"/>
    <w:rsid w:val="00245E43"/>
    <w:rsid w:val="00246016"/>
    <w:rsid w:val="0024623E"/>
    <w:rsid w:val="00250353"/>
    <w:rsid w:val="0025101D"/>
    <w:rsid w:val="002514A5"/>
    <w:rsid w:val="00252190"/>
    <w:rsid w:val="0025231F"/>
    <w:rsid w:val="0025270D"/>
    <w:rsid w:val="00252F54"/>
    <w:rsid w:val="00253169"/>
    <w:rsid w:val="00253F6B"/>
    <w:rsid w:val="00254044"/>
    <w:rsid w:val="002540B0"/>
    <w:rsid w:val="00254EED"/>
    <w:rsid w:val="00254EEE"/>
    <w:rsid w:val="0025537D"/>
    <w:rsid w:val="00255404"/>
    <w:rsid w:val="002556CD"/>
    <w:rsid w:val="0025663A"/>
    <w:rsid w:val="0025666F"/>
    <w:rsid w:val="00256F70"/>
    <w:rsid w:val="0025741E"/>
    <w:rsid w:val="00260008"/>
    <w:rsid w:val="00260551"/>
    <w:rsid w:val="00260BFF"/>
    <w:rsid w:val="00261212"/>
    <w:rsid w:val="00261DA1"/>
    <w:rsid w:val="00262C50"/>
    <w:rsid w:val="00262F4E"/>
    <w:rsid w:val="00263542"/>
    <w:rsid w:val="00263B6A"/>
    <w:rsid w:val="0026497C"/>
    <w:rsid w:val="00264DC2"/>
    <w:rsid w:val="002660BA"/>
    <w:rsid w:val="00266EB0"/>
    <w:rsid w:val="00267AAF"/>
    <w:rsid w:val="00267C64"/>
    <w:rsid w:val="00267DA9"/>
    <w:rsid w:val="00271762"/>
    <w:rsid w:val="00272177"/>
    <w:rsid w:val="002722A6"/>
    <w:rsid w:val="00272916"/>
    <w:rsid w:val="00272FF2"/>
    <w:rsid w:val="002746B5"/>
    <w:rsid w:val="00274B30"/>
    <w:rsid w:val="002752DF"/>
    <w:rsid w:val="00276557"/>
    <w:rsid w:val="002767FA"/>
    <w:rsid w:val="002773C2"/>
    <w:rsid w:val="00277488"/>
    <w:rsid w:val="00277B5A"/>
    <w:rsid w:val="0028006B"/>
    <w:rsid w:val="002801AE"/>
    <w:rsid w:val="00280648"/>
    <w:rsid w:val="00280F9D"/>
    <w:rsid w:val="0028206A"/>
    <w:rsid w:val="00282444"/>
    <w:rsid w:val="002831DD"/>
    <w:rsid w:val="002848FA"/>
    <w:rsid w:val="00284D67"/>
    <w:rsid w:val="002852E6"/>
    <w:rsid w:val="00285DBE"/>
    <w:rsid w:val="00286E06"/>
    <w:rsid w:val="00287D6F"/>
    <w:rsid w:val="002902B0"/>
    <w:rsid w:val="002910DA"/>
    <w:rsid w:val="00291204"/>
    <w:rsid w:val="002914D8"/>
    <w:rsid w:val="0029172C"/>
    <w:rsid w:val="0029221D"/>
    <w:rsid w:val="0029297A"/>
    <w:rsid w:val="00292FA5"/>
    <w:rsid w:val="00294581"/>
    <w:rsid w:val="002949FB"/>
    <w:rsid w:val="0029530C"/>
    <w:rsid w:val="00295850"/>
    <w:rsid w:val="002966D7"/>
    <w:rsid w:val="00296821"/>
    <w:rsid w:val="00296C41"/>
    <w:rsid w:val="00297548"/>
    <w:rsid w:val="00297CAF"/>
    <w:rsid w:val="00297D26"/>
    <w:rsid w:val="00297E5D"/>
    <w:rsid w:val="00297F23"/>
    <w:rsid w:val="00297F27"/>
    <w:rsid w:val="002A03A6"/>
    <w:rsid w:val="002A1F7C"/>
    <w:rsid w:val="002A2CCB"/>
    <w:rsid w:val="002A316F"/>
    <w:rsid w:val="002A3D7E"/>
    <w:rsid w:val="002A50F0"/>
    <w:rsid w:val="002A57B4"/>
    <w:rsid w:val="002A5EB4"/>
    <w:rsid w:val="002A62CD"/>
    <w:rsid w:val="002A62F5"/>
    <w:rsid w:val="002A64DD"/>
    <w:rsid w:val="002A6B47"/>
    <w:rsid w:val="002A6B69"/>
    <w:rsid w:val="002A74C6"/>
    <w:rsid w:val="002A757E"/>
    <w:rsid w:val="002A7637"/>
    <w:rsid w:val="002A763D"/>
    <w:rsid w:val="002A796A"/>
    <w:rsid w:val="002A7E9C"/>
    <w:rsid w:val="002B0241"/>
    <w:rsid w:val="002B0E0D"/>
    <w:rsid w:val="002B11EC"/>
    <w:rsid w:val="002B1C36"/>
    <w:rsid w:val="002B20E1"/>
    <w:rsid w:val="002B312F"/>
    <w:rsid w:val="002B331B"/>
    <w:rsid w:val="002B390F"/>
    <w:rsid w:val="002B47A1"/>
    <w:rsid w:val="002B4DCF"/>
    <w:rsid w:val="002B4ED5"/>
    <w:rsid w:val="002B6739"/>
    <w:rsid w:val="002B6A3D"/>
    <w:rsid w:val="002B6C61"/>
    <w:rsid w:val="002C144F"/>
    <w:rsid w:val="002C17D5"/>
    <w:rsid w:val="002C1B0F"/>
    <w:rsid w:val="002C21F1"/>
    <w:rsid w:val="002C232D"/>
    <w:rsid w:val="002C2516"/>
    <w:rsid w:val="002C330D"/>
    <w:rsid w:val="002C690C"/>
    <w:rsid w:val="002C7509"/>
    <w:rsid w:val="002C774A"/>
    <w:rsid w:val="002D00F5"/>
    <w:rsid w:val="002D01DB"/>
    <w:rsid w:val="002D0B01"/>
    <w:rsid w:val="002D3B1C"/>
    <w:rsid w:val="002D3CC0"/>
    <w:rsid w:val="002D3F1A"/>
    <w:rsid w:val="002D455A"/>
    <w:rsid w:val="002D4B97"/>
    <w:rsid w:val="002D51C2"/>
    <w:rsid w:val="002D5D14"/>
    <w:rsid w:val="002D5D5B"/>
    <w:rsid w:val="002D655D"/>
    <w:rsid w:val="002D689B"/>
    <w:rsid w:val="002D6A69"/>
    <w:rsid w:val="002D6BD3"/>
    <w:rsid w:val="002D6D21"/>
    <w:rsid w:val="002D7366"/>
    <w:rsid w:val="002D774A"/>
    <w:rsid w:val="002D7AEF"/>
    <w:rsid w:val="002D7B39"/>
    <w:rsid w:val="002D7F44"/>
    <w:rsid w:val="002E0B6D"/>
    <w:rsid w:val="002E0C0A"/>
    <w:rsid w:val="002E10E8"/>
    <w:rsid w:val="002E153C"/>
    <w:rsid w:val="002E179C"/>
    <w:rsid w:val="002E2094"/>
    <w:rsid w:val="002E2431"/>
    <w:rsid w:val="002E306B"/>
    <w:rsid w:val="002E398C"/>
    <w:rsid w:val="002E3F4E"/>
    <w:rsid w:val="002E4E2E"/>
    <w:rsid w:val="002E535F"/>
    <w:rsid w:val="002E6A36"/>
    <w:rsid w:val="002E6E25"/>
    <w:rsid w:val="002E6F1C"/>
    <w:rsid w:val="002E78AB"/>
    <w:rsid w:val="002F0360"/>
    <w:rsid w:val="002F0650"/>
    <w:rsid w:val="002F065A"/>
    <w:rsid w:val="002F2746"/>
    <w:rsid w:val="002F2B99"/>
    <w:rsid w:val="002F3191"/>
    <w:rsid w:val="002F368E"/>
    <w:rsid w:val="002F427D"/>
    <w:rsid w:val="002F4576"/>
    <w:rsid w:val="002F48B0"/>
    <w:rsid w:val="002F4ADD"/>
    <w:rsid w:val="002F4CA5"/>
    <w:rsid w:val="002F52DB"/>
    <w:rsid w:val="002F6EAC"/>
    <w:rsid w:val="002F7A1B"/>
    <w:rsid w:val="0030073F"/>
    <w:rsid w:val="00300743"/>
    <w:rsid w:val="00300954"/>
    <w:rsid w:val="00300B2E"/>
    <w:rsid w:val="00300E9E"/>
    <w:rsid w:val="003019EB"/>
    <w:rsid w:val="003022EB"/>
    <w:rsid w:val="0030256F"/>
    <w:rsid w:val="00302988"/>
    <w:rsid w:val="0030335F"/>
    <w:rsid w:val="003047EB"/>
    <w:rsid w:val="003054F7"/>
    <w:rsid w:val="0030552C"/>
    <w:rsid w:val="003056A1"/>
    <w:rsid w:val="00305E8D"/>
    <w:rsid w:val="003067FD"/>
    <w:rsid w:val="00306DCB"/>
    <w:rsid w:val="0030781C"/>
    <w:rsid w:val="0030785B"/>
    <w:rsid w:val="00307B38"/>
    <w:rsid w:val="003100A9"/>
    <w:rsid w:val="0031020A"/>
    <w:rsid w:val="00311C9C"/>
    <w:rsid w:val="00312574"/>
    <w:rsid w:val="003126A3"/>
    <w:rsid w:val="00312BBA"/>
    <w:rsid w:val="00313449"/>
    <w:rsid w:val="003141C2"/>
    <w:rsid w:val="00314902"/>
    <w:rsid w:val="00315156"/>
    <w:rsid w:val="003156A0"/>
    <w:rsid w:val="003159F3"/>
    <w:rsid w:val="00316B4C"/>
    <w:rsid w:val="00316BCB"/>
    <w:rsid w:val="00317B66"/>
    <w:rsid w:val="003205DB"/>
    <w:rsid w:val="003209FC"/>
    <w:rsid w:val="00320DDD"/>
    <w:rsid w:val="00320E2E"/>
    <w:rsid w:val="00320F0B"/>
    <w:rsid w:val="0032120B"/>
    <w:rsid w:val="003213D3"/>
    <w:rsid w:val="0032142E"/>
    <w:rsid w:val="00321512"/>
    <w:rsid w:val="00322EAF"/>
    <w:rsid w:val="003239A2"/>
    <w:rsid w:val="00323A39"/>
    <w:rsid w:val="00323A9F"/>
    <w:rsid w:val="00323F4C"/>
    <w:rsid w:val="00324EE3"/>
    <w:rsid w:val="00324FDC"/>
    <w:rsid w:val="003256C1"/>
    <w:rsid w:val="00325739"/>
    <w:rsid w:val="00325ABB"/>
    <w:rsid w:val="0032676A"/>
    <w:rsid w:val="0032710C"/>
    <w:rsid w:val="00327F25"/>
    <w:rsid w:val="0033008D"/>
    <w:rsid w:val="003300F1"/>
    <w:rsid w:val="00330FFB"/>
    <w:rsid w:val="00331719"/>
    <w:rsid w:val="00331B51"/>
    <w:rsid w:val="00332066"/>
    <w:rsid w:val="0033221B"/>
    <w:rsid w:val="00332774"/>
    <w:rsid w:val="00332EB5"/>
    <w:rsid w:val="00332F00"/>
    <w:rsid w:val="00332F03"/>
    <w:rsid w:val="0033348E"/>
    <w:rsid w:val="0033357B"/>
    <w:rsid w:val="003337D1"/>
    <w:rsid w:val="00333847"/>
    <w:rsid w:val="003341A3"/>
    <w:rsid w:val="00334299"/>
    <w:rsid w:val="00334708"/>
    <w:rsid w:val="0033486E"/>
    <w:rsid w:val="00334D38"/>
    <w:rsid w:val="0033588C"/>
    <w:rsid w:val="00335B1D"/>
    <w:rsid w:val="00335DA3"/>
    <w:rsid w:val="00336DDF"/>
    <w:rsid w:val="00337098"/>
    <w:rsid w:val="003379AE"/>
    <w:rsid w:val="00340CFD"/>
    <w:rsid w:val="003417AF"/>
    <w:rsid w:val="00341985"/>
    <w:rsid w:val="00341A02"/>
    <w:rsid w:val="0034221B"/>
    <w:rsid w:val="0034246E"/>
    <w:rsid w:val="00342706"/>
    <w:rsid w:val="003427F3"/>
    <w:rsid w:val="003429E4"/>
    <w:rsid w:val="00342AFC"/>
    <w:rsid w:val="00343098"/>
    <w:rsid w:val="00343260"/>
    <w:rsid w:val="00343269"/>
    <w:rsid w:val="0034379E"/>
    <w:rsid w:val="00343B49"/>
    <w:rsid w:val="00343BB1"/>
    <w:rsid w:val="00343E9E"/>
    <w:rsid w:val="003443AC"/>
    <w:rsid w:val="003443C1"/>
    <w:rsid w:val="003454A6"/>
    <w:rsid w:val="00345515"/>
    <w:rsid w:val="00346447"/>
    <w:rsid w:val="003465A7"/>
    <w:rsid w:val="003465B8"/>
    <w:rsid w:val="003465C1"/>
    <w:rsid w:val="00346951"/>
    <w:rsid w:val="00346D49"/>
    <w:rsid w:val="00347023"/>
    <w:rsid w:val="0034772C"/>
    <w:rsid w:val="00347E8B"/>
    <w:rsid w:val="00350438"/>
    <w:rsid w:val="00350514"/>
    <w:rsid w:val="0035064F"/>
    <w:rsid w:val="003507A7"/>
    <w:rsid w:val="003509BB"/>
    <w:rsid w:val="003513E8"/>
    <w:rsid w:val="003514A0"/>
    <w:rsid w:val="003514A9"/>
    <w:rsid w:val="0035172F"/>
    <w:rsid w:val="003518F8"/>
    <w:rsid w:val="003533EB"/>
    <w:rsid w:val="0035352C"/>
    <w:rsid w:val="00353AA5"/>
    <w:rsid w:val="003540C2"/>
    <w:rsid w:val="00354104"/>
    <w:rsid w:val="003542D0"/>
    <w:rsid w:val="00354787"/>
    <w:rsid w:val="00354D05"/>
    <w:rsid w:val="00354D16"/>
    <w:rsid w:val="00356273"/>
    <w:rsid w:val="00357813"/>
    <w:rsid w:val="00357A02"/>
    <w:rsid w:val="00357F71"/>
    <w:rsid w:val="00360016"/>
    <w:rsid w:val="003602D4"/>
    <w:rsid w:val="00360976"/>
    <w:rsid w:val="003612AB"/>
    <w:rsid w:val="003615F7"/>
    <w:rsid w:val="00361679"/>
    <w:rsid w:val="0036170E"/>
    <w:rsid w:val="003617AB"/>
    <w:rsid w:val="00361B34"/>
    <w:rsid w:val="003620F1"/>
    <w:rsid w:val="003625D6"/>
    <w:rsid w:val="0036296E"/>
    <w:rsid w:val="00362DDE"/>
    <w:rsid w:val="00363466"/>
    <w:rsid w:val="00363491"/>
    <w:rsid w:val="003638A5"/>
    <w:rsid w:val="00363EF7"/>
    <w:rsid w:val="0036416A"/>
    <w:rsid w:val="0036474C"/>
    <w:rsid w:val="00364A34"/>
    <w:rsid w:val="003651F3"/>
    <w:rsid w:val="00366232"/>
    <w:rsid w:val="00366CA8"/>
    <w:rsid w:val="00367520"/>
    <w:rsid w:val="00367CF3"/>
    <w:rsid w:val="00370431"/>
    <w:rsid w:val="0037194E"/>
    <w:rsid w:val="00371B0A"/>
    <w:rsid w:val="0037255E"/>
    <w:rsid w:val="003727D5"/>
    <w:rsid w:val="0037296B"/>
    <w:rsid w:val="003729C1"/>
    <w:rsid w:val="00372E05"/>
    <w:rsid w:val="00373402"/>
    <w:rsid w:val="003737A1"/>
    <w:rsid w:val="003737ED"/>
    <w:rsid w:val="00373C91"/>
    <w:rsid w:val="00373E65"/>
    <w:rsid w:val="0037503E"/>
    <w:rsid w:val="00375979"/>
    <w:rsid w:val="00375AF3"/>
    <w:rsid w:val="00375BA5"/>
    <w:rsid w:val="00376515"/>
    <w:rsid w:val="00376F15"/>
    <w:rsid w:val="00377FCA"/>
    <w:rsid w:val="003802C7"/>
    <w:rsid w:val="00380ABD"/>
    <w:rsid w:val="00381081"/>
    <w:rsid w:val="00381BCF"/>
    <w:rsid w:val="00382735"/>
    <w:rsid w:val="00382B74"/>
    <w:rsid w:val="003830A3"/>
    <w:rsid w:val="00383650"/>
    <w:rsid w:val="00383A56"/>
    <w:rsid w:val="00384D0F"/>
    <w:rsid w:val="00385244"/>
    <w:rsid w:val="003857C1"/>
    <w:rsid w:val="00385AD8"/>
    <w:rsid w:val="00385D31"/>
    <w:rsid w:val="00385EC1"/>
    <w:rsid w:val="003864CC"/>
    <w:rsid w:val="003865E6"/>
    <w:rsid w:val="00386B7D"/>
    <w:rsid w:val="003876C4"/>
    <w:rsid w:val="0039020A"/>
    <w:rsid w:val="0039046F"/>
    <w:rsid w:val="00391870"/>
    <w:rsid w:val="00391D32"/>
    <w:rsid w:val="0039287E"/>
    <w:rsid w:val="003940F4"/>
    <w:rsid w:val="00394642"/>
    <w:rsid w:val="003949E3"/>
    <w:rsid w:val="0039525F"/>
    <w:rsid w:val="003958E5"/>
    <w:rsid w:val="00395F32"/>
    <w:rsid w:val="00396621"/>
    <w:rsid w:val="0039673B"/>
    <w:rsid w:val="0039759E"/>
    <w:rsid w:val="0039793B"/>
    <w:rsid w:val="00397A4F"/>
    <w:rsid w:val="00397BBD"/>
    <w:rsid w:val="00397C4B"/>
    <w:rsid w:val="00397C8B"/>
    <w:rsid w:val="003A045B"/>
    <w:rsid w:val="003A0ACB"/>
    <w:rsid w:val="003A1BEF"/>
    <w:rsid w:val="003A1CC6"/>
    <w:rsid w:val="003A2054"/>
    <w:rsid w:val="003A211C"/>
    <w:rsid w:val="003A28BC"/>
    <w:rsid w:val="003A39F3"/>
    <w:rsid w:val="003A3AD7"/>
    <w:rsid w:val="003A3B5C"/>
    <w:rsid w:val="003A3FB2"/>
    <w:rsid w:val="003A456B"/>
    <w:rsid w:val="003A479F"/>
    <w:rsid w:val="003A4916"/>
    <w:rsid w:val="003A4EDD"/>
    <w:rsid w:val="003A53FF"/>
    <w:rsid w:val="003A55B8"/>
    <w:rsid w:val="003A5E56"/>
    <w:rsid w:val="003A6146"/>
    <w:rsid w:val="003A679A"/>
    <w:rsid w:val="003A6A9A"/>
    <w:rsid w:val="003A6DA5"/>
    <w:rsid w:val="003A6F52"/>
    <w:rsid w:val="003A7579"/>
    <w:rsid w:val="003B03EE"/>
    <w:rsid w:val="003B0A30"/>
    <w:rsid w:val="003B12A6"/>
    <w:rsid w:val="003B2200"/>
    <w:rsid w:val="003B2783"/>
    <w:rsid w:val="003B296A"/>
    <w:rsid w:val="003B341F"/>
    <w:rsid w:val="003B38B6"/>
    <w:rsid w:val="003B3D7B"/>
    <w:rsid w:val="003B3E02"/>
    <w:rsid w:val="003B41B4"/>
    <w:rsid w:val="003B46E1"/>
    <w:rsid w:val="003B4B14"/>
    <w:rsid w:val="003B4B91"/>
    <w:rsid w:val="003B4D39"/>
    <w:rsid w:val="003B4FD9"/>
    <w:rsid w:val="003B55A0"/>
    <w:rsid w:val="003B5901"/>
    <w:rsid w:val="003B5BB1"/>
    <w:rsid w:val="003B603D"/>
    <w:rsid w:val="003B6EB3"/>
    <w:rsid w:val="003B73CB"/>
    <w:rsid w:val="003C203D"/>
    <w:rsid w:val="003C2674"/>
    <w:rsid w:val="003C333A"/>
    <w:rsid w:val="003C3911"/>
    <w:rsid w:val="003C39DF"/>
    <w:rsid w:val="003C3D4B"/>
    <w:rsid w:val="003C3F85"/>
    <w:rsid w:val="003C490C"/>
    <w:rsid w:val="003C4B1D"/>
    <w:rsid w:val="003C5242"/>
    <w:rsid w:val="003C5344"/>
    <w:rsid w:val="003C5C90"/>
    <w:rsid w:val="003C5E83"/>
    <w:rsid w:val="003C6C5A"/>
    <w:rsid w:val="003C6C99"/>
    <w:rsid w:val="003C6D2C"/>
    <w:rsid w:val="003C7008"/>
    <w:rsid w:val="003C74BC"/>
    <w:rsid w:val="003C7CEC"/>
    <w:rsid w:val="003D026C"/>
    <w:rsid w:val="003D0500"/>
    <w:rsid w:val="003D0857"/>
    <w:rsid w:val="003D0A83"/>
    <w:rsid w:val="003D0B9E"/>
    <w:rsid w:val="003D0D9B"/>
    <w:rsid w:val="003D116E"/>
    <w:rsid w:val="003D1B2C"/>
    <w:rsid w:val="003D3495"/>
    <w:rsid w:val="003D34EE"/>
    <w:rsid w:val="003D384E"/>
    <w:rsid w:val="003D393D"/>
    <w:rsid w:val="003D3995"/>
    <w:rsid w:val="003D4495"/>
    <w:rsid w:val="003D4579"/>
    <w:rsid w:val="003D4A63"/>
    <w:rsid w:val="003D56E3"/>
    <w:rsid w:val="003D599F"/>
    <w:rsid w:val="003D63BF"/>
    <w:rsid w:val="003D6A11"/>
    <w:rsid w:val="003D6FF0"/>
    <w:rsid w:val="003E0704"/>
    <w:rsid w:val="003E07DF"/>
    <w:rsid w:val="003E11F7"/>
    <w:rsid w:val="003E15C1"/>
    <w:rsid w:val="003E1A26"/>
    <w:rsid w:val="003E3484"/>
    <w:rsid w:val="003E364C"/>
    <w:rsid w:val="003E3C9A"/>
    <w:rsid w:val="003E4BDC"/>
    <w:rsid w:val="003E4CB9"/>
    <w:rsid w:val="003E515A"/>
    <w:rsid w:val="003E544F"/>
    <w:rsid w:val="003E54D4"/>
    <w:rsid w:val="003E5F21"/>
    <w:rsid w:val="003E6029"/>
    <w:rsid w:val="003E72A2"/>
    <w:rsid w:val="003F07F8"/>
    <w:rsid w:val="003F11DC"/>
    <w:rsid w:val="003F14D1"/>
    <w:rsid w:val="003F21A7"/>
    <w:rsid w:val="003F2214"/>
    <w:rsid w:val="003F2641"/>
    <w:rsid w:val="003F28E9"/>
    <w:rsid w:val="003F3C4C"/>
    <w:rsid w:val="003F434E"/>
    <w:rsid w:val="003F4420"/>
    <w:rsid w:val="003F478D"/>
    <w:rsid w:val="003F47B5"/>
    <w:rsid w:val="003F4E2B"/>
    <w:rsid w:val="003F548C"/>
    <w:rsid w:val="003F5709"/>
    <w:rsid w:val="003F5822"/>
    <w:rsid w:val="003F6087"/>
    <w:rsid w:val="003F69D2"/>
    <w:rsid w:val="003F6B20"/>
    <w:rsid w:val="003F6B94"/>
    <w:rsid w:val="003F6F4E"/>
    <w:rsid w:val="003F7345"/>
    <w:rsid w:val="003F75E3"/>
    <w:rsid w:val="003F764E"/>
    <w:rsid w:val="003F7857"/>
    <w:rsid w:val="004013B7"/>
    <w:rsid w:val="00401EEA"/>
    <w:rsid w:val="004021EC"/>
    <w:rsid w:val="00402264"/>
    <w:rsid w:val="004026E3"/>
    <w:rsid w:val="00402BF4"/>
    <w:rsid w:val="004031F2"/>
    <w:rsid w:val="00403AB4"/>
    <w:rsid w:val="00404B07"/>
    <w:rsid w:val="00404B1A"/>
    <w:rsid w:val="0040573C"/>
    <w:rsid w:val="004058DF"/>
    <w:rsid w:val="00405B8C"/>
    <w:rsid w:val="0040601F"/>
    <w:rsid w:val="00406710"/>
    <w:rsid w:val="0040695D"/>
    <w:rsid w:val="00407806"/>
    <w:rsid w:val="004106B8"/>
    <w:rsid w:val="00410C6D"/>
    <w:rsid w:val="004118F3"/>
    <w:rsid w:val="00411F50"/>
    <w:rsid w:val="00412227"/>
    <w:rsid w:val="00412341"/>
    <w:rsid w:val="0041279D"/>
    <w:rsid w:val="00412A1E"/>
    <w:rsid w:val="004140AB"/>
    <w:rsid w:val="004142B2"/>
    <w:rsid w:val="00414749"/>
    <w:rsid w:val="004150D6"/>
    <w:rsid w:val="0041511B"/>
    <w:rsid w:val="0041593E"/>
    <w:rsid w:val="00415AA0"/>
    <w:rsid w:val="00416AAD"/>
    <w:rsid w:val="00416B85"/>
    <w:rsid w:val="00417305"/>
    <w:rsid w:val="0041735B"/>
    <w:rsid w:val="0041762D"/>
    <w:rsid w:val="0042109A"/>
    <w:rsid w:val="00421436"/>
    <w:rsid w:val="00422606"/>
    <w:rsid w:val="00422885"/>
    <w:rsid w:val="00422E7D"/>
    <w:rsid w:val="00422EE4"/>
    <w:rsid w:val="00423A6D"/>
    <w:rsid w:val="00425613"/>
    <w:rsid w:val="00425DEE"/>
    <w:rsid w:val="00426022"/>
    <w:rsid w:val="004266AC"/>
    <w:rsid w:val="00426D74"/>
    <w:rsid w:val="00427676"/>
    <w:rsid w:val="004308FD"/>
    <w:rsid w:val="00430A6E"/>
    <w:rsid w:val="004313A5"/>
    <w:rsid w:val="00431453"/>
    <w:rsid w:val="00431640"/>
    <w:rsid w:val="00432423"/>
    <w:rsid w:val="00432486"/>
    <w:rsid w:val="00433D94"/>
    <w:rsid w:val="0043428A"/>
    <w:rsid w:val="00435875"/>
    <w:rsid w:val="004359BF"/>
    <w:rsid w:val="00435C80"/>
    <w:rsid w:val="004367B3"/>
    <w:rsid w:val="00436DDE"/>
    <w:rsid w:val="00437101"/>
    <w:rsid w:val="00437B89"/>
    <w:rsid w:val="004408E9"/>
    <w:rsid w:val="004409F3"/>
    <w:rsid w:val="00440DB5"/>
    <w:rsid w:val="00441308"/>
    <w:rsid w:val="00441595"/>
    <w:rsid w:val="004416B7"/>
    <w:rsid w:val="004418C4"/>
    <w:rsid w:val="00441D8F"/>
    <w:rsid w:val="00441FCD"/>
    <w:rsid w:val="00443F8D"/>
    <w:rsid w:val="004443DB"/>
    <w:rsid w:val="00444C36"/>
    <w:rsid w:val="00444FB3"/>
    <w:rsid w:val="004455B1"/>
    <w:rsid w:val="00445729"/>
    <w:rsid w:val="00446017"/>
    <w:rsid w:val="00446A65"/>
    <w:rsid w:val="0044790E"/>
    <w:rsid w:val="0044795A"/>
    <w:rsid w:val="00447D39"/>
    <w:rsid w:val="0045048A"/>
    <w:rsid w:val="00450923"/>
    <w:rsid w:val="00450E9B"/>
    <w:rsid w:val="004510E6"/>
    <w:rsid w:val="00451130"/>
    <w:rsid w:val="004515F4"/>
    <w:rsid w:val="00451706"/>
    <w:rsid w:val="00451BCF"/>
    <w:rsid w:val="00453042"/>
    <w:rsid w:val="00453BA7"/>
    <w:rsid w:val="00453BB9"/>
    <w:rsid w:val="00454537"/>
    <w:rsid w:val="004545AE"/>
    <w:rsid w:val="00454CEB"/>
    <w:rsid w:val="00454ED4"/>
    <w:rsid w:val="00455490"/>
    <w:rsid w:val="0045584A"/>
    <w:rsid w:val="0045610E"/>
    <w:rsid w:val="004562C7"/>
    <w:rsid w:val="00457838"/>
    <w:rsid w:val="00457905"/>
    <w:rsid w:val="00457E98"/>
    <w:rsid w:val="00457E99"/>
    <w:rsid w:val="00460378"/>
    <w:rsid w:val="004604E1"/>
    <w:rsid w:val="00460924"/>
    <w:rsid w:val="00461438"/>
    <w:rsid w:val="00461AB3"/>
    <w:rsid w:val="00461BA0"/>
    <w:rsid w:val="0046217F"/>
    <w:rsid w:val="004623B0"/>
    <w:rsid w:val="00464263"/>
    <w:rsid w:val="004651EE"/>
    <w:rsid w:val="00465742"/>
    <w:rsid w:val="00465C10"/>
    <w:rsid w:val="00466554"/>
    <w:rsid w:val="00466DFF"/>
    <w:rsid w:val="00466E7E"/>
    <w:rsid w:val="00467397"/>
    <w:rsid w:val="00470077"/>
    <w:rsid w:val="004701CF"/>
    <w:rsid w:val="00470616"/>
    <w:rsid w:val="004707D9"/>
    <w:rsid w:val="004712C1"/>
    <w:rsid w:val="004714CF"/>
    <w:rsid w:val="004714E2"/>
    <w:rsid w:val="004716A7"/>
    <w:rsid w:val="00472680"/>
    <w:rsid w:val="00472B21"/>
    <w:rsid w:val="00472C1F"/>
    <w:rsid w:val="00473284"/>
    <w:rsid w:val="00473548"/>
    <w:rsid w:val="0047416F"/>
    <w:rsid w:val="0047485D"/>
    <w:rsid w:val="00474B83"/>
    <w:rsid w:val="00476247"/>
    <w:rsid w:val="004766B9"/>
    <w:rsid w:val="004766C1"/>
    <w:rsid w:val="004803C3"/>
    <w:rsid w:val="004807C7"/>
    <w:rsid w:val="00480813"/>
    <w:rsid w:val="00480C2B"/>
    <w:rsid w:val="00482C81"/>
    <w:rsid w:val="00482E80"/>
    <w:rsid w:val="00483026"/>
    <w:rsid w:val="00483C12"/>
    <w:rsid w:val="00483EC0"/>
    <w:rsid w:val="00484161"/>
    <w:rsid w:val="00484677"/>
    <w:rsid w:val="004846F0"/>
    <w:rsid w:val="00484AEB"/>
    <w:rsid w:val="00484DB6"/>
    <w:rsid w:val="00485C90"/>
    <w:rsid w:val="0048662E"/>
    <w:rsid w:val="00487275"/>
    <w:rsid w:val="0048758B"/>
    <w:rsid w:val="00487B8C"/>
    <w:rsid w:val="004907F2"/>
    <w:rsid w:val="0049093F"/>
    <w:rsid w:val="00490A43"/>
    <w:rsid w:val="00490E61"/>
    <w:rsid w:val="00490E69"/>
    <w:rsid w:val="00490F45"/>
    <w:rsid w:val="00491073"/>
    <w:rsid w:val="004912B5"/>
    <w:rsid w:val="004919CC"/>
    <w:rsid w:val="004926E9"/>
    <w:rsid w:val="00492DA4"/>
    <w:rsid w:val="00492EE2"/>
    <w:rsid w:val="00493020"/>
    <w:rsid w:val="0049356B"/>
    <w:rsid w:val="00493D0A"/>
    <w:rsid w:val="004948E4"/>
    <w:rsid w:val="00494A02"/>
    <w:rsid w:val="00494E51"/>
    <w:rsid w:val="00495548"/>
    <w:rsid w:val="004961FD"/>
    <w:rsid w:val="00496256"/>
    <w:rsid w:val="00496372"/>
    <w:rsid w:val="004965BD"/>
    <w:rsid w:val="00496671"/>
    <w:rsid w:val="004A0427"/>
    <w:rsid w:val="004A1127"/>
    <w:rsid w:val="004A161C"/>
    <w:rsid w:val="004A16F7"/>
    <w:rsid w:val="004A1DF4"/>
    <w:rsid w:val="004A2EFC"/>
    <w:rsid w:val="004A3914"/>
    <w:rsid w:val="004A3F46"/>
    <w:rsid w:val="004A435F"/>
    <w:rsid w:val="004A4BA9"/>
    <w:rsid w:val="004A500C"/>
    <w:rsid w:val="004A559E"/>
    <w:rsid w:val="004A5AED"/>
    <w:rsid w:val="004A60B5"/>
    <w:rsid w:val="004A62A1"/>
    <w:rsid w:val="004A636D"/>
    <w:rsid w:val="004A6693"/>
    <w:rsid w:val="004A68FA"/>
    <w:rsid w:val="004A6AB5"/>
    <w:rsid w:val="004A6B07"/>
    <w:rsid w:val="004B0560"/>
    <w:rsid w:val="004B0727"/>
    <w:rsid w:val="004B0C1F"/>
    <w:rsid w:val="004B1830"/>
    <w:rsid w:val="004B1D93"/>
    <w:rsid w:val="004B2115"/>
    <w:rsid w:val="004B27D0"/>
    <w:rsid w:val="004B41B0"/>
    <w:rsid w:val="004B4266"/>
    <w:rsid w:val="004B43F2"/>
    <w:rsid w:val="004B4473"/>
    <w:rsid w:val="004B54A0"/>
    <w:rsid w:val="004B648F"/>
    <w:rsid w:val="004B678A"/>
    <w:rsid w:val="004B6968"/>
    <w:rsid w:val="004B7CBD"/>
    <w:rsid w:val="004B7E22"/>
    <w:rsid w:val="004C081B"/>
    <w:rsid w:val="004C090D"/>
    <w:rsid w:val="004C0C6F"/>
    <w:rsid w:val="004C1246"/>
    <w:rsid w:val="004C13CE"/>
    <w:rsid w:val="004C17FF"/>
    <w:rsid w:val="004C23FD"/>
    <w:rsid w:val="004C262C"/>
    <w:rsid w:val="004C29D2"/>
    <w:rsid w:val="004C2A49"/>
    <w:rsid w:val="004C3CFC"/>
    <w:rsid w:val="004C3D41"/>
    <w:rsid w:val="004C4BBE"/>
    <w:rsid w:val="004C58F9"/>
    <w:rsid w:val="004C6397"/>
    <w:rsid w:val="004D01D5"/>
    <w:rsid w:val="004D0776"/>
    <w:rsid w:val="004D0FB0"/>
    <w:rsid w:val="004D0FF6"/>
    <w:rsid w:val="004D1850"/>
    <w:rsid w:val="004D1E00"/>
    <w:rsid w:val="004D2903"/>
    <w:rsid w:val="004D2D9E"/>
    <w:rsid w:val="004D3490"/>
    <w:rsid w:val="004D34F8"/>
    <w:rsid w:val="004D3719"/>
    <w:rsid w:val="004D3EB3"/>
    <w:rsid w:val="004D3F3B"/>
    <w:rsid w:val="004D4FE3"/>
    <w:rsid w:val="004D52E8"/>
    <w:rsid w:val="004D546E"/>
    <w:rsid w:val="004D5B4E"/>
    <w:rsid w:val="004D6CB8"/>
    <w:rsid w:val="004D7912"/>
    <w:rsid w:val="004D7A0B"/>
    <w:rsid w:val="004D7C2A"/>
    <w:rsid w:val="004D7DEA"/>
    <w:rsid w:val="004E0766"/>
    <w:rsid w:val="004E0799"/>
    <w:rsid w:val="004E0971"/>
    <w:rsid w:val="004E1283"/>
    <w:rsid w:val="004E31E6"/>
    <w:rsid w:val="004E33DF"/>
    <w:rsid w:val="004E3988"/>
    <w:rsid w:val="004E3B44"/>
    <w:rsid w:val="004E4588"/>
    <w:rsid w:val="004E45A1"/>
    <w:rsid w:val="004E46D9"/>
    <w:rsid w:val="004E4DF4"/>
    <w:rsid w:val="004E4FC5"/>
    <w:rsid w:val="004E50C5"/>
    <w:rsid w:val="004E513D"/>
    <w:rsid w:val="004E55D4"/>
    <w:rsid w:val="004E596B"/>
    <w:rsid w:val="004E6F58"/>
    <w:rsid w:val="004E74AD"/>
    <w:rsid w:val="004E78CB"/>
    <w:rsid w:val="004E79AD"/>
    <w:rsid w:val="004E7AA1"/>
    <w:rsid w:val="004F033A"/>
    <w:rsid w:val="004F033D"/>
    <w:rsid w:val="004F09D6"/>
    <w:rsid w:val="004F0AEC"/>
    <w:rsid w:val="004F108E"/>
    <w:rsid w:val="004F19A6"/>
    <w:rsid w:val="004F2D9E"/>
    <w:rsid w:val="004F31FA"/>
    <w:rsid w:val="004F330D"/>
    <w:rsid w:val="004F4629"/>
    <w:rsid w:val="004F4E9A"/>
    <w:rsid w:val="004F53E3"/>
    <w:rsid w:val="004F5C99"/>
    <w:rsid w:val="004F606C"/>
    <w:rsid w:val="004F6785"/>
    <w:rsid w:val="004F6C65"/>
    <w:rsid w:val="004F728C"/>
    <w:rsid w:val="004F72C9"/>
    <w:rsid w:val="004F7623"/>
    <w:rsid w:val="004F7DF5"/>
    <w:rsid w:val="004F7EDA"/>
    <w:rsid w:val="00500031"/>
    <w:rsid w:val="005006BD"/>
    <w:rsid w:val="005017AA"/>
    <w:rsid w:val="005023E1"/>
    <w:rsid w:val="00502421"/>
    <w:rsid w:val="005027EB"/>
    <w:rsid w:val="00502859"/>
    <w:rsid w:val="00502873"/>
    <w:rsid w:val="00502D59"/>
    <w:rsid w:val="00502E3D"/>
    <w:rsid w:val="00502FB4"/>
    <w:rsid w:val="00503122"/>
    <w:rsid w:val="0050313F"/>
    <w:rsid w:val="00503B1A"/>
    <w:rsid w:val="00504F06"/>
    <w:rsid w:val="0050588E"/>
    <w:rsid w:val="00505AC9"/>
    <w:rsid w:val="00505ED4"/>
    <w:rsid w:val="00506169"/>
    <w:rsid w:val="005067C1"/>
    <w:rsid w:val="00507C64"/>
    <w:rsid w:val="00507E65"/>
    <w:rsid w:val="005103E8"/>
    <w:rsid w:val="00511AF8"/>
    <w:rsid w:val="00513DB6"/>
    <w:rsid w:val="005149A1"/>
    <w:rsid w:val="00514C08"/>
    <w:rsid w:val="00515BE7"/>
    <w:rsid w:val="005167D9"/>
    <w:rsid w:val="0051798B"/>
    <w:rsid w:val="00520DBE"/>
    <w:rsid w:val="005215BA"/>
    <w:rsid w:val="005216D5"/>
    <w:rsid w:val="00521B34"/>
    <w:rsid w:val="00521C7E"/>
    <w:rsid w:val="005220FE"/>
    <w:rsid w:val="00522A8C"/>
    <w:rsid w:val="00522F96"/>
    <w:rsid w:val="00524B00"/>
    <w:rsid w:val="00525063"/>
    <w:rsid w:val="00525074"/>
    <w:rsid w:val="0052607E"/>
    <w:rsid w:val="0052681A"/>
    <w:rsid w:val="00526AF3"/>
    <w:rsid w:val="00526F69"/>
    <w:rsid w:val="005276A5"/>
    <w:rsid w:val="0052793C"/>
    <w:rsid w:val="005314E3"/>
    <w:rsid w:val="005323F6"/>
    <w:rsid w:val="00532433"/>
    <w:rsid w:val="005326F0"/>
    <w:rsid w:val="00532963"/>
    <w:rsid w:val="00533D65"/>
    <w:rsid w:val="00534CD7"/>
    <w:rsid w:val="00535B21"/>
    <w:rsid w:val="00535E00"/>
    <w:rsid w:val="00536283"/>
    <w:rsid w:val="005367EE"/>
    <w:rsid w:val="00536872"/>
    <w:rsid w:val="00536F46"/>
    <w:rsid w:val="00537104"/>
    <w:rsid w:val="00537477"/>
    <w:rsid w:val="005376A9"/>
    <w:rsid w:val="005377A0"/>
    <w:rsid w:val="00537D7C"/>
    <w:rsid w:val="005404D0"/>
    <w:rsid w:val="00540554"/>
    <w:rsid w:val="00540D39"/>
    <w:rsid w:val="00540E4A"/>
    <w:rsid w:val="005421B8"/>
    <w:rsid w:val="005422DC"/>
    <w:rsid w:val="00542737"/>
    <w:rsid w:val="005434CD"/>
    <w:rsid w:val="00544743"/>
    <w:rsid w:val="00545642"/>
    <w:rsid w:val="00545DD9"/>
    <w:rsid w:val="005462D0"/>
    <w:rsid w:val="00546931"/>
    <w:rsid w:val="00546983"/>
    <w:rsid w:val="00546D26"/>
    <w:rsid w:val="00546ED6"/>
    <w:rsid w:val="00546F7F"/>
    <w:rsid w:val="00550D4B"/>
    <w:rsid w:val="00551197"/>
    <w:rsid w:val="005516C4"/>
    <w:rsid w:val="00552008"/>
    <w:rsid w:val="005521E4"/>
    <w:rsid w:val="0055272E"/>
    <w:rsid w:val="00552823"/>
    <w:rsid w:val="005529D9"/>
    <w:rsid w:val="0055338F"/>
    <w:rsid w:val="005538C3"/>
    <w:rsid w:val="005545B7"/>
    <w:rsid w:val="00554749"/>
    <w:rsid w:val="005549F3"/>
    <w:rsid w:val="00554C6C"/>
    <w:rsid w:val="00555E0C"/>
    <w:rsid w:val="00555FCB"/>
    <w:rsid w:val="00557692"/>
    <w:rsid w:val="00557A03"/>
    <w:rsid w:val="00557ADD"/>
    <w:rsid w:val="00557FB4"/>
    <w:rsid w:val="00557FBF"/>
    <w:rsid w:val="00560296"/>
    <w:rsid w:val="00560C0B"/>
    <w:rsid w:val="00560E66"/>
    <w:rsid w:val="00561431"/>
    <w:rsid w:val="00561EFA"/>
    <w:rsid w:val="00562363"/>
    <w:rsid w:val="005625A2"/>
    <w:rsid w:val="00562957"/>
    <w:rsid w:val="005629B9"/>
    <w:rsid w:val="00562B64"/>
    <w:rsid w:val="00562CCC"/>
    <w:rsid w:val="005630DA"/>
    <w:rsid w:val="0056346A"/>
    <w:rsid w:val="00563AF0"/>
    <w:rsid w:val="00564906"/>
    <w:rsid w:val="005651F5"/>
    <w:rsid w:val="005665B6"/>
    <w:rsid w:val="00566CA5"/>
    <w:rsid w:val="00567114"/>
    <w:rsid w:val="0056798E"/>
    <w:rsid w:val="00567C9C"/>
    <w:rsid w:val="00570AB0"/>
    <w:rsid w:val="00570B3F"/>
    <w:rsid w:val="00570FB3"/>
    <w:rsid w:val="00571423"/>
    <w:rsid w:val="00571D5A"/>
    <w:rsid w:val="00571E0E"/>
    <w:rsid w:val="00572175"/>
    <w:rsid w:val="005725D5"/>
    <w:rsid w:val="005725DD"/>
    <w:rsid w:val="0057285C"/>
    <w:rsid w:val="00572A08"/>
    <w:rsid w:val="00572C59"/>
    <w:rsid w:val="00572E18"/>
    <w:rsid w:val="00572EB4"/>
    <w:rsid w:val="005737A9"/>
    <w:rsid w:val="00573A8D"/>
    <w:rsid w:val="00573E19"/>
    <w:rsid w:val="005747F7"/>
    <w:rsid w:val="00574CF8"/>
    <w:rsid w:val="00574E31"/>
    <w:rsid w:val="00576A97"/>
    <w:rsid w:val="005775E0"/>
    <w:rsid w:val="0057764C"/>
    <w:rsid w:val="0057773E"/>
    <w:rsid w:val="00577F20"/>
    <w:rsid w:val="00580A58"/>
    <w:rsid w:val="00580DD0"/>
    <w:rsid w:val="0058186E"/>
    <w:rsid w:val="00581DD5"/>
    <w:rsid w:val="00582317"/>
    <w:rsid w:val="00582B92"/>
    <w:rsid w:val="00582C60"/>
    <w:rsid w:val="005843C1"/>
    <w:rsid w:val="00584497"/>
    <w:rsid w:val="00584521"/>
    <w:rsid w:val="005854D7"/>
    <w:rsid w:val="0058694D"/>
    <w:rsid w:val="005870FF"/>
    <w:rsid w:val="005875B2"/>
    <w:rsid w:val="00590241"/>
    <w:rsid w:val="005907C7"/>
    <w:rsid w:val="00590EF0"/>
    <w:rsid w:val="005919DA"/>
    <w:rsid w:val="00592085"/>
    <w:rsid w:val="00592358"/>
    <w:rsid w:val="005928F9"/>
    <w:rsid w:val="005929C1"/>
    <w:rsid w:val="00592D26"/>
    <w:rsid w:val="00592F8D"/>
    <w:rsid w:val="00593139"/>
    <w:rsid w:val="005932D7"/>
    <w:rsid w:val="0059374C"/>
    <w:rsid w:val="005940B0"/>
    <w:rsid w:val="0059418B"/>
    <w:rsid w:val="005945A3"/>
    <w:rsid w:val="00595045"/>
    <w:rsid w:val="00595715"/>
    <w:rsid w:val="005957F7"/>
    <w:rsid w:val="00595B38"/>
    <w:rsid w:val="00595F6C"/>
    <w:rsid w:val="005968FE"/>
    <w:rsid w:val="00597D36"/>
    <w:rsid w:val="005A041A"/>
    <w:rsid w:val="005A0E06"/>
    <w:rsid w:val="005A1006"/>
    <w:rsid w:val="005A12B2"/>
    <w:rsid w:val="005A1588"/>
    <w:rsid w:val="005A2261"/>
    <w:rsid w:val="005A2AF2"/>
    <w:rsid w:val="005A2CB3"/>
    <w:rsid w:val="005A33E3"/>
    <w:rsid w:val="005A3989"/>
    <w:rsid w:val="005A41A5"/>
    <w:rsid w:val="005A65C9"/>
    <w:rsid w:val="005A6946"/>
    <w:rsid w:val="005A6F9F"/>
    <w:rsid w:val="005A71EF"/>
    <w:rsid w:val="005A7A50"/>
    <w:rsid w:val="005B0C84"/>
    <w:rsid w:val="005B0F7E"/>
    <w:rsid w:val="005B1565"/>
    <w:rsid w:val="005B1CF1"/>
    <w:rsid w:val="005B2F30"/>
    <w:rsid w:val="005B3A8A"/>
    <w:rsid w:val="005B3EA6"/>
    <w:rsid w:val="005B549C"/>
    <w:rsid w:val="005B629E"/>
    <w:rsid w:val="005B6345"/>
    <w:rsid w:val="005B6B74"/>
    <w:rsid w:val="005B6C10"/>
    <w:rsid w:val="005B7D49"/>
    <w:rsid w:val="005C010D"/>
    <w:rsid w:val="005C07A5"/>
    <w:rsid w:val="005C07CF"/>
    <w:rsid w:val="005C0A23"/>
    <w:rsid w:val="005C0A62"/>
    <w:rsid w:val="005C0B5A"/>
    <w:rsid w:val="005C0D13"/>
    <w:rsid w:val="005C0F45"/>
    <w:rsid w:val="005C1A75"/>
    <w:rsid w:val="005C2CBC"/>
    <w:rsid w:val="005C3077"/>
    <w:rsid w:val="005C3A61"/>
    <w:rsid w:val="005C3EC9"/>
    <w:rsid w:val="005C49D4"/>
    <w:rsid w:val="005C5563"/>
    <w:rsid w:val="005C558E"/>
    <w:rsid w:val="005C5DFD"/>
    <w:rsid w:val="005C5EEB"/>
    <w:rsid w:val="005C609C"/>
    <w:rsid w:val="005C6CFD"/>
    <w:rsid w:val="005C742D"/>
    <w:rsid w:val="005D15E4"/>
    <w:rsid w:val="005D16FE"/>
    <w:rsid w:val="005D19D9"/>
    <w:rsid w:val="005D1B24"/>
    <w:rsid w:val="005D1B44"/>
    <w:rsid w:val="005D1B4A"/>
    <w:rsid w:val="005D2940"/>
    <w:rsid w:val="005D2A9E"/>
    <w:rsid w:val="005D2F79"/>
    <w:rsid w:val="005D39EA"/>
    <w:rsid w:val="005D3A64"/>
    <w:rsid w:val="005D416E"/>
    <w:rsid w:val="005D45CB"/>
    <w:rsid w:val="005D4B53"/>
    <w:rsid w:val="005D4BA0"/>
    <w:rsid w:val="005D543A"/>
    <w:rsid w:val="005D544B"/>
    <w:rsid w:val="005D5C69"/>
    <w:rsid w:val="005D5EE1"/>
    <w:rsid w:val="005D5FC2"/>
    <w:rsid w:val="005D74D4"/>
    <w:rsid w:val="005E037E"/>
    <w:rsid w:val="005E06EE"/>
    <w:rsid w:val="005E0D70"/>
    <w:rsid w:val="005E1028"/>
    <w:rsid w:val="005E10BA"/>
    <w:rsid w:val="005E210E"/>
    <w:rsid w:val="005E221E"/>
    <w:rsid w:val="005E3034"/>
    <w:rsid w:val="005E309F"/>
    <w:rsid w:val="005E3AC1"/>
    <w:rsid w:val="005E4ED5"/>
    <w:rsid w:val="005E56A8"/>
    <w:rsid w:val="005E6CD6"/>
    <w:rsid w:val="005E70D5"/>
    <w:rsid w:val="005E79AF"/>
    <w:rsid w:val="005F1A93"/>
    <w:rsid w:val="005F1CD5"/>
    <w:rsid w:val="005F1D0F"/>
    <w:rsid w:val="005F28D3"/>
    <w:rsid w:val="005F3FB5"/>
    <w:rsid w:val="005F4D5F"/>
    <w:rsid w:val="005F4E87"/>
    <w:rsid w:val="005F5D26"/>
    <w:rsid w:val="005F62F8"/>
    <w:rsid w:val="005F6317"/>
    <w:rsid w:val="005F63D7"/>
    <w:rsid w:val="005F6867"/>
    <w:rsid w:val="005F6CD1"/>
    <w:rsid w:val="005F78A7"/>
    <w:rsid w:val="005F7993"/>
    <w:rsid w:val="00600F63"/>
    <w:rsid w:val="006015B0"/>
    <w:rsid w:val="006015F7"/>
    <w:rsid w:val="00601825"/>
    <w:rsid w:val="0060198F"/>
    <w:rsid w:val="00602745"/>
    <w:rsid w:val="006036BB"/>
    <w:rsid w:val="00603841"/>
    <w:rsid w:val="00603970"/>
    <w:rsid w:val="0060422E"/>
    <w:rsid w:val="00604877"/>
    <w:rsid w:val="00604AD2"/>
    <w:rsid w:val="006055B1"/>
    <w:rsid w:val="00605817"/>
    <w:rsid w:val="00605C34"/>
    <w:rsid w:val="0060636E"/>
    <w:rsid w:val="006070A7"/>
    <w:rsid w:val="0060723C"/>
    <w:rsid w:val="006074E6"/>
    <w:rsid w:val="00607E5F"/>
    <w:rsid w:val="0061021B"/>
    <w:rsid w:val="006106CA"/>
    <w:rsid w:val="006108F6"/>
    <w:rsid w:val="006116AD"/>
    <w:rsid w:val="00611926"/>
    <w:rsid w:val="00612FD4"/>
    <w:rsid w:val="006138DE"/>
    <w:rsid w:val="00614842"/>
    <w:rsid w:val="006149E8"/>
    <w:rsid w:val="00614F22"/>
    <w:rsid w:val="00615AE8"/>
    <w:rsid w:val="00615D63"/>
    <w:rsid w:val="0061614A"/>
    <w:rsid w:val="006161A6"/>
    <w:rsid w:val="00616CE5"/>
    <w:rsid w:val="00617BCA"/>
    <w:rsid w:val="0062003D"/>
    <w:rsid w:val="006209C7"/>
    <w:rsid w:val="00620B8A"/>
    <w:rsid w:val="00620E74"/>
    <w:rsid w:val="00621B85"/>
    <w:rsid w:val="00621CF1"/>
    <w:rsid w:val="006220A1"/>
    <w:rsid w:val="006227DA"/>
    <w:rsid w:val="00622BDE"/>
    <w:rsid w:val="00623B7B"/>
    <w:rsid w:val="00623BCB"/>
    <w:rsid w:val="00623F20"/>
    <w:rsid w:val="00624584"/>
    <w:rsid w:val="00624FC6"/>
    <w:rsid w:val="00626A33"/>
    <w:rsid w:val="0062710D"/>
    <w:rsid w:val="006273DF"/>
    <w:rsid w:val="006274B8"/>
    <w:rsid w:val="0062772A"/>
    <w:rsid w:val="00630256"/>
    <w:rsid w:val="006305CA"/>
    <w:rsid w:val="00630F48"/>
    <w:rsid w:val="00631358"/>
    <w:rsid w:val="00631BF2"/>
    <w:rsid w:val="006320B5"/>
    <w:rsid w:val="00632471"/>
    <w:rsid w:val="006328F2"/>
    <w:rsid w:val="00632B49"/>
    <w:rsid w:val="00633423"/>
    <w:rsid w:val="00633F81"/>
    <w:rsid w:val="0063421B"/>
    <w:rsid w:val="00635BE1"/>
    <w:rsid w:val="00635E9C"/>
    <w:rsid w:val="0063628D"/>
    <w:rsid w:val="00636AC9"/>
    <w:rsid w:val="00637971"/>
    <w:rsid w:val="00637A35"/>
    <w:rsid w:val="00637EE9"/>
    <w:rsid w:val="0064111E"/>
    <w:rsid w:val="00641757"/>
    <w:rsid w:val="00641BA9"/>
    <w:rsid w:val="00642135"/>
    <w:rsid w:val="006421EB"/>
    <w:rsid w:val="00642250"/>
    <w:rsid w:val="00642442"/>
    <w:rsid w:val="0064285B"/>
    <w:rsid w:val="00642E34"/>
    <w:rsid w:val="0064427D"/>
    <w:rsid w:val="006443D5"/>
    <w:rsid w:val="00645327"/>
    <w:rsid w:val="00647C48"/>
    <w:rsid w:val="00650642"/>
    <w:rsid w:val="0065083D"/>
    <w:rsid w:val="00650976"/>
    <w:rsid w:val="00650B5F"/>
    <w:rsid w:val="006511BE"/>
    <w:rsid w:val="0065304D"/>
    <w:rsid w:val="00653580"/>
    <w:rsid w:val="0065371D"/>
    <w:rsid w:val="00653B3B"/>
    <w:rsid w:val="00653DF4"/>
    <w:rsid w:val="00653FC0"/>
    <w:rsid w:val="00653FD4"/>
    <w:rsid w:val="006545BE"/>
    <w:rsid w:val="0065460D"/>
    <w:rsid w:val="00654A93"/>
    <w:rsid w:val="00654DCE"/>
    <w:rsid w:val="00654F5B"/>
    <w:rsid w:val="00655030"/>
    <w:rsid w:val="00655DA0"/>
    <w:rsid w:val="006567D4"/>
    <w:rsid w:val="00656A0B"/>
    <w:rsid w:val="00656BFD"/>
    <w:rsid w:val="0065703E"/>
    <w:rsid w:val="00657165"/>
    <w:rsid w:val="00657AE6"/>
    <w:rsid w:val="00661626"/>
    <w:rsid w:val="0066177D"/>
    <w:rsid w:val="00661926"/>
    <w:rsid w:val="0066193F"/>
    <w:rsid w:val="0066198B"/>
    <w:rsid w:val="00661CBC"/>
    <w:rsid w:val="0066259E"/>
    <w:rsid w:val="006629AF"/>
    <w:rsid w:val="0066309D"/>
    <w:rsid w:val="00663535"/>
    <w:rsid w:val="0066353E"/>
    <w:rsid w:val="00664357"/>
    <w:rsid w:val="006646B6"/>
    <w:rsid w:val="00664D27"/>
    <w:rsid w:val="00664F3B"/>
    <w:rsid w:val="006654D6"/>
    <w:rsid w:val="00665FB0"/>
    <w:rsid w:val="00666446"/>
    <w:rsid w:val="006668C4"/>
    <w:rsid w:val="0066777C"/>
    <w:rsid w:val="006679E5"/>
    <w:rsid w:val="00667C26"/>
    <w:rsid w:val="0067174E"/>
    <w:rsid w:val="00671A07"/>
    <w:rsid w:val="00671DE5"/>
    <w:rsid w:val="0067256F"/>
    <w:rsid w:val="006726F9"/>
    <w:rsid w:val="00672A8D"/>
    <w:rsid w:val="00672CF3"/>
    <w:rsid w:val="00674670"/>
    <w:rsid w:val="0067485D"/>
    <w:rsid w:val="006748ED"/>
    <w:rsid w:val="00675140"/>
    <w:rsid w:val="00675236"/>
    <w:rsid w:val="00676A1D"/>
    <w:rsid w:val="00677A28"/>
    <w:rsid w:val="00677A5C"/>
    <w:rsid w:val="00677B02"/>
    <w:rsid w:val="00677F02"/>
    <w:rsid w:val="00680BCD"/>
    <w:rsid w:val="00681A5C"/>
    <w:rsid w:val="00681CA7"/>
    <w:rsid w:val="00681F34"/>
    <w:rsid w:val="006820D5"/>
    <w:rsid w:val="00682386"/>
    <w:rsid w:val="00682E1A"/>
    <w:rsid w:val="00682E50"/>
    <w:rsid w:val="00682E8F"/>
    <w:rsid w:val="00683190"/>
    <w:rsid w:val="00683221"/>
    <w:rsid w:val="006832FE"/>
    <w:rsid w:val="0068334C"/>
    <w:rsid w:val="0068483B"/>
    <w:rsid w:val="00685214"/>
    <w:rsid w:val="0068550C"/>
    <w:rsid w:val="00685713"/>
    <w:rsid w:val="0068588C"/>
    <w:rsid w:val="00687DCD"/>
    <w:rsid w:val="00690036"/>
    <w:rsid w:val="006904F4"/>
    <w:rsid w:val="006909A5"/>
    <w:rsid w:val="00690E46"/>
    <w:rsid w:val="00691497"/>
    <w:rsid w:val="00692476"/>
    <w:rsid w:val="0069270A"/>
    <w:rsid w:val="00692BAD"/>
    <w:rsid w:val="00692C79"/>
    <w:rsid w:val="006935D4"/>
    <w:rsid w:val="006939B8"/>
    <w:rsid w:val="00694955"/>
    <w:rsid w:val="00694E1F"/>
    <w:rsid w:val="00694F80"/>
    <w:rsid w:val="00695F18"/>
    <w:rsid w:val="0069659F"/>
    <w:rsid w:val="00696AB9"/>
    <w:rsid w:val="00696BEF"/>
    <w:rsid w:val="00696E4E"/>
    <w:rsid w:val="00697072"/>
    <w:rsid w:val="0069742B"/>
    <w:rsid w:val="0069777F"/>
    <w:rsid w:val="00697A26"/>
    <w:rsid w:val="00697B8D"/>
    <w:rsid w:val="00697CA0"/>
    <w:rsid w:val="006A00BD"/>
    <w:rsid w:val="006A1A25"/>
    <w:rsid w:val="006A1AC2"/>
    <w:rsid w:val="006A2A0D"/>
    <w:rsid w:val="006A2F05"/>
    <w:rsid w:val="006A3B1F"/>
    <w:rsid w:val="006A3E15"/>
    <w:rsid w:val="006A474D"/>
    <w:rsid w:val="006A4A80"/>
    <w:rsid w:val="006A4B1F"/>
    <w:rsid w:val="006A530E"/>
    <w:rsid w:val="006A62CB"/>
    <w:rsid w:val="006A6339"/>
    <w:rsid w:val="006B0657"/>
    <w:rsid w:val="006B08FF"/>
    <w:rsid w:val="006B1CAA"/>
    <w:rsid w:val="006B38C4"/>
    <w:rsid w:val="006B4EF8"/>
    <w:rsid w:val="006B503B"/>
    <w:rsid w:val="006B577D"/>
    <w:rsid w:val="006B602B"/>
    <w:rsid w:val="006B60C8"/>
    <w:rsid w:val="006B6CFE"/>
    <w:rsid w:val="006B6EAB"/>
    <w:rsid w:val="006B70FB"/>
    <w:rsid w:val="006B7A73"/>
    <w:rsid w:val="006C0574"/>
    <w:rsid w:val="006C2984"/>
    <w:rsid w:val="006C2A23"/>
    <w:rsid w:val="006C3D7E"/>
    <w:rsid w:val="006C40ED"/>
    <w:rsid w:val="006C4440"/>
    <w:rsid w:val="006C45E6"/>
    <w:rsid w:val="006C4A42"/>
    <w:rsid w:val="006C5085"/>
    <w:rsid w:val="006C5C83"/>
    <w:rsid w:val="006C5D6C"/>
    <w:rsid w:val="006C63F8"/>
    <w:rsid w:val="006C73B7"/>
    <w:rsid w:val="006C7F72"/>
    <w:rsid w:val="006D07B3"/>
    <w:rsid w:val="006D0BC9"/>
    <w:rsid w:val="006D1335"/>
    <w:rsid w:val="006D1B9B"/>
    <w:rsid w:val="006D292C"/>
    <w:rsid w:val="006D2ADC"/>
    <w:rsid w:val="006D2EBF"/>
    <w:rsid w:val="006D37B1"/>
    <w:rsid w:val="006D38A7"/>
    <w:rsid w:val="006D3A13"/>
    <w:rsid w:val="006D3D4C"/>
    <w:rsid w:val="006D4947"/>
    <w:rsid w:val="006D5E20"/>
    <w:rsid w:val="006D68CB"/>
    <w:rsid w:val="006D7253"/>
    <w:rsid w:val="006D72C0"/>
    <w:rsid w:val="006D759D"/>
    <w:rsid w:val="006D7990"/>
    <w:rsid w:val="006E079E"/>
    <w:rsid w:val="006E0861"/>
    <w:rsid w:val="006E09DD"/>
    <w:rsid w:val="006E0ACB"/>
    <w:rsid w:val="006E23CA"/>
    <w:rsid w:val="006E242F"/>
    <w:rsid w:val="006E245E"/>
    <w:rsid w:val="006E2D6D"/>
    <w:rsid w:val="006E3432"/>
    <w:rsid w:val="006E34EC"/>
    <w:rsid w:val="006E410B"/>
    <w:rsid w:val="006E467F"/>
    <w:rsid w:val="006E5B9A"/>
    <w:rsid w:val="006E5E14"/>
    <w:rsid w:val="006E6118"/>
    <w:rsid w:val="006E629F"/>
    <w:rsid w:val="006E6690"/>
    <w:rsid w:val="006E6AEC"/>
    <w:rsid w:val="006F0742"/>
    <w:rsid w:val="006F0DC6"/>
    <w:rsid w:val="006F10F7"/>
    <w:rsid w:val="006F16CA"/>
    <w:rsid w:val="006F1F53"/>
    <w:rsid w:val="006F29AF"/>
    <w:rsid w:val="006F2F7A"/>
    <w:rsid w:val="006F3462"/>
    <w:rsid w:val="006F463B"/>
    <w:rsid w:val="006F51E2"/>
    <w:rsid w:val="006F5626"/>
    <w:rsid w:val="006F58DE"/>
    <w:rsid w:val="006F619E"/>
    <w:rsid w:val="006F61C0"/>
    <w:rsid w:val="006F7511"/>
    <w:rsid w:val="006F7592"/>
    <w:rsid w:val="006F7C6B"/>
    <w:rsid w:val="00700180"/>
    <w:rsid w:val="00700292"/>
    <w:rsid w:val="00700628"/>
    <w:rsid w:val="00700A19"/>
    <w:rsid w:val="00700CFB"/>
    <w:rsid w:val="007017D9"/>
    <w:rsid w:val="007020D0"/>
    <w:rsid w:val="00703776"/>
    <w:rsid w:val="00703CCF"/>
    <w:rsid w:val="00704357"/>
    <w:rsid w:val="0070476E"/>
    <w:rsid w:val="00704881"/>
    <w:rsid w:val="00705469"/>
    <w:rsid w:val="007057BB"/>
    <w:rsid w:val="00705953"/>
    <w:rsid w:val="00705A64"/>
    <w:rsid w:val="00706051"/>
    <w:rsid w:val="0070622F"/>
    <w:rsid w:val="00707A0F"/>
    <w:rsid w:val="00707AF4"/>
    <w:rsid w:val="00710248"/>
    <w:rsid w:val="007105A6"/>
    <w:rsid w:val="00710E84"/>
    <w:rsid w:val="00711447"/>
    <w:rsid w:val="0071208D"/>
    <w:rsid w:val="00716C04"/>
    <w:rsid w:val="00716D71"/>
    <w:rsid w:val="00716DA7"/>
    <w:rsid w:val="00716DF4"/>
    <w:rsid w:val="007170B3"/>
    <w:rsid w:val="007173CC"/>
    <w:rsid w:val="00717EFA"/>
    <w:rsid w:val="007205CE"/>
    <w:rsid w:val="00720A79"/>
    <w:rsid w:val="00720AB3"/>
    <w:rsid w:val="00720BFC"/>
    <w:rsid w:val="00721288"/>
    <w:rsid w:val="00721A90"/>
    <w:rsid w:val="007224D1"/>
    <w:rsid w:val="00722838"/>
    <w:rsid w:val="00722B5D"/>
    <w:rsid w:val="00722DA8"/>
    <w:rsid w:val="0072305F"/>
    <w:rsid w:val="00724297"/>
    <w:rsid w:val="00724F79"/>
    <w:rsid w:val="0072548F"/>
    <w:rsid w:val="007254FC"/>
    <w:rsid w:val="007255C2"/>
    <w:rsid w:val="00725877"/>
    <w:rsid w:val="00725B79"/>
    <w:rsid w:val="00725C66"/>
    <w:rsid w:val="00726EC3"/>
    <w:rsid w:val="00727F04"/>
    <w:rsid w:val="00730C86"/>
    <w:rsid w:val="00730E42"/>
    <w:rsid w:val="007317EC"/>
    <w:rsid w:val="00732757"/>
    <w:rsid w:val="0073275F"/>
    <w:rsid w:val="00732EA6"/>
    <w:rsid w:val="00732FA7"/>
    <w:rsid w:val="007331DC"/>
    <w:rsid w:val="007332C3"/>
    <w:rsid w:val="007332D8"/>
    <w:rsid w:val="007335BD"/>
    <w:rsid w:val="0073379E"/>
    <w:rsid w:val="00733D56"/>
    <w:rsid w:val="007344D9"/>
    <w:rsid w:val="00734876"/>
    <w:rsid w:val="00734DA5"/>
    <w:rsid w:val="00735FE1"/>
    <w:rsid w:val="0073629D"/>
    <w:rsid w:val="0073713F"/>
    <w:rsid w:val="0073745B"/>
    <w:rsid w:val="00737AEF"/>
    <w:rsid w:val="00737E14"/>
    <w:rsid w:val="0074060A"/>
    <w:rsid w:val="00740B49"/>
    <w:rsid w:val="00740FC7"/>
    <w:rsid w:val="007413B6"/>
    <w:rsid w:val="00741789"/>
    <w:rsid w:val="007417B5"/>
    <w:rsid w:val="0074191B"/>
    <w:rsid w:val="0074194D"/>
    <w:rsid w:val="00741A5D"/>
    <w:rsid w:val="007422D4"/>
    <w:rsid w:val="00742C68"/>
    <w:rsid w:val="007434CC"/>
    <w:rsid w:val="00743AF8"/>
    <w:rsid w:val="00743D06"/>
    <w:rsid w:val="00743F7C"/>
    <w:rsid w:val="007446F3"/>
    <w:rsid w:val="00745EEF"/>
    <w:rsid w:val="00746AAD"/>
    <w:rsid w:val="00747528"/>
    <w:rsid w:val="00747F94"/>
    <w:rsid w:val="007500FA"/>
    <w:rsid w:val="0075064E"/>
    <w:rsid w:val="007514E9"/>
    <w:rsid w:val="00751673"/>
    <w:rsid w:val="00751FE0"/>
    <w:rsid w:val="00752B80"/>
    <w:rsid w:val="00752C10"/>
    <w:rsid w:val="00752D05"/>
    <w:rsid w:val="007535E3"/>
    <w:rsid w:val="00753883"/>
    <w:rsid w:val="00753A0D"/>
    <w:rsid w:val="00753CCB"/>
    <w:rsid w:val="007547AC"/>
    <w:rsid w:val="007551C6"/>
    <w:rsid w:val="00755567"/>
    <w:rsid w:val="007558B4"/>
    <w:rsid w:val="0075658E"/>
    <w:rsid w:val="00756A47"/>
    <w:rsid w:val="00756B52"/>
    <w:rsid w:val="00757AFC"/>
    <w:rsid w:val="00757E72"/>
    <w:rsid w:val="00757EC5"/>
    <w:rsid w:val="00760A76"/>
    <w:rsid w:val="00760F27"/>
    <w:rsid w:val="00762464"/>
    <w:rsid w:val="00762F24"/>
    <w:rsid w:val="007633CF"/>
    <w:rsid w:val="00763992"/>
    <w:rsid w:val="00765768"/>
    <w:rsid w:val="007661A3"/>
    <w:rsid w:val="00766FF5"/>
    <w:rsid w:val="00767240"/>
    <w:rsid w:val="00767350"/>
    <w:rsid w:val="007675B4"/>
    <w:rsid w:val="00767862"/>
    <w:rsid w:val="007679FE"/>
    <w:rsid w:val="00767DB3"/>
    <w:rsid w:val="00770208"/>
    <w:rsid w:val="0077057B"/>
    <w:rsid w:val="007713C6"/>
    <w:rsid w:val="0077186D"/>
    <w:rsid w:val="007720A9"/>
    <w:rsid w:val="00772DB0"/>
    <w:rsid w:val="00774F38"/>
    <w:rsid w:val="00775984"/>
    <w:rsid w:val="00776A1A"/>
    <w:rsid w:val="00776DF8"/>
    <w:rsid w:val="00777137"/>
    <w:rsid w:val="00777866"/>
    <w:rsid w:val="00780544"/>
    <w:rsid w:val="007808F9"/>
    <w:rsid w:val="0078102F"/>
    <w:rsid w:val="0078110B"/>
    <w:rsid w:val="00781198"/>
    <w:rsid w:val="007812A0"/>
    <w:rsid w:val="007812C0"/>
    <w:rsid w:val="0078144C"/>
    <w:rsid w:val="007816E0"/>
    <w:rsid w:val="007818CE"/>
    <w:rsid w:val="007829AC"/>
    <w:rsid w:val="00782D78"/>
    <w:rsid w:val="00784038"/>
    <w:rsid w:val="00784369"/>
    <w:rsid w:val="00784B2F"/>
    <w:rsid w:val="007850DD"/>
    <w:rsid w:val="007850E8"/>
    <w:rsid w:val="007850F2"/>
    <w:rsid w:val="00785929"/>
    <w:rsid w:val="007861CD"/>
    <w:rsid w:val="00786671"/>
    <w:rsid w:val="00786C2D"/>
    <w:rsid w:val="007874DB"/>
    <w:rsid w:val="00787711"/>
    <w:rsid w:val="00790043"/>
    <w:rsid w:val="00790C8F"/>
    <w:rsid w:val="0079102C"/>
    <w:rsid w:val="0079179C"/>
    <w:rsid w:val="00791D3C"/>
    <w:rsid w:val="00791E5C"/>
    <w:rsid w:val="007923C3"/>
    <w:rsid w:val="00792C85"/>
    <w:rsid w:val="00792F19"/>
    <w:rsid w:val="00793642"/>
    <w:rsid w:val="0079372C"/>
    <w:rsid w:val="00793933"/>
    <w:rsid w:val="007951F5"/>
    <w:rsid w:val="00795BA9"/>
    <w:rsid w:val="0079604C"/>
    <w:rsid w:val="00796A7B"/>
    <w:rsid w:val="0079744B"/>
    <w:rsid w:val="00797C50"/>
    <w:rsid w:val="007A022A"/>
    <w:rsid w:val="007A1A2F"/>
    <w:rsid w:val="007A1A41"/>
    <w:rsid w:val="007A1E09"/>
    <w:rsid w:val="007A1E8A"/>
    <w:rsid w:val="007A31B4"/>
    <w:rsid w:val="007A3D62"/>
    <w:rsid w:val="007A401C"/>
    <w:rsid w:val="007A41AE"/>
    <w:rsid w:val="007A44B6"/>
    <w:rsid w:val="007A6743"/>
    <w:rsid w:val="007A7072"/>
    <w:rsid w:val="007A716B"/>
    <w:rsid w:val="007B0466"/>
    <w:rsid w:val="007B06FD"/>
    <w:rsid w:val="007B0CB1"/>
    <w:rsid w:val="007B0F4A"/>
    <w:rsid w:val="007B125C"/>
    <w:rsid w:val="007B16A7"/>
    <w:rsid w:val="007B2299"/>
    <w:rsid w:val="007B2986"/>
    <w:rsid w:val="007B33D4"/>
    <w:rsid w:val="007B4128"/>
    <w:rsid w:val="007B5525"/>
    <w:rsid w:val="007B59AE"/>
    <w:rsid w:val="007B63F3"/>
    <w:rsid w:val="007B6AFC"/>
    <w:rsid w:val="007B6B2C"/>
    <w:rsid w:val="007C04D1"/>
    <w:rsid w:val="007C1446"/>
    <w:rsid w:val="007C1626"/>
    <w:rsid w:val="007C176A"/>
    <w:rsid w:val="007C1F84"/>
    <w:rsid w:val="007C23EB"/>
    <w:rsid w:val="007C34AB"/>
    <w:rsid w:val="007C3DA6"/>
    <w:rsid w:val="007C3F91"/>
    <w:rsid w:val="007C4478"/>
    <w:rsid w:val="007C483A"/>
    <w:rsid w:val="007C5BAC"/>
    <w:rsid w:val="007C5C08"/>
    <w:rsid w:val="007C6B98"/>
    <w:rsid w:val="007C6E63"/>
    <w:rsid w:val="007C784E"/>
    <w:rsid w:val="007C7CFD"/>
    <w:rsid w:val="007C7D05"/>
    <w:rsid w:val="007C7F23"/>
    <w:rsid w:val="007D041F"/>
    <w:rsid w:val="007D06C2"/>
    <w:rsid w:val="007D0B18"/>
    <w:rsid w:val="007D0E3E"/>
    <w:rsid w:val="007D13C2"/>
    <w:rsid w:val="007D15E5"/>
    <w:rsid w:val="007D186D"/>
    <w:rsid w:val="007D19DD"/>
    <w:rsid w:val="007D1F02"/>
    <w:rsid w:val="007D2457"/>
    <w:rsid w:val="007D32CC"/>
    <w:rsid w:val="007D3509"/>
    <w:rsid w:val="007D394C"/>
    <w:rsid w:val="007D394F"/>
    <w:rsid w:val="007D3C28"/>
    <w:rsid w:val="007D41E2"/>
    <w:rsid w:val="007D5223"/>
    <w:rsid w:val="007D6BD3"/>
    <w:rsid w:val="007D6DF0"/>
    <w:rsid w:val="007D70FE"/>
    <w:rsid w:val="007D719A"/>
    <w:rsid w:val="007D739C"/>
    <w:rsid w:val="007D769C"/>
    <w:rsid w:val="007E2EBC"/>
    <w:rsid w:val="007E40CD"/>
    <w:rsid w:val="007E5CBB"/>
    <w:rsid w:val="007E5E2B"/>
    <w:rsid w:val="007E5F41"/>
    <w:rsid w:val="007E6731"/>
    <w:rsid w:val="007E6DDB"/>
    <w:rsid w:val="007E7241"/>
    <w:rsid w:val="007E7919"/>
    <w:rsid w:val="007F05A7"/>
    <w:rsid w:val="007F0DF7"/>
    <w:rsid w:val="007F2040"/>
    <w:rsid w:val="007F22BB"/>
    <w:rsid w:val="007F2764"/>
    <w:rsid w:val="007F28CC"/>
    <w:rsid w:val="007F3308"/>
    <w:rsid w:val="007F3734"/>
    <w:rsid w:val="007F44E8"/>
    <w:rsid w:val="007F52A8"/>
    <w:rsid w:val="007F57E9"/>
    <w:rsid w:val="007F57FE"/>
    <w:rsid w:val="007F6239"/>
    <w:rsid w:val="007F65EC"/>
    <w:rsid w:val="007F681B"/>
    <w:rsid w:val="007F6D45"/>
    <w:rsid w:val="007F729E"/>
    <w:rsid w:val="007F7388"/>
    <w:rsid w:val="007F7493"/>
    <w:rsid w:val="007F78E8"/>
    <w:rsid w:val="008005CC"/>
    <w:rsid w:val="0080094F"/>
    <w:rsid w:val="00800B0B"/>
    <w:rsid w:val="00801746"/>
    <w:rsid w:val="00801E6B"/>
    <w:rsid w:val="00802EE8"/>
    <w:rsid w:val="00802F10"/>
    <w:rsid w:val="00802FD0"/>
    <w:rsid w:val="00803238"/>
    <w:rsid w:val="0080337F"/>
    <w:rsid w:val="00803417"/>
    <w:rsid w:val="008035DC"/>
    <w:rsid w:val="00803E15"/>
    <w:rsid w:val="00803E89"/>
    <w:rsid w:val="0080415F"/>
    <w:rsid w:val="00804AEA"/>
    <w:rsid w:val="00805184"/>
    <w:rsid w:val="00805EA9"/>
    <w:rsid w:val="008061B5"/>
    <w:rsid w:val="00807B68"/>
    <w:rsid w:val="00807C49"/>
    <w:rsid w:val="00810D26"/>
    <w:rsid w:val="00811C2E"/>
    <w:rsid w:val="00812A3B"/>
    <w:rsid w:val="008133EA"/>
    <w:rsid w:val="00813A8A"/>
    <w:rsid w:val="00814001"/>
    <w:rsid w:val="008147EE"/>
    <w:rsid w:val="00814840"/>
    <w:rsid w:val="00814C0A"/>
    <w:rsid w:val="00815DBA"/>
    <w:rsid w:val="00816C78"/>
    <w:rsid w:val="00820057"/>
    <w:rsid w:val="00820D8C"/>
    <w:rsid w:val="00821AF5"/>
    <w:rsid w:val="00821F21"/>
    <w:rsid w:val="008225C7"/>
    <w:rsid w:val="00823055"/>
    <w:rsid w:val="008233CF"/>
    <w:rsid w:val="00823ADD"/>
    <w:rsid w:val="00823CF4"/>
    <w:rsid w:val="00823E3F"/>
    <w:rsid w:val="008246F7"/>
    <w:rsid w:val="00824AC0"/>
    <w:rsid w:val="00824E44"/>
    <w:rsid w:val="008252C6"/>
    <w:rsid w:val="008254C0"/>
    <w:rsid w:val="0082592F"/>
    <w:rsid w:val="0082621B"/>
    <w:rsid w:val="00826A99"/>
    <w:rsid w:val="00826C94"/>
    <w:rsid w:val="00827A10"/>
    <w:rsid w:val="00827B51"/>
    <w:rsid w:val="00830A6F"/>
    <w:rsid w:val="008310B2"/>
    <w:rsid w:val="00831A16"/>
    <w:rsid w:val="00831D43"/>
    <w:rsid w:val="00831F42"/>
    <w:rsid w:val="008321A7"/>
    <w:rsid w:val="0083293D"/>
    <w:rsid w:val="00832BBD"/>
    <w:rsid w:val="008335C9"/>
    <w:rsid w:val="00833955"/>
    <w:rsid w:val="00833C7F"/>
    <w:rsid w:val="00833CF4"/>
    <w:rsid w:val="00833E6B"/>
    <w:rsid w:val="0083411C"/>
    <w:rsid w:val="00834541"/>
    <w:rsid w:val="00834727"/>
    <w:rsid w:val="00834A94"/>
    <w:rsid w:val="00834B1B"/>
    <w:rsid w:val="00835F78"/>
    <w:rsid w:val="00836336"/>
    <w:rsid w:val="00836E53"/>
    <w:rsid w:val="00837001"/>
    <w:rsid w:val="008370CF"/>
    <w:rsid w:val="00837776"/>
    <w:rsid w:val="008377A8"/>
    <w:rsid w:val="00837BBC"/>
    <w:rsid w:val="00837DD6"/>
    <w:rsid w:val="00837F9C"/>
    <w:rsid w:val="0084124C"/>
    <w:rsid w:val="00842EA2"/>
    <w:rsid w:val="008432D7"/>
    <w:rsid w:val="00843D54"/>
    <w:rsid w:val="00844604"/>
    <w:rsid w:val="00844C6D"/>
    <w:rsid w:val="0084523D"/>
    <w:rsid w:val="00846055"/>
    <w:rsid w:val="0084653C"/>
    <w:rsid w:val="008466FD"/>
    <w:rsid w:val="00846DDB"/>
    <w:rsid w:val="00846E4D"/>
    <w:rsid w:val="0084730C"/>
    <w:rsid w:val="00847981"/>
    <w:rsid w:val="00850A30"/>
    <w:rsid w:val="00850AE0"/>
    <w:rsid w:val="00851FCF"/>
    <w:rsid w:val="00852840"/>
    <w:rsid w:val="008530CF"/>
    <w:rsid w:val="00853F29"/>
    <w:rsid w:val="0085461C"/>
    <w:rsid w:val="00854C3E"/>
    <w:rsid w:val="00855B34"/>
    <w:rsid w:val="00855E8D"/>
    <w:rsid w:val="00860158"/>
    <w:rsid w:val="0086020E"/>
    <w:rsid w:val="00860927"/>
    <w:rsid w:val="0086128F"/>
    <w:rsid w:val="00861946"/>
    <w:rsid w:val="00861F8A"/>
    <w:rsid w:val="008623BC"/>
    <w:rsid w:val="008631C6"/>
    <w:rsid w:val="008638D1"/>
    <w:rsid w:val="0086394A"/>
    <w:rsid w:val="008639EC"/>
    <w:rsid w:val="008640B4"/>
    <w:rsid w:val="008640C9"/>
    <w:rsid w:val="0086438B"/>
    <w:rsid w:val="00864E7A"/>
    <w:rsid w:val="00865237"/>
    <w:rsid w:val="0086542E"/>
    <w:rsid w:val="00865443"/>
    <w:rsid w:val="00865A4C"/>
    <w:rsid w:val="00865BE0"/>
    <w:rsid w:val="00866210"/>
    <w:rsid w:val="008663C0"/>
    <w:rsid w:val="00866EBB"/>
    <w:rsid w:val="008674AB"/>
    <w:rsid w:val="00867B43"/>
    <w:rsid w:val="00867B57"/>
    <w:rsid w:val="008709E0"/>
    <w:rsid w:val="00870A3E"/>
    <w:rsid w:val="00872621"/>
    <w:rsid w:val="00873D58"/>
    <w:rsid w:val="00874A3A"/>
    <w:rsid w:val="008756B8"/>
    <w:rsid w:val="008759B9"/>
    <w:rsid w:val="00875B59"/>
    <w:rsid w:val="00875E90"/>
    <w:rsid w:val="00875ED0"/>
    <w:rsid w:val="00875F07"/>
    <w:rsid w:val="008763BD"/>
    <w:rsid w:val="00876826"/>
    <w:rsid w:val="00876C49"/>
    <w:rsid w:val="00876E00"/>
    <w:rsid w:val="0088006B"/>
    <w:rsid w:val="0088020C"/>
    <w:rsid w:val="008808DD"/>
    <w:rsid w:val="0088243F"/>
    <w:rsid w:val="008831B1"/>
    <w:rsid w:val="00883377"/>
    <w:rsid w:val="00883907"/>
    <w:rsid w:val="00883AF8"/>
    <w:rsid w:val="00883C7E"/>
    <w:rsid w:val="00883DAD"/>
    <w:rsid w:val="0088454F"/>
    <w:rsid w:val="00884879"/>
    <w:rsid w:val="008849F9"/>
    <w:rsid w:val="00884CAA"/>
    <w:rsid w:val="008853F5"/>
    <w:rsid w:val="00886B6C"/>
    <w:rsid w:val="00886EC6"/>
    <w:rsid w:val="0088703E"/>
    <w:rsid w:val="0089029C"/>
    <w:rsid w:val="008905BD"/>
    <w:rsid w:val="00890DF7"/>
    <w:rsid w:val="00891E79"/>
    <w:rsid w:val="0089226F"/>
    <w:rsid w:val="0089281D"/>
    <w:rsid w:val="008930D1"/>
    <w:rsid w:val="00893A07"/>
    <w:rsid w:val="00893CFD"/>
    <w:rsid w:val="00894033"/>
    <w:rsid w:val="008940E0"/>
    <w:rsid w:val="0089435D"/>
    <w:rsid w:val="00894642"/>
    <w:rsid w:val="00895E69"/>
    <w:rsid w:val="00896162"/>
    <w:rsid w:val="00896916"/>
    <w:rsid w:val="00896CDD"/>
    <w:rsid w:val="008A0EE1"/>
    <w:rsid w:val="008A0F6B"/>
    <w:rsid w:val="008A1F7F"/>
    <w:rsid w:val="008A1FCF"/>
    <w:rsid w:val="008A241D"/>
    <w:rsid w:val="008A2ADA"/>
    <w:rsid w:val="008A2D28"/>
    <w:rsid w:val="008A2EC7"/>
    <w:rsid w:val="008A32C6"/>
    <w:rsid w:val="008A391E"/>
    <w:rsid w:val="008A4B35"/>
    <w:rsid w:val="008A50EB"/>
    <w:rsid w:val="008A5238"/>
    <w:rsid w:val="008A65E0"/>
    <w:rsid w:val="008A6850"/>
    <w:rsid w:val="008A7806"/>
    <w:rsid w:val="008B012B"/>
    <w:rsid w:val="008B0A77"/>
    <w:rsid w:val="008B127C"/>
    <w:rsid w:val="008B24F0"/>
    <w:rsid w:val="008B25B0"/>
    <w:rsid w:val="008B278F"/>
    <w:rsid w:val="008B2A07"/>
    <w:rsid w:val="008B36FC"/>
    <w:rsid w:val="008B6B55"/>
    <w:rsid w:val="008B6CAD"/>
    <w:rsid w:val="008C04E0"/>
    <w:rsid w:val="008C0E72"/>
    <w:rsid w:val="008C15FE"/>
    <w:rsid w:val="008C1868"/>
    <w:rsid w:val="008C21ED"/>
    <w:rsid w:val="008C28F9"/>
    <w:rsid w:val="008C384F"/>
    <w:rsid w:val="008C3C4A"/>
    <w:rsid w:val="008C3F31"/>
    <w:rsid w:val="008C48C9"/>
    <w:rsid w:val="008C4DA1"/>
    <w:rsid w:val="008C4E07"/>
    <w:rsid w:val="008C6A89"/>
    <w:rsid w:val="008C6DDF"/>
    <w:rsid w:val="008C76FE"/>
    <w:rsid w:val="008C7D3E"/>
    <w:rsid w:val="008D0126"/>
    <w:rsid w:val="008D14CD"/>
    <w:rsid w:val="008D1F61"/>
    <w:rsid w:val="008D2E9C"/>
    <w:rsid w:val="008D330E"/>
    <w:rsid w:val="008D3926"/>
    <w:rsid w:val="008D3EA1"/>
    <w:rsid w:val="008D4C77"/>
    <w:rsid w:val="008D4E90"/>
    <w:rsid w:val="008D652D"/>
    <w:rsid w:val="008D69E3"/>
    <w:rsid w:val="008D6A58"/>
    <w:rsid w:val="008D7530"/>
    <w:rsid w:val="008D7BAD"/>
    <w:rsid w:val="008D7C9E"/>
    <w:rsid w:val="008E04F7"/>
    <w:rsid w:val="008E118F"/>
    <w:rsid w:val="008E12C7"/>
    <w:rsid w:val="008E1807"/>
    <w:rsid w:val="008E2331"/>
    <w:rsid w:val="008E3746"/>
    <w:rsid w:val="008E37C5"/>
    <w:rsid w:val="008E39E5"/>
    <w:rsid w:val="008E3A6A"/>
    <w:rsid w:val="008E3B45"/>
    <w:rsid w:val="008E3F5F"/>
    <w:rsid w:val="008E4281"/>
    <w:rsid w:val="008E4B76"/>
    <w:rsid w:val="008E4C9F"/>
    <w:rsid w:val="008E50C4"/>
    <w:rsid w:val="008E5459"/>
    <w:rsid w:val="008E55A3"/>
    <w:rsid w:val="008E5AF6"/>
    <w:rsid w:val="008E6868"/>
    <w:rsid w:val="008E6A6A"/>
    <w:rsid w:val="008E6ADF"/>
    <w:rsid w:val="008E7E5A"/>
    <w:rsid w:val="008F063B"/>
    <w:rsid w:val="008F095A"/>
    <w:rsid w:val="008F0F12"/>
    <w:rsid w:val="008F113F"/>
    <w:rsid w:val="008F158C"/>
    <w:rsid w:val="008F15D5"/>
    <w:rsid w:val="008F1636"/>
    <w:rsid w:val="008F19E7"/>
    <w:rsid w:val="008F1D83"/>
    <w:rsid w:val="008F2279"/>
    <w:rsid w:val="008F23FE"/>
    <w:rsid w:val="008F269C"/>
    <w:rsid w:val="008F2B9B"/>
    <w:rsid w:val="008F32F5"/>
    <w:rsid w:val="008F35A0"/>
    <w:rsid w:val="008F432F"/>
    <w:rsid w:val="008F4747"/>
    <w:rsid w:val="008F47EC"/>
    <w:rsid w:val="008F4ACB"/>
    <w:rsid w:val="008F57D1"/>
    <w:rsid w:val="008F674F"/>
    <w:rsid w:val="008F7429"/>
    <w:rsid w:val="0090009C"/>
    <w:rsid w:val="0090067B"/>
    <w:rsid w:val="00903C1D"/>
    <w:rsid w:val="00904BF9"/>
    <w:rsid w:val="00905442"/>
    <w:rsid w:val="0090602D"/>
    <w:rsid w:val="00906910"/>
    <w:rsid w:val="00906CDB"/>
    <w:rsid w:val="009074F8"/>
    <w:rsid w:val="0090771C"/>
    <w:rsid w:val="00907E03"/>
    <w:rsid w:val="009112A8"/>
    <w:rsid w:val="00911586"/>
    <w:rsid w:val="009122FB"/>
    <w:rsid w:val="00912539"/>
    <w:rsid w:val="00913F81"/>
    <w:rsid w:val="009158B1"/>
    <w:rsid w:val="00915B3C"/>
    <w:rsid w:val="009164C1"/>
    <w:rsid w:val="00916B60"/>
    <w:rsid w:val="00916CF3"/>
    <w:rsid w:val="00916DB8"/>
    <w:rsid w:val="0092040C"/>
    <w:rsid w:val="00920585"/>
    <w:rsid w:val="00920AED"/>
    <w:rsid w:val="00920D0E"/>
    <w:rsid w:val="00920FDD"/>
    <w:rsid w:val="0092142C"/>
    <w:rsid w:val="009214A9"/>
    <w:rsid w:val="0092199D"/>
    <w:rsid w:val="00921D3B"/>
    <w:rsid w:val="0092206D"/>
    <w:rsid w:val="0092243A"/>
    <w:rsid w:val="00922E7B"/>
    <w:rsid w:val="00923D86"/>
    <w:rsid w:val="009240FD"/>
    <w:rsid w:val="00924149"/>
    <w:rsid w:val="009255A4"/>
    <w:rsid w:val="00926331"/>
    <w:rsid w:val="009309B4"/>
    <w:rsid w:val="00930B55"/>
    <w:rsid w:val="00931B0B"/>
    <w:rsid w:val="009326C7"/>
    <w:rsid w:val="00932759"/>
    <w:rsid w:val="00932E34"/>
    <w:rsid w:val="00933360"/>
    <w:rsid w:val="00933388"/>
    <w:rsid w:val="00934041"/>
    <w:rsid w:val="009349BE"/>
    <w:rsid w:val="00934AE0"/>
    <w:rsid w:val="00934D70"/>
    <w:rsid w:val="009354F8"/>
    <w:rsid w:val="009355BD"/>
    <w:rsid w:val="00935A12"/>
    <w:rsid w:val="00936B7A"/>
    <w:rsid w:val="00936F52"/>
    <w:rsid w:val="00936FB9"/>
    <w:rsid w:val="00937E7A"/>
    <w:rsid w:val="00940897"/>
    <w:rsid w:val="00940D28"/>
    <w:rsid w:val="00941CA4"/>
    <w:rsid w:val="00942044"/>
    <w:rsid w:val="00942836"/>
    <w:rsid w:val="00943031"/>
    <w:rsid w:val="0094505D"/>
    <w:rsid w:val="0094644A"/>
    <w:rsid w:val="00947508"/>
    <w:rsid w:val="009479E1"/>
    <w:rsid w:val="009501D9"/>
    <w:rsid w:val="009508CA"/>
    <w:rsid w:val="00950EE4"/>
    <w:rsid w:val="00951A13"/>
    <w:rsid w:val="009529F9"/>
    <w:rsid w:val="0095384A"/>
    <w:rsid w:val="00953926"/>
    <w:rsid w:val="00954228"/>
    <w:rsid w:val="0095446E"/>
    <w:rsid w:val="0095449E"/>
    <w:rsid w:val="009544CA"/>
    <w:rsid w:val="00954EA2"/>
    <w:rsid w:val="00955A2F"/>
    <w:rsid w:val="00955E39"/>
    <w:rsid w:val="00955FD6"/>
    <w:rsid w:val="0095633A"/>
    <w:rsid w:val="0095712A"/>
    <w:rsid w:val="00957AE0"/>
    <w:rsid w:val="0096138F"/>
    <w:rsid w:val="009618C2"/>
    <w:rsid w:val="00961B90"/>
    <w:rsid w:val="00962077"/>
    <w:rsid w:val="00962ADF"/>
    <w:rsid w:val="00962D65"/>
    <w:rsid w:val="009637B0"/>
    <w:rsid w:val="009646E2"/>
    <w:rsid w:val="009651EA"/>
    <w:rsid w:val="00965239"/>
    <w:rsid w:val="00965ECA"/>
    <w:rsid w:val="00966325"/>
    <w:rsid w:val="0096683B"/>
    <w:rsid w:val="0097090D"/>
    <w:rsid w:val="0097092B"/>
    <w:rsid w:val="00971814"/>
    <w:rsid w:val="00971B43"/>
    <w:rsid w:val="00971F01"/>
    <w:rsid w:val="00972BCC"/>
    <w:rsid w:val="00972DC2"/>
    <w:rsid w:val="00973F57"/>
    <w:rsid w:val="00974148"/>
    <w:rsid w:val="009742C2"/>
    <w:rsid w:val="00974631"/>
    <w:rsid w:val="009746D9"/>
    <w:rsid w:val="00974720"/>
    <w:rsid w:val="00974CA6"/>
    <w:rsid w:val="00974CB4"/>
    <w:rsid w:val="00974E1F"/>
    <w:rsid w:val="009758FF"/>
    <w:rsid w:val="00975B09"/>
    <w:rsid w:val="009760F1"/>
    <w:rsid w:val="009766B9"/>
    <w:rsid w:val="009767CF"/>
    <w:rsid w:val="00976882"/>
    <w:rsid w:val="0097764A"/>
    <w:rsid w:val="00977C2C"/>
    <w:rsid w:val="00977DA7"/>
    <w:rsid w:val="00977FA5"/>
    <w:rsid w:val="009808A9"/>
    <w:rsid w:val="00980DAB"/>
    <w:rsid w:val="00981EAA"/>
    <w:rsid w:val="009820A3"/>
    <w:rsid w:val="00982619"/>
    <w:rsid w:val="00982B4A"/>
    <w:rsid w:val="0098323D"/>
    <w:rsid w:val="009838FD"/>
    <w:rsid w:val="00983C47"/>
    <w:rsid w:val="00983D4B"/>
    <w:rsid w:val="00984145"/>
    <w:rsid w:val="00984346"/>
    <w:rsid w:val="009852C7"/>
    <w:rsid w:val="00985A54"/>
    <w:rsid w:val="0098600F"/>
    <w:rsid w:val="009863E2"/>
    <w:rsid w:val="0098647C"/>
    <w:rsid w:val="009864E6"/>
    <w:rsid w:val="009866CE"/>
    <w:rsid w:val="00986FF8"/>
    <w:rsid w:val="009875FC"/>
    <w:rsid w:val="009877E0"/>
    <w:rsid w:val="009877E4"/>
    <w:rsid w:val="0098784D"/>
    <w:rsid w:val="009878BE"/>
    <w:rsid w:val="009905C7"/>
    <w:rsid w:val="00990DA0"/>
    <w:rsid w:val="00990E38"/>
    <w:rsid w:val="00990FAC"/>
    <w:rsid w:val="009917D4"/>
    <w:rsid w:val="009923C4"/>
    <w:rsid w:val="00992831"/>
    <w:rsid w:val="00992B4C"/>
    <w:rsid w:val="00992FA5"/>
    <w:rsid w:val="00992FFD"/>
    <w:rsid w:val="009934CD"/>
    <w:rsid w:val="0099350D"/>
    <w:rsid w:val="0099378A"/>
    <w:rsid w:val="009941B5"/>
    <w:rsid w:val="0099434E"/>
    <w:rsid w:val="009944BA"/>
    <w:rsid w:val="009948B7"/>
    <w:rsid w:val="00995337"/>
    <w:rsid w:val="009953E1"/>
    <w:rsid w:val="00995C26"/>
    <w:rsid w:val="0099626A"/>
    <w:rsid w:val="009962E8"/>
    <w:rsid w:val="009965F0"/>
    <w:rsid w:val="00996897"/>
    <w:rsid w:val="009974D4"/>
    <w:rsid w:val="00997637"/>
    <w:rsid w:val="00997F79"/>
    <w:rsid w:val="00997FC2"/>
    <w:rsid w:val="009A0471"/>
    <w:rsid w:val="009A04C2"/>
    <w:rsid w:val="009A04F6"/>
    <w:rsid w:val="009A07E5"/>
    <w:rsid w:val="009A096D"/>
    <w:rsid w:val="009A1169"/>
    <w:rsid w:val="009A131D"/>
    <w:rsid w:val="009A2945"/>
    <w:rsid w:val="009A2B70"/>
    <w:rsid w:val="009A3EC0"/>
    <w:rsid w:val="009A3FA1"/>
    <w:rsid w:val="009A40D8"/>
    <w:rsid w:val="009A42BD"/>
    <w:rsid w:val="009A43DD"/>
    <w:rsid w:val="009A5E13"/>
    <w:rsid w:val="009A5E7D"/>
    <w:rsid w:val="009A5ED8"/>
    <w:rsid w:val="009A6184"/>
    <w:rsid w:val="009A6813"/>
    <w:rsid w:val="009A70E8"/>
    <w:rsid w:val="009A7313"/>
    <w:rsid w:val="009A7320"/>
    <w:rsid w:val="009A75BE"/>
    <w:rsid w:val="009A7BD1"/>
    <w:rsid w:val="009A7BED"/>
    <w:rsid w:val="009A7E1B"/>
    <w:rsid w:val="009B2BFF"/>
    <w:rsid w:val="009B303E"/>
    <w:rsid w:val="009B375A"/>
    <w:rsid w:val="009B4761"/>
    <w:rsid w:val="009B485F"/>
    <w:rsid w:val="009B4B4D"/>
    <w:rsid w:val="009B4C7D"/>
    <w:rsid w:val="009B558A"/>
    <w:rsid w:val="009B67B6"/>
    <w:rsid w:val="009B6BD2"/>
    <w:rsid w:val="009B6DA0"/>
    <w:rsid w:val="009B6FAD"/>
    <w:rsid w:val="009B78F9"/>
    <w:rsid w:val="009C1C9E"/>
    <w:rsid w:val="009C1E04"/>
    <w:rsid w:val="009C215C"/>
    <w:rsid w:val="009C30AE"/>
    <w:rsid w:val="009C5018"/>
    <w:rsid w:val="009C61E0"/>
    <w:rsid w:val="009C66ED"/>
    <w:rsid w:val="009C67F7"/>
    <w:rsid w:val="009C6BA7"/>
    <w:rsid w:val="009C6E30"/>
    <w:rsid w:val="009D10A0"/>
    <w:rsid w:val="009D1296"/>
    <w:rsid w:val="009D155E"/>
    <w:rsid w:val="009D1A79"/>
    <w:rsid w:val="009D1D90"/>
    <w:rsid w:val="009D2B2F"/>
    <w:rsid w:val="009D2EDB"/>
    <w:rsid w:val="009D2F7F"/>
    <w:rsid w:val="009D3A17"/>
    <w:rsid w:val="009D487E"/>
    <w:rsid w:val="009D5312"/>
    <w:rsid w:val="009D572A"/>
    <w:rsid w:val="009D5DDC"/>
    <w:rsid w:val="009D5EB9"/>
    <w:rsid w:val="009D5FB7"/>
    <w:rsid w:val="009D657A"/>
    <w:rsid w:val="009D6CAA"/>
    <w:rsid w:val="009D6DDB"/>
    <w:rsid w:val="009D7EED"/>
    <w:rsid w:val="009E0620"/>
    <w:rsid w:val="009E0811"/>
    <w:rsid w:val="009E0BFF"/>
    <w:rsid w:val="009E0F7A"/>
    <w:rsid w:val="009E1241"/>
    <w:rsid w:val="009E1830"/>
    <w:rsid w:val="009E1AA4"/>
    <w:rsid w:val="009E28E4"/>
    <w:rsid w:val="009E341F"/>
    <w:rsid w:val="009E3CFC"/>
    <w:rsid w:val="009E43C8"/>
    <w:rsid w:val="009E48BB"/>
    <w:rsid w:val="009E48D3"/>
    <w:rsid w:val="009E495E"/>
    <w:rsid w:val="009E496B"/>
    <w:rsid w:val="009E4A76"/>
    <w:rsid w:val="009E4AFE"/>
    <w:rsid w:val="009E5988"/>
    <w:rsid w:val="009E5E2D"/>
    <w:rsid w:val="009E6352"/>
    <w:rsid w:val="009E67A2"/>
    <w:rsid w:val="009E74AD"/>
    <w:rsid w:val="009E782D"/>
    <w:rsid w:val="009E7C36"/>
    <w:rsid w:val="009F016C"/>
    <w:rsid w:val="009F0B14"/>
    <w:rsid w:val="009F1643"/>
    <w:rsid w:val="009F1BEA"/>
    <w:rsid w:val="009F1E81"/>
    <w:rsid w:val="009F2631"/>
    <w:rsid w:val="009F2728"/>
    <w:rsid w:val="009F2FC1"/>
    <w:rsid w:val="009F30AD"/>
    <w:rsid w:val="009F3C1D"/>
    <w:rsid w:val="009F4073"/>
    <w:rsid w:val="009F44A6"/>
    <w:rsid w:val="009F46EF"/>
    <w:rsid w:val="009F4F7B"/>
    <w:rsid w:val="009F5BAD"/>
    <w:rsid w:val="009F5BBC"/>
    <w:rsid w:val="009F627A"/>
    <w:rsid w:val="009F6E9C"/>
    <w:rsid w:val="009F6F90"/>
    <w:rsid w:val="009F7035"/>
    <w:rsid w:val="009F7139"/>
    <w:rsid w:val="00A00295"/>
    <w:rsid w:val="00A00DB2"/>
    <w:rsid w:val="00A0157E"/>
    <w:rsid w:val="00A01898"/>
    <w:rsid w:val="00A019B6"/>
    <w:rsid w:val="00A026BA"/>
    <w:rsid w:val="00A032F9"/>
    <w:rsid w:val="00A03F1D"/>
    <w:rsid w:val="00A03F4C"/>
    <w:rsid w:val="00A04877"/>
    <w:rsid w:val="00A049AA"/>
    <w:rsid w:val="00A04B2A"/>
    <w:rsid w:val="00A050EE"/>
    <w:rsid w:val="00A05F14"/>
    <w:rsid w:val="00A0656B"/>
    <w:rsid w:val="00A06683"/>
    <w:rsid w:val="00A06E1E"/>
    <w:rsid w:val="00A06EC7"/>
    <w:rsid w:val="00A07D38"/>
    <w:rsid w:val="00A07F4F"/>
    <w:rsid w:val="00A110D6"/>
    <w:rsid w:val="00A115D3"/>
    <w:rsid w:val="00A11759"/>
    <w:rsid w:val="00A11AA3"/>
    <w:rsid w:val="00A11D6C"/>
    <w:rsid w:val="00A13BC6"/>
    <w:rsid w:val="00A13E20"/>
    <w:rsid w:val="00A13F00"/>
    <w:rsid w:val="00A15385"/>
    <w:rsid w:val="00A16366"/>
    <w:rsid w:val="00A16B09"/>
    <w:rsid w:val="00A17ADE"/>
    <w:rsid w:val="00A20B56"/>
    <w:rsid w:val="00A20EAE"/>
    <w:rsid w:val="00A20FB3"/>
    <w:rsid w:val="00A2133E"/>
    <w:rsid w:val="00A21C89"/>
    <w:rsid w:val="00A21E58"/>
    <w:rsid w:val="00A2321C"/>
    <w:rsid w:val="00A23EF7"/>
    <w:rsid w:val="00A2421C"/>
    <w:rsid w:val="00A247C6"/>
    <w:rsid w:val="00A24B05"/>
    <w:rsid w:val="00A24C3F"/>
    <w:rsid w:val="00A24F3A"/>
    <w:rsid w:val="00A25446"/>
    <w:rsid w:val="00A256AF"/>
    <w:rsid w:val="00A25755"/>
    <w:rsid w:val="00A263C9"/>
    <w:rsid w:val="00A26515"/>
    <w:rsid w:val="00A2705B"/>
    <w:rsid w:val="00A2724D"/>
    <w:rsid w:val="00A27717"/>
    <w:rsid w:val="00A279F9"/>
    <w:rsid w:val="00A27A8F"/>
    <w:rsid w:val="00A27BFA"/>
    <w:rsid w:val="00A27D14"/>
    <w:rsid w:val="00A30A2D"/>
    <w:rsid w:val="00A30D53"/>
    <w:rsid w:val="00A31084"/>
    <w:rsid w:val="00A316F0"/>
    <w:rsid w:val="00A32DF8"/>
    <w:rsid w:val="00A32FB7"/>
    <w:rsid w:val="00A32FD1"/>
    <w:rsid w:val="00A331CD"/>
    <w:rsid w:val="00A337CA"/>
    <w:rsid w:val="00A35564"/>
    <w:rsid w:val="00A35674"/>
    <w:rsid w:val="00A369B0"/>
    <w:rsid w:val="00A3711D"/>
    <w:rsid w:val="00A3715F"/>
    <w:rsid w:val="00A377F9"/>
    <w:rsid w:val="00A37ACA"/>
    <w:rsid w:val="00A37C1B"/>
    <w:rsid w:val="00A37E42"/>
    <w:rsid w:val="00A37EDE"/>
    <w:rsid w:val="00A40D4E"/>
    <w:rsid w:val="00A416EB"/>
    <w:rsid w:val="00A41BCB"/>
    <w:rsid w:val="00A42487"/>
    <w:rsid w:val="00A424F6"/>
    <w:rsid w:val="00A42704"/>
    <w:rsid w:val="00A42D27"/>
    <w:rsid w:val="00A42D38"/>
    <w:rsid w:val="00A42F54"/>
    <w:rsid w:val="00A430E5"/>
    <w:rsid w:val="00A43119"/>
    <w:rsid w:val="00A43120"/>
    <w:rsid w:val="00A439CF"/>
    <w:rsid w:val="00A443D6"/>
    <w:rsid w:val="00A443E1"/>
    <w:rsid w:val="00A445A4"/>
    <w:rsid w:val="00A448A1"/>
    <w:rsid w:val="00A4632E"/>
    <w:rsid w:val="00A46452"/>
    <w:rsid w:val="00A46580"/>
    <w:rsid w:val="00A46E50"/>
    <w:rsid w:val="00A47117"/>
    <w:rsid w:val="00A472BD"/>
    <w:rsid w:val="00A50599"/>
    <w:rsid w:val="00A51028"/>
    <w:rsid w:val="00A51E73"/>
    <w:rsid w:val="00A5218B"/>
    <w:rsid w:val="00A5375B"/>
    <w:rsid w:val="00A53F13"/>
    <w:rsid w:val="00A549E9"/>
    <w:rsid w:val="00A554A8"/>
    <w:rsid w:val="00A55681"/>
    <w:rsid w:val="00A5666C"/>
    <w:rsid w:val="00A57345"/>
    <w:rsid w:val="00A57378"/>
    <w:rsid w:val="00A57F3F"/>
    <w:rsid w:val="00A57FBA"/>
    <w:rsid w:val="00A60C49"/>
    <w:rsid w:val="00A6294A"/>
    <w:rsid w:val="00A62D8B"/>
    <w:rsid w:val="00A62E25"/>
    <w:rsid w:val="00A642E6"/>
    <w:rsid w:val="00A645E9"/>
    <w:rsid w:val="00A64A93"/>
    <w:rsid w:val="00A65928"/>
    <w:rsid w:val="00A65D63"/>
    <w:rsid w:val="00A6636C"/>
    <w:rsid w:val="00A6721D"/>
    <w:rsid w:val="00A6765D"/>
    <w:rsid w:val="00A7003C"/>
    <w:rsid w:val="00A7017F"/>
    <w:rsid w:val="00A70DCD"/>
    <w:rsid w:val="00A712C7"/>
    <w:rsid w:val="00A71458"/>
    <w:rsid w:val="00A716CC"/>
    <w:rsid w:val="00A71A79"/>
    <w:rsid w:val="00A73699"/>
    <w:rsid w:val="00A738AB"/>
    <w:rsid w:val="00A760F1"/>
    <w:rsid w:val="00A76876"/>
    <w:rsid w:val="00A768A6"/>
    <w:rsid w:val="00A77141"/>
    <w:rsid w:val="00A776C1"/>
    <w:rsid w:val="00A77B41"/>
    <w:rsid w:val="00A807CA"/>
    <w:rsid w:val="00A80AE7"/>
    <w:rsid w:val="00A814CC"/>
    <w:rsid w:val="00A81F5B"/>
    <w:rsid w:val="00A82221"/>
    <w:rsid w:val="00A82AD1"/>
    <w:rsid w:val="00A82EAA"/>
    <w:rsid w:val="00A83204"/>
    <w:rsid w:val="00A83551"/>
    <w:rsid w:val="00A836C9"/>
    <w:rsid w:val="00A83E6E"/>
    <w:rsid w:val="00A84C1D"/>
    <w:rsid w:val="00A84CDE"/>
    <w:rsid w:val="00A8584F"/>
    <w:rsid w:val="00A858D4"/>
    <w:rsid w:val="00A85999"/>
    <w:rsid w:val="00A85AE8"/>
    <w:rsid w:val="00A872BA"/>
    <w:rsid w:val="00A87412"/>
    <w:rsid w:val="00A906BE"/>
    <w:rsid w:val="00A907B3"/>
    <w:rsid w:val="00A90822"/>
    <w:rsid w:val="00A90BA1"/>
    <w:rsid w:val="00A90C19"/>
    <w:rsid w:val="00A91031"/>
    <w:rsid w:val="00A91E30"/>
    <w:rsid w:val="00A92447"/>
    <w:rsid w:val="00A92FD7"/>
    <w:rsid w:val="00A93B37"/>
    <w:rsid w:val="00A93C38"/>
    <w:rsid w:val="00A94061"/>
    <w:rsid w:val="00A940B6"/>
    <w:rsid w:val="00A943B2"/>
    <w:rsid w:val="00A944EA"/>
    <w:rsid w:val="00A94CAA"/>
    <w:rsid w:val="00A95066"/>
    <w:rsid w:val="00A96340"/>
    <w:rsid w:val="00A963E7"/>
    <w:rsid w:val="00A96DE6"/>
    <w:rsid w:val="00A97A80"/>
    <w:rsid w:val="00AA021C"/>
    <w:rsid w:val="00AA0636"/>
    <w:rsid w:val="00AA1711"/>
    <w:rsid w:val="00AA17FC"/>
    <w:rsid w:val="00AA2F3C"/>
    <w:rsid w:val="00AA3847"/>
    <w:rsid w:val="00AA3DB0"/>
    <w:rsid w:val="00AA3FA7"/>
    <w:rsid w:val="00AA430C"/>
    <w:rsid w:val="00AA5BA5"/>
    <w:rsid w:val="00AA6068"/>
    <w:rsid w:val="00AA62B6"/>
    <w:rsid w:val="00AA6FF1"/>
    <w:rsid w:val="00AA76DE"/>
    <w:rsid w:val="00AA7AFF"/>
    <w:rsid w:val="00AB00D6"/>
    <w:rsid w:val="00AB0263"/>
    <w:rsid w:val="00AB05FB"/>
    <w:rsid w:val="00AB1023"/>
    <w:rsid w:val="00AB1044"/>
    <w:rsid w:val="00AB1CB9"/>
    <w:rsid w:val="00AB1D13"/>
    <w:rsid w:val="00AB1EAA"/>
    <w:rsid w:val="00AB2593"/>
    <w:rsid w:val="00AB2E54"/>
    <w:rsid w:val="00AB33F0"/>
    <w:rsid w:val="00AB4243"/>
    <w:rsid w:val="00AB46FE"/>
    <w:rsid w:val="00AB558D"/>
    <w:rsid w:val="00AB6D43"/>
    <w:rsid w:val="00AC0074"/>
    <w:rsid w:val="00AC0534"/>
    <w:rsid w:val="00AC09DB"/>
    <w:rsid w:val="00AC1BC7"/>
    <w:rsid w:val="00AC22CD"/>
    <w:rsid w:val="00AC2418"/>
    <w:rsid w:val="00AC2789"/>
    <w:rsid w:val="00AC2B81"/>
    <w:rsid w:val="00AC2FE3"/>
    <w:rsid w:val="00AC3A9F"/>
    <w:rsid w:val="00AC3C5F"/>
    <w:rsid w:val="00AC3ECC"/>
    <w:rsid w:val="00AC4436"/>
    <w:rsid w:val="00AC5B8B"/>
    <w:rsid w:val="00AC60E0"/>
    <w:rsid w:val="00AC654F"/>
    <w:rsid w:val="00AC6E2D"/>
    <w:rsid w:val="00AC74AA"/>
    <w:rsid w:val="00AC789C"/>
    <w:rsid w:val="00AC789D"/>
    <w:rsid w:val="00AD0787"/>
    <w:rsid w:val="00AD0A7F"/>
    <w:rsid w:val="00AD0AB6"/>
    <w:rsid w:val="00AD2A37"/>
    <w:rsid w:val="00AD35DB"/>
    <w:rsid w:val="00AD3685"/>
    <w:rsid w:val="00AD5B10"/>
    <w:rsid w:val="00AD72C9"/>
    <w:rsid w:val="00AD78E2"/>
    <w:rsid w:val="00AD7943"/>
    <w:rsid w:val="00AE0879"/>
    <w:rsid w:val="00AE089E"/>
    <w:rsid w:val="00AE0B2C"/>
    <w:rsid w:val="00AE1576"/>
    <w:rsid w:val="00AE1B52"/>
    <w:rsid w:val="00AE1F0D"/>
    <w:rsid w:val="00AE2079"/>
    <w:rsid w:val="00AE2196"/>
    <w:rsid w:val="00AE256B"/>
    <w:rsid w:val="00AE267A"/>
    <w:rsid w:val="00AE2895"/>
    <w:rsid w:val="00AE3339"/>
    <w:rsid w:val="00AE389B"/>
    <w:rsid w:val="00AE40C7"/>
    <w:rsid w:val="00AE48B8"/>
    <w:rsid w:val="00AE493B"/>
    <w:rsid w:val="00AE547D"/>
    <w:rsid w:val="00AE6E90"/>
    <w:rsid w:val="00AE74EA"/>
    <w:rsid w:val="00AE7B0F"/>
    <w:rsid w:val="00AF00EC"/>
    <w:rsid w:val="00AF018C"/>
    <w:rsid w:val="00AF0FE4"/>
    <w:rsid w:val="00AF11F9"/>
    <w:rsid w:val="00AF15E9"/>
    <w:rsid w:val="00AF1F52"/>
    <w:rsid w:val="00AF200A"/>
    <w:rsid w:val="00AF2041"/>
    <w:rsid w:val="00AF2104"/>
    <w:rsid w:val="00AF233C"/>
    <w:rsid w:val="00AF3393"/>
    <w:rsid w:val="00AF4E42"/>
    <w:rsid w:val="00AF4F0A"/>
    <w:rsid w:val="00AF5369"/>
    <w:rsid w:val="00AF55B4"/>
    <w:rsid w:val="00AF55DA"/>
    <w:rsid w:val="00AF5745"/>
    <w:rsid w:val="00AF581A"/>
    <w:rsid w:val="00AF599E"/>
    <w:rsid w:val="00AF6730"/>
    <w:rsid w:val="00AF67F8"/>
    <w:rsid w:val="00AF6F6D"/>
    <w:rsid w:val="00AF7578"/>
    <w:rsid w:val="00AF7EC8"/>
    <w:rsid w:val="00B00C1F"/>
    <w:rsid w:val="00B01624"/>
    <w:rsid w:val="00B01CF0"/>
    <w:rsid w:val="00B02193"/>
    <w:rsid w:val="00B0239D"/>
    <w:rsid w:val="00B02411"/>
    <w:rsid w:val="00B02802"/>
    <w:rsid w:val="00B03345"/>
    <w:rsid w:val="00B03D79"/>
    <w:rsid w:val="00B0434C"/>
    <w:rsid w:val="00B04C76"/>
    <w:rsid w:val="00B069B4"/>
    <w:rsid w:val="00B0718A"/>
    <w:rsid w:val="00B0795C"/>
    <w:rsid w:val="00B079E7"/>
    <w:rsid w:val="00B109F1"/>
    <w:rsid w:val="00B10A1D"/>
    <w:rsid w:val="00B113B0"/>
    <w:rsid w:val="00B11E09"/>
    <w:rsid w:val="00B11F0A"/>
    <w:rsid w:val="00B12826"/>
    <w:rsid w:val="00B12952"/>
    <w:rsid w:val="00B13407"/>
    <w:rsid w:val="00B13D11"/>
    <w:rsid w:val="00B13E61"/>
    <w:rsid w:val="00B13F0C"/>
    <w:rsid w:val="00B14540"/>
    <w:rsid w:val="00B145E2"/>
    <w:rsid w:val="00B14EFC"/>
    <w:rsid w:val="00B15C18"/>
    <w:rsid w:val="00B161E0"/>
    <w:rsid w:val="00B16543"/>
    <w:rsid w:val="00B16659"/>
    <w:rsid w:val="00B17DAA"/>
    <w:rsid w:val="00B17EA0"/>
    <w:rsid w:val="00B202A8"/>
    <w:rsid w:val="00B205EC"/>
    <w:rsid w:val="00B20B52"/>
    <w:rsid w:val="00B20F37"/>
    <w:rsid w:val="00B22241"/>
    <w:rsid w:val="00B2225D"/>
    <w:rsid w:val="00B22923"/>
    <w:rsid w:val="00B235D1"/>
    <w:rsid w:val="00B239F8"/>
    <w:rsid w:val="00B23E71"/>
    <w:rsid w:val="00B24CE8"/>
    <w:rsid w:val="00B25946"/>
    <w:rsid w:val="00B25CE9"/>
    <w:rsid w:val="00B26407"/>
    <w:rsid w:val="00B266D5"/>
    <w:rsid w:val="00B26802"/>
    <w:rsid w:val="00B3020E"/>
    <w:rsid w:val="00B306EE"/>
    <w:rsid w:val="00B30C78"/>
    <w:rsid w:val="00B30D35"/>
    <w:rsid w:val="00B3150B"/>
    <w:rsid w:val="00B31594"/>
    <w:rsid w:val="00B31640"/>
    <w:rsid w:val="00B31C84"/>
    <w:rsid w:val="00B31EBC"/>
    <w:rsid w:val="00B32E35"/>
    <w:rsid w:val="00B332A5"/>
    <w:rsid w:val="00B33C7C"/>
    <w:rsid w:val="00B344EB"/>
    <w:rsid w:val="00B34A16"/>
    <w:rsid w:val="00B35122"/>
    <w:rsid w:val="00B35234"/>
    <w:rsid w:val="00B36CA6"/>
    <w:rsid w:val="00B4073A"/>
    <w:rsid w:val="00B40964"/>
    <w:rsid w:val="00B40A67"/>
    <w:rsid w:val="00B40FA7"/>
    <w:rsid w:val="00B41DA6"/>
    <w:rsid w:val="00B43105"/>
    <w:rsid w:val="00B43844"/>
    <w:rsid w:val="00B43C51"/>
    <w:rsid w:val="00B43CCE"/>
    <w:rsid w:val="00B448AD"/>
    <w:rsid w:val="00B44C8D"/>
    <w:rsid w:val="00B47314"/>
    <w:rsid w:val="00B4764E"/>
    <w:rsid w:val="00B50033"/>
    <w:rsid w:val="00B50CA2"/>
    <w:rsid w:val="00B52D42"/>
    <w:rsid w:val="00B53C5D"/>
    <w:rsid w:val="00B542E2"/>
    <w:rsid w:val="00B54837"/>
    <w:rsid w:val="00B54CEC"/>
    <w:rsid w:val="00B554AE"/>
    <w:rsid w:val="00B558AB"/>
    <w:rsid w:val="00B56BAC"/>
    <w:rsid w:val="00B579A1"/>
    <w:rsid w:val="00B6040F"/>
    <w:rsid w:val="00B605C6"/>
    <w:rsid w:val="00B609B2"/>
    <w:rsid w:val="00B61B8A"/>
    <w:rsid w:val="00B61D3C"/>
    <w:rsid w:val="00B622C6"/>
    <w:rsid w:val="00B623CA"/>
    <w:rsid w:val="00B628F0"/>
    <w:rsid w:val="00B63041"/>
    <w:rsid w:val="00B6388E"/>
    <w:rsid w:val="00B64A97"/>
    <w:rsid w:val="00B65242"/>
    <w:rsid w:val="00B65B57"/>
    <w:rsid w:val="00B66380"/>
    <w:rsid w:val="00B663A1"/>
    <w:rsid w:val="00B6681A"/>
    <w:rsid w:val="00B66E0F"/>
    <w:rsid w:val="00B66EEC"/>
    <w:rsid w:val="00B70969"/>
    <w:rsid w:val="00B71B7F"/>
    <w:rsid w:val="00B71D6C"/>
    <w:rsid w:val="00B721CF"/>
    <w:rsid w:val="00B722F3"/>
    <w:rsid w:val="00B72318"/>
    <w:rsid w:val="00B723F1"/>
    <w:rsid w:val="00B72486"/>
    <w:rsid w:val="00B72629"/>
    <w:rsid w:val="00B726AF"/>
    <w:rsid w:val="00B728BE"/>
    <w:rsid w:val="00B73195"/>
    <w:rsid w:val="00B736C4"/>
    <w:rsid w:val="00B73BFA"/>
    <w:rsid w:val="00B73DF1"/>
    <w:rsid w:val="00B74289"/>
    <w:rsid w:val="00B744B0"/>
    <w:rsid w:val="00B7460D"/>
    <w:rsid w:val="00B74C86"/>
    <w:rsid w:val="00B75FA9"/>
    <w:rsid w:val="00B76897"/>
    <w:rsid w:val="00B7707F"/>
    <w:rsid w:val="00B77A47"/>
    <w:rsid w:val="00B802C9"/>
    <w:rsid w:val="00B80ABF"/>
    <w:rsid w:val="00B80FF4"/>
    <w:rsid w:val="00B81142"/>
    <w:rsid w:val="00B81413"/>
    <w:rsid w:val="00B81576"/>
    <w:rsid w:val="00B815B1"/>
    <w:rsid w:val="00B8190D"/>
    <w:rsid w:val="00B81CD2"/>
    <w:rsid w:val="00B8216D"/>
    <w:rsid w:val="00B823F5"/>
    <w:rsid w:val="00B828BD"/>
    <w:rsid w:val="00B83CE3"/>
    <w:rsid w:val="00B84D73"/>
    <w:rsid w:val="00B852E9"/>
    <w:rsid w:val="00B85DD4"/>
    <w:rsid w:val="00B85FC7"/>
    <w:rsid w:val="00B86E75"/>
    <w:rsid w:val="00B871AB"/>
    <w:rsid w:val="00B8725F"/>
    <w:rsid w:val="00B875E7"/>
    <w:rsid w:val="00B91200"/>
    <w:rsid w:val="00B91D7B"/>
    <w:rsid w:val="00B92FD3"/>
    <w:rsid w:val="00B9408B"/>
    <w:rsid w:val="00B95236"/>
    <w:rsid w:val="00B95793"/>
    <w:rsid w:val="00B95BD2"/>
    <w:rsid w:val="00B95D71"/>
    <w:rsid w:val="00B9756D"/>
    <w:rsid w:val="00B97BD3"/>
    <w:rsid w:val="00BA0069"/>
    <w:rsid w:val="00BA0DAC"/>
    <w:rsid w:val="00BA10D8"/>
    <w:rsid w:val="00BA1683"/>
    <w:rsid w:val="00BA2D4B"/>
    <w:rsid w:val="00BA334D"/>
    <w:rsid w:val="00BA51D7"/>
    <w:rsid w:val="00BA5333"/>
    <w:rsid w:val="00BA6725"/>
    <w:rsid w:val="00BA6D80"/>
    <w:rsid w:val="00BA6FA5"/>
    <w:rsid w:val="00BA728A"/>
    <w:rsid w:val="00BA72CE"/>
    <w:rsid w:val="00BA7403"/>
    <w:rsid w:val="00BA7592"/>
    <w:rsid w:val="00BA7872"/>
    <w:rsid w:val="00BA7B4B"/>
    <w:rsid w:val="00BB087E"/>
    <w:rsid w:val="00BB0C3E"/>
    <w:rsid w:val="00BB0EF9"/>
    <w:rsid w:val="00BB0F75"/>
    <w:rsid w:val="00BB11BB"/>
    <w:rsid w:val="00BB1737"/>
    <w:rsid w:val="00BB1C48"/>
    <w:rsid w:val="00BB218C"/>
    <w:rsid w:val="00BB21F9"/>
    <w:rsid w:val="00BB25C2"/>
    <w:rsid w:val="00BB25ED"/>
    <w:rsid w:val="00BB2D60"/>
    <w:rsid w:val="00BB3154"/>
    <w:rsid w:val="00BB37CC"/>
    <w:rsid w:val="00BB3BC4"/>
    <w:rsid w:val="00BB5AAA"/>
    <w:rsid w:val="00BB5D31"/>
    <w:rsid w:val="00BB67D7"/>
    <w:rsid w:val="00BB68F7"/>
    <w:rsid w:val="00BB6BEE"/>
    <w:rsid w:val="00BB6FF7"/>
    <w:rsid w:val="00BB7193"/>
    <w:rsid w:val="00BB7F34"/>
    <w:rsid w:val="00BC02FE"/>
    <w:rsid w:val="00BC0B73"/>
    <w:rsid w:val="00BC12C2"/>
    <w:rsid w:val="00BC218B"/>
    <w:rsid w:val="00BC291D"/>
    <w:rsid w:val="00BC4729"/>
    <w:rsid w:val="00BC4AF8"/>
    <w:rsid w:val="00BC5069"/>
    <w:rsid w:val="00BC506E"/>
    <w:rsid w:val="00BC563C"/>
    <w:rsid w:val="00BC56A6"/>
    <w:rsid w:val="00BC6597"/>
    <w:rsid w:val="00BC6DEA"/>
    <w:rsid w:val="00BC6E6F"/>
    <w:rsid w:val="00BC75DE"/>
    <w:rsid w:val="00BC79E4"/>
    <w:rsid w:val="00BC7AFA"/>
    <w:rsid w:val="00BD00A7"/>
    <w:rsid w:val="00BD04E1"/>
    <w:rsid w:val="00BD1A0C"/>
    <w:rsid w:val="00BD1ABE"/>
    <w:rsid w:val="00BD1BF1"/>
    <w:rsid w:val="00BD223D"/>
    <w:rsid w:val="00BD24AE"/>
    <w:rsid w:val="00BD2C0C"/>
    <w:rsid w:val="00BD2C2D"/>
    <w:rsid w:val="00BD31B4"/>
    <w:rsid w:val="00BD3412"/>
    <w:rsid w:val="00BD35D7"/>
    <w:rsid w:val="00BD3B7D"/>
    <w:rsid w:val="00BD3FC0"/>
    <w:rsid w:val="00BD4291"/>
    <w:rsid w:val="00BD5F98"/>
    <w:rsid w:val="00BD6C88"/>
    <w:rsid w:val="00BD6DC8"/>
    <w:rsid w:val="00BD7755"/>
    <w:rsid w:val="00BE042E"/>
    <w:rsid w:val="00BE1BB0"/>
    <w:rsid w:val="00BE1EF2"/>
    <w:rsid w:val="00BE2319"/>
    <w:rsid w:val="00BE2338"/>
    <w:rsid w:val="00BE23F4"/>
    <w:rsid w:val="00BE241E"/>
    <w:rsid w:val="00BE24EA"/>
    <w:rsid w:val="00BE28A6"/>
    <w:rsid w:val="00BE343B"/>
    <w:rsid w:val="00BE3CD8"/>
    <w:rsid w:val="00BE4027"/>
    <w:rsid w:val="00BE402B"/>
    <w:rsid w:val="00BE41EA"/>
    <w:rsid w:val="00BE5A14"/>
    <w:rsid w:val="00BE5DE9"/>
    <w:rsid w:val="00BE60BB"/>
    <w:rsid w:val="00BE63DA"/>
    <w:rsid w:val="00BE657C"/>
    <w:rsid w:val="00BE6ACB"/>
    <w:rsid w:val="00BE7DA0"/>
    <w:rsid w:val="00BF03CB"/>
    <w:rsid w:val="00BF046D"/>
    <w:rsid w:val="00BF0BB7"/>
    <w:rsid w:val="00BF21C7"/>
    <w:rsid w:val="00BF24C2"/>
    <w:rsid w:val="00BF278B"/>
    <w:rsid w:val="00BF2800"/>
    <w:rsid w:val="00BF2B93"/>
    <w:rsid w:val="00BF3302"/>
    <w:rsid w:val="00BF39F1"/>
    <w:rsid w:val="00BF3C73"/>
    <w:rsid w:val="00BF4F63"/>
    <w:rsid w:val="00BF51C9"/>
    <w:rsid w:val="00BF58F0"/>
    <w:rsid w:val="00BF5B3A"/>
    <w:rsid w:val="00BF679C"/>
    <w:rsid w:val="00BF6940"/>
    <w:rsid w:val="00BF6972"/>
    <w:rsid w:val="00BF69C2"/>
    <w:rsid w:val="00BF6AE4"/>
    <w:rsid w:val="00BF6F09"/>
    <w:rsid w:val="00BF7EFD"/>
    <w:rsid w:val="00C0045A"/>
    <w:rsid w:val="00C0079D"/>
    <w:rsid w:val="00C007C6"/>
    <w:rsid w:val="00C00C01"/>
    <w:rsid w:val="00C00E48"/>
    <w:rsid w:val="00C019D1"/>
    <w:rsid w:val="00C01A12"/>
    <w:rsid w:val="00C01E78"/>
    <w:rsid w:val="00C01EFA"/>
    <w:rsid w:val="00C0283C"/>
    <w:rsid w:val="00C02AE4"/>
    <w:rsid w:val="00C02FA3"/>
    <w:rsid w:val="00C030C1"/>
    <w:rsid w:val="00C03447"/>
    <w:rsid w:val="00C0387A"/>
    <w:rsid w:val="00C03BC2"/>
    <w:rsid w:val="00C03BC6"/>
    <w:rsid w:val="00C04614"/>
    <w:rsid w:val="00C050B9"/>
    <w:rsid w:val="00C05151"/>
    <w:rsid w:val="00C056DE"/>
    <w:rsid w:val="00C05862"/>
    <w:rsid w:val="00C06C4A"/>
    <w:rsid w:val="00C07289"/>
    <w:rsid w:val="00C075D7"/>
    <w:rsid w:val="00C0760D"/>
    <w:rsid w:val="00C10784"/>
    <w:rsid w:val="00C10AA1"/>
    <w:rsid w:val="00C1144E"/>
    <w:rsid w:val="00C120AF"/>
    <w:rsid w:val="00C121DE"/>
    <w:rsid w:val="00C12F8D"/>
    <w:rsid w:val="00C136C5"/>
    <w:rsid w:val="00C13702"/>
    <w:rsid w:val="00C138B6"/>
    <w:rsid w:val="00C13D2B"/>
    <w:rsid w:val="00C150D7"/>
    <w:rsid w:val="00C15283"/>
    <w:rsid w:val="00C15B0E"/>
    <w:rsid w:val="00C15F6B"/>
    <w:rsid w:val="00C16024"/>
    <w:rsid w:val="00C1605F"/>
    <w:rsid w:val="00C16127"/>
    <w:rsid w:val="00C161DD"/>
    <w:rsid w:val="00C16CDC"/>
    <w:rsid w:val="00C1725C"/>
    <w:rsid w:val="00C175FC"/>
    <w:rsid w:val="00C21242"/>
    <w:rsid w:val="00C214B3"/>
    <w:rsid w:val="00C2191F"/>
    <w:rsid w:val="00C2206B"/>
    <w:rsid w:val="00C22640"/>
    <w:rsid w:val="00C22D28"/>
    <w:rsid w:val="00C230D7"/>
    <w:rsid w:val="00C23926"/>
    <w:rsid w:val="00C2392D"/>
    <w:rsid w:val="00C246FD"/>
    <w:rsid w:val="00C25001"/>
    <w:rsid w:val="00C2519B"/>
    <w:rsid w:val="00C2575D"/>
    <w:rsid w:val="00C25D1C"/>
    <w:rsid w:val="00C264C5"/>
    <w:rsid w:val="00C272B8"/>
    <w:rsid w:val="00C272C0"/>
    <w:rsid w:val="00C27925"/>
    <w:rsid w:val="00C3006F"/>
    <w:rsid w:val="00C31425"/>
    <w:rsid w:val="00C31DEA"/>
    <w:rsid w:val="00C32105"/>
    <w:rsid w:val="00C32690"/>
    <w:rsid w:val="00C326BA"/>
    <w:rsid w:val="00C32E75"/>
    <w:rsid w:val="00C334A1"/>
    <w:rsid w:val="00C33B20"/>
    <w:rsid w:val="00C33DBD"/>
    <w:rsid w:val="00C33E15"/>
    <w:rsid w:val="00C33F1C"/>
    <w:rsid w:val="00C35A61"/>
    <w:rsid w:val="00C365E0"/>
    <w:rsid w:val="00C36A5C"/>
    <w:rsid w:val="00C36D3F"/>
    <w:rsid w:val="00C3710F"/>
    <w:rsid w:val="00C37563"/>
    <w:rsid w:val="00C40971"/>
    <w:rsid w:val="00C409BC"/>
    <w:rsid w:val="00C40F62"/>
    <w:rsid w:val="00C412B8"/>
    <w:rsid w:val="00C41341"/>
    <w:rsid w:val="00C42479"/>
    <w:rsid w:val="00C42D38"/>
    <w:rsid w:val="00C43513"/>
    <w:rsid w:val="00C437D6"/>
    <w:rsid w:val="00C442FF"/>
    <w:rsid w:val="00C447C1"/>
    <w:rsid w:val="00C44906"/>
    <w:rsid w:val="00C44979"/>
    <w:rsid w:val="00C44BA9"/>
    <w:rsid w:val="00C44CA1"/>
    <w:rsid w:val="00C44EB4"/>
    <w:rsid w:val="00C44F79"/>
    <w:rsid w:val="00C45328"/>
    <w:rsid w:val="00C45FD9"/>
    <w:rsid w:val="00C46AA8"/>
    <w:rsid w:val="00C46BB4"/>
    <w:rsid w:val="00C47321"/>
    <w:rsid w:val="00C47689"/>
    <w:rsid w:val="00C479EE"/>
    <w:rsid w:val="00C47C29"/>
    <w:rsid w:val="00C47CD6"/>
    <w:rsid w:val="00C502D0"/>
    <w:rsid w:val="00C50693"/>
    <w:rsid w:val="00C50965"/>
    <w:rsid w:val="00C50F90"/>
    <w:rsid w:val="00C5199C"/>
    <w:rsid w:val="00C51C44"/>
    <w:rsid w:val="00C528A4"/>
    <w:rsid w:val="00C53476"/>
    <w:rsid w:val="00C536ED"/>
    <w:rsid w:val="00C53860"/>
    <w:rsid w:val="00C53C2D"/>
    <w:rsid w:val="00C53D7B"/>
    <w:rsid w:val="00C54350"/>
    <w:rsid w:val="00C546BD"/>
    <w:rsid w:val="00C55340"/>
    <w:rsid w:val="00C553D2"/>
    <w:rsid w:val="00C5546C"/>
    <w:rsid w:val="00C5577A"/>
    <w:rsid w:val="00C55C61"/>
    <w:rsid w:val="00C5628A"/>
    <w:rsid w:val="00C56BD8"/>
    <w:rsid w:val="00C575B4"/>
    <w:rsid w:val="00C57B4F"/>
    <w:rsid w:val="00C60161"/>
    <w:rsid w:val="00C60AAE"/>
    <w:rsid w:val="00C60BBF"/>
    <w:rsid w:val="00C6110D"/>
    <w:rsid w:val="00C6196F"/>
    <w:rsid w:val="00C61D2C"/>
    <w:rsid w:val="00C63179"/>
    <w:rsid w:val="00C635E6"/>
    <w:rsid w:val="00C6435B"/>
    <w:rsid w:val="00C64890"/>
    <w:rsid w:val="00C655FC"/>
    <w:rsid w:val="00C65E0A"/>
    <w:rsid w:val="00C66153"/>
    <w:rsid w:val="00C66A08"/>
    <w:rsid w:val="00C66BCE"/>
    <w:rsid w:val="00C66EF8"/>
    <w:rsid w:val="00C677A7"/>
    <w:rsid w:val="00C67821"/>
    <w:rsid w:val="00C70B85"/>
    <w:rsid w:val="00C71B3F"/>
    <w:rsid w:val="00C71B78"/>
    <w:rsid w:val="00C72D4D"/>
    <w:rsid w:val="00C7308C"/>
    <w:rsid w:val="00C73367"/>
    <w:rsid w:val="00C735A5"/>
    <w:rsid w:val="00C7389E"/>
    <w:rsid w:val="00C740BB"/>
    <w:rsid w:val="00C7432B"/>
    <w:rsid w:val="00C744C9"/>
    <w:rsid w:val="00C747AC"/>
    <w:rsid w:val="00C74E85"/>
    <w:rsid w:val="00C75322"/>
    <w:rsid w:val="00C75593"/>
    <w:rsid w:val="00C75B53"/>
    <w:rsid w:val="00C76278"/>
    <w:rsid w:val="00C7653A"/>
    <w:rsid w:val="00C771F4"/>
    <w:rsid w:val="00C77A70"/>
    <w:rsid w:val="00C77B3B"/>
    <w:rsid w:val="00C77D11"/>
    <w:rsid w:val="00C80866"/>
    <w:rsid w:val="00C80D58"/>
    <w:rsid w:val="00C80D8E"/>
    <w:rsid w:val="00C822FB"/>
    <w:rsid w:val="00C823CC"/>
    <w:rsid w:val="00C82930"/>
    <w:rsid w:val="00C82FC5"/>
    <w:rsid w:val="00C8384F"/>
    <w:rsid w:val="00C8422A"/>
    <w:rsid w:val="00C846CA"/>
    <w:rsid w:val="00C84ED3"/>
    <w:rsid w:val="00C84EE6"/>
    <w:rsid w:val="00C85262"/>
    <w:rsid w:val="00C85491"/>
    <w:rsid w:val="00C858CC"/>
    <w:rsid w:val="00C8683D"/>
    <w:rsid w:val="00C86A4F"/>
    <w:rsid w:val="00C87417"/>
    <w:rsid w:val="00C875BF"/>
    <w:rsid w:val="00C8788E"/>
    <w:rsid w:val="00C87AA0"/>
    <w:rsid w:val="00C87B93"/>
    <w:rsid w:val="00C90439"/>
    <w:rsid w:val="00C90A06"/>
    <w:rsid w:val="00C910A3"/>
    <w:rsid w:val="00C91855"/>
    <w:rsid w:val="00C920F3"/>
    <w:rsid w:val="00C92400"/>
    <w:rsid w:val="00C925C8"/>
    <w:rsid w:val="00C92BAF"/>
    <w:rsid w:val="00C92BDC"/>
    <w:rsid w:val="00C93BFC"/>
    <w:rsid w:val="00C93F00"/>
    <w:rsid w:val="00C94E3E"/>
    <w:rsid w:val="00C94EC7"/>
    <w:rsid w:val="00C9525E"/>
    <w:rsid w:val="00C95871"/>
    <w:rsid w:val="00C95E35"/>
    <w:rsid w:val="00C96AED"/>
    <w:rsid w:val="00C9715E"/>
    <w:rsid w:val="00C971B3"/>
    <w:rsid w:val="00C972AB"/>
    <w:rsid w:val="00C9742F"/>
    <w:rsid w:val="00C974BD"/>
    <w:rsid w:val="00C9763E"/>
    <w:rsid w:val="00CA03BA"/>
    <w:rsid w:val="00CA0C57"/>
    <w:rsid w:val="00CA33AA"/>
    <w:rsid w:val="00CA36D3"/>
    <w:rsid w:val="00CA3AF1"/>
    <w:rsid w:val="00CA3DDE"/>
    <w:rsid w:val="00CA4D5F"/>
    <w:rsid w:val="00CA4FD8"/>
    <w:rsid w:val="00CA54EE"/>
    <w:rsid w:val="00CA57D4"/>
    <w:rsid w:val="00CA5FA5"/>
    <w:rsid w:val="00CA6B81"/>
    <w:rsid w:val="00CA6E15"/>
    <w:rsid w:val="00CA7554"/>
    <w:rsid w:val="00CA7FF1"/>
    <w:rsid w:val="00CB072C"/>
    <w:rsid w:val="00CB114A"/>
    <w:rsid w:val="00CB16BA"/>
    <w:rsid w:val="00CB1D3D"/>
    <w:rsid w:val="00CB1DE6"/>
    <w:rsid w:val="00CB1E0D"/>
    <w:rsid w:val="00CB2794"/>
    <w:rsid w:val="00CB27B1"/>
    <w:rsid w:val="00CB29C8"/>
    <w:rsid w:val="00CB2C6F"/>
    <w:rsid w:val="00CB2FA9"/>
    <w:rsid w:val="00CB3E8B"/>
    <w:rsid w:val="00CB44EB"/>
    <w:rsid w:val="00CB4715"/>
    <w:rsid w:val="00CB4871"/>
    <w:rsid w:val="00CB4FA6"/>
    <w:rsid w:val="00CB580A"/>
    <w:rsid w:val="00CB6D18"/>
    <w:rsid w:val="00CB7760"/>
    <w:rsid w:val="00CB7DF7"/>
    <w:rsid w:val="00CC1B55"/>
    <w:rsid w:val="00CC1DFE"/>
    <w:rsid w:val="00CC22C1"/>
    <w:rsid w:val="00CC2582"/>
    <w:rsid w:val="00CC2C0D"/>
    <w:rsid w:val="00CC30D3"/>
    <w:rsid w:val="00CC31A5"/>
    <w:rsid w:val="00CC32A9"/>
    <w:rsid w:val="00CC339B"/>
    <w:rsid w:val="00CC3478"/>
    <w:rsid w:val="00CC3733"/>
    <w:rsid w:val="00CC3BC3"/>
    <w:rsid w:val="00CC3CF4"/>
    <w:rsid w:val="00CC4900"/>
    <w:rsid w:val="00CC4E56"/>
    <w:rsid w:val="00CC5286"/>
    <w:rsid w:val="00CC555C"/>
    <w:rsid w:val="00CC5EAF"/>
    <w:rsid w:val="00CC6DF1"/>
    <w:rsid w:val="00CC71C3"/>
    <w:rsid w:val="00CC755E"/>
    <w:rsid w:val="00CD070B"/>
    <w:rsid w:val="00CD08BC"/>
    <w:rsid w:val="00CD0C91"/>
    <w:rsid w:val="00CD113F"/>
    <w:rsid w:val="00CD19F6"/>
    <w:rsid w:val="00CD1D71"/>
    <w:rsid w:val="00CD1DC4"/>
    <w:rsid w:val="00CD230B"/>
    <w:rsid w:val="00CD2B13"/>
    <w:rsid w:val="00CD2EA9"/>
    <w:rsid w:val="00CD3828"/>
    <w:rsid w:val="00CD433F"/>
    <w:rsid w:val="00CD5220"/>
    <w:rsid w:val="00CD5529"/>
    <w:rsid w:val="00CD5747"/>
    <w:rsid w:val="00CD5B7E"/>
    <w:rsid w:val="00CD5FC2"/>
    <w:rsid w:val="00CD63C7"/>
    <w:rsid w:val="00CD681E"/>
    <w:rsid w:val="00CD700E"/>
    <w:rsid w:val="00CD70F0"/>
    <w:rsid w:val="00CD72DD"/>
    <w:rsid w:val="00CD799E"/>
    <w:rsid w:val="00CD7DA1"/>
    <w:rsid w:val="00CE0019"/>
    <w:rsid w:val="00CE023C"/>
    <w:rsid w:val="00CE17DE"/>
    <w:rsid w:val="00CE2058"/>
    <w:rsid w:val="00CE2813"/>
    <w:rsid w:val="00CE2AB8"/>
    <w:rsid w:val="00CE3189"/>
    <w:rsid w:val="00CE3285"/>
    <w:rsid w:val="00CE36A7"/>
    <w:rsid w:val="00CE4560"/>
    <w:rsid w:val="00CE4E21"/>
    <w:rsid w:val="00CE65F2"/>
    <w:rsid w:val="00CE671F"/>
    <w:rsid w:val="00CE6755"/>
    <w:rsid w:val="00CE6AFA"/>
    <w:rsid w:val="00CE6D44"/>
    <w:rsid w:val="00CE6FA4"/>
    <w:rsid w:val="00CE702F"/>
    <w:rsid w:val="00CE73BC"/>
    <w:rsid w:val="00CE74DB"/>
    <w:rsid w:val="00CE7507"/>
    <w:rsid w:val="00CF0296"/>
    <w:rsid w:val="00CF0E06"/>
    <w:rsid w:val="00CF127D"/>
    <w:rsid w:val="00CF130F"/>
    <w:rsid w:val="00CF18BE"/>
    <w:rsid w:val="00CF2F01"/>
    <w:rsid w:val="00CF3348"/>
    <w:rsid w:val="00CF33BE"/>
    <w:rsid w:val="00CF3C4B"/>
    <w:rsid w:val="00CF44E3"/>
    <w:rsid w:val="00CF4940"/>
    <w:rsid w:val="00CF4C6E"/>
    <w:rsid w:val="00CF5E2D"/>
    <w:rsid w:val="00CF6B0B"/>
    <w:rsid w:val="00CF6CB0"/>
    <w:rsid w:val="00CF6FD8"/>
    <w:rsid w:val="00CF7671"/>
    <w:rsid w:val="00D016F2"/>
    <w:rsid w:val="00D0205C"/>
    <w:rsid w:val="00D025D5"/>
    <w:rsid w:val="00D03069"/>
    <w:rsid w:val="00D0337E"/>
    <w:rsid w:val="00D03691"/>
    <w:rsid w:val="00D04033"/>
    <w:rsid w:val="00D05E35"/>
    <w:rsid w:val="00D06ACD"/>
    <w:rsid w:val="00D06AEE"/>
    <w:rsid w:val="00D06B37"/>
    <w:rsid w:val="00D07289"/>
    <w:rsid w:val="00D076AD"/>
    <w:rsid w:val="00D10F2C"/>
    <w:rsid w:val="00D11A13"/>
    <w:rsid w:val="00D11B1B"/>
    <w:rsid w:val="00D122D3"/>
    <w:rsid w:val="00D122EC"/>
    <w:rsid w:val="00D1244A"/>
    <w:rsid w:val="00D1273E"/>
    <w:rsid w:val="00D12A34"/>
    <w:rsid w:val="00D12ECB"/>
    <w:rsid w:val="00D1360F"/>
    <w:rsid w:val="00D13CBB"/>
    <w:rsid w:val="00D143D2"/>
    <w:rsid w:val="00D14AE3"/>
    <w:rsid w:val="00D14CC6"/>
    <w:rsid w:val="00D14E47"/>
    <w:rsid w:val="00D152AC"/>
    <w:rsid w:val="00D16A2A"/>
    <w:rsid w:val="00D16F6B"/>
    <w:rsid w:val="00D16FAE"/>
    <w:rsid w:val="00D17142"/>
    <w:rsid w:val="00D17F06"/>
    <w:rsid w:val="00D2001C"/>
    <w:rsid w:val="00D2128E"/>
    <w:rsid w:val="00D21607"/>
    <w:rsid w:val="00D21754"/>
    <w:rsid w:val="00D21980"/>
    <w:rsid w:val="00D226A1"/>
    <w:rsid w:val="00D22C69"/>
    <w:rsid w:val="00D22D7D"/>
    <w:rsid w:val="00D22DE2"/>
    <w:rsid w:val="00D23A6C"/>
    <w:rsid w:val="00D23BDA"/>
    <w:rsid w:val="00D23DE9"/>
    <w:rsid w:val="00D24162"/>
    <w:rsid w:val="00D24A3F"/>
    <w:rsid w:val="00D2543A"/>
    <w:rsid w:val="00D2556B"/>
    <w:rsid w:val="00D2574A"/>
    <w:rsid w:val="00D25B5E"/>
    <w:rsid w:val="00D25EAC"/>
    <w:rsid w:val="00D26DF4"/>
    <w:rsid w:val="00D27323"/>
    <w:rsid w:val="00D275A1"/>
    <w:rsid w:val="00D30433"/>
    <w:rsid w:val="00D30A24"/>
    <w:rsid w:val="00D313A8"/>
    <w:rsid w:val="00D31540"/>
    <w:rsid w:val="00D31EBB"/>
    <w:rsid w:val="00D31ED8"/>
    <w:rsid w:val="00D327F0"/>
    <w:rsid w:val="00D32A3E"/>
    <w:rsid w:val="00D32A42"/>
    <w:rsid w:val="00D32B62"/>
    <w:rsid w:val="00D32D0A"/>
    <w:rsid w:val="00D32E54"/>
    <w:rsid w:val="00D3336A"/>
    <w:rsid w:val="00D3365E"/>
    <w:rsid w:val="00D33870"/>
    <w:rsid w:val="00D33A94"/>
    <w:rsid w:val="00D34547"/>
    <w:rsid w:val="00D34C1F"/>
    <w:rsid w:val="00D35C1F"/>
    <w:rsid w:val="00D35F41"/>
    <w:rsid w:val="00D36417"/>
    <w:rsid w:val="00D368FC"/>
    <w:rsid w:val="00D36A74"/>
    <w:rsid w:val="00D36B6B"/>
    <w:rsid w:val="00D37A24"/>
    <w:rsid w:val="00D37E02"/>
    <w:rsid w:val="00D37E84"/>
    <w:rsid w:val="00D4048A"/>
    <w:rsid w:val="00D40C14"/>
    <w:rsid w:val="00D4131C"/>
    <w:rsid w:val="00D413E9"/>
    <w:rsid w:val="00D4166D"/>
    <w:rsid w:val="00D41C99"/>
    <w:rsid w:val="00D41EA4"/>
    <w:rsid w:val="00D42477"/>
    <w:rsid w:val="00D42588"/>
    <w:rsid w:val="00D4262E"/>
    <w:rsid w:val="00D436C1"/>
    <w:rsid w:val="00D43BC1"/>
    <w:rsid w:val="00D445C6"/>
    <w:rsid w:val="00D4488C"/>
    <w:rsid w:val="00D454D3"/>
    <w:rsid w:val="00D4584B"/>
    <w:rsid w:val="00D459F7"/>
    <w:rsid w:val="00D45B60"/>
    <w:rsid w:val="00D45E15"/>
    <w:rsid w:val="00D46DF2"/>
    <w:rsid w:val="00D470D6"/>
    <w:rsid w:val="00D507B8"/>
    <w:rsid w:val="00D50F82"/>
    <w:rsid w:val="00D51245"/>
    <w:rsid w:val="00D51E8A"/>
    <w:rsid w:val="00D5227E"/>
    <w:rsid w:val="00D52955"/>
    <w:rsid w:val="00D530B3"/>
    <w:rsid w:val="00D5321D"/>
    <w:rsid w:val="00D53882"/>
    <w:rsid w:val="00D53A68"/>
    <w:rsid w:val="00D53B13"/>
    <w:rsid w:val="00D5575C"/>
    <w:rsid w:val="00D55C4E"/>
    <w:rsid w:val="00D55E6E"/>
    <w:rsid w:val="00D55EBA"/>
    <w:rsid w:val="00D5620F"/>
    <w:rsid w:val="00D56738"/>
    <w:rsid w:val="00D56A20"/>
    <w:rsid w:val="00D56C82"/>
    <w:rsid w:val="00D57162"/>
    <w:rsid w:val="00D573A9"/>
    <w:rsid w:val="00D574BB"/>
    <w:rsid w:val="00D57590"/>
    <w:rsid w:val="00D60398"/>
    <w:rsid w:val="00D60929"/>
    <w:rsid w:val="00D61746"/>
    <w:rsid w:val="00D62067"/>
    <w:rsid w:val="00D623FA"/>
    <w:rsid w:val="00D63D61"/>
    <w:rsid w:val="00D6464A"/>
    <w:rsid w:val="00D66066"/>
    <w:rsid w:val="00D664EB"/>
    <w:rsid w:val="00D6731B"/>
    <w:rsid w:val="00D673E8"/>
    <w:rsid w:val="00D6740C"/>
    <w:rsid w:val="00D67514"/>
    <w:rsid w:val="00D675C7"/>
    <w:rsid w:val="00D70770"/>
    <w:rsid w:val="00D719AC"/>
    <w:rsid w:val="00D71F7A"/>
    <w:rsid w:val="00D7218F"/>
    <w:rsid w:val="00D727A4"/>
    <w:rsid w:val="00D72874"/>
    <w:rsid w:val="00D73186"/>
    <w:rsid w:val="00D73244"/>
    <w:rsid w:val="00D746F6"/>
    <w:rsid w:val="00D74A0B"/>
    <w:rsid w:val="00D74CC0"/>
    <w:rsid w:val="00D75439"/>
    <w:rsid w:val="00D75C4E"/>
    <w:rsid w:val="00D75F14"/>
    <w:rsid w:val="00D76C70"/>
    <w:rsid w:val="00D76D94"/>
    <w:rsid w:val="00D76FC0"/>
    <w:rsid w:val="00D77399"/>
    <w:rsid w:val="00D7753B"/>
    <w:rsid w:val="00D775AE"/>
    <w:rsid w:val="00D77BB4"/>
    <w:rsid w:val="00D77F3F"/>
    <w:rsid w:val="00D81501"/>
    <w:rsid w:val="00D818E7"/>
    <w:rsid w:val="00D81E8B"/>
    <w:rsid w:val="00D83B88"/>
    <w:rsid w:val="00D84C56"/>
    <w:rsid w:val="00D868AB"/>
    <w:rsid w:val="00D874E0"/>
    <w:rsid w:val="00D875C0"/>
    <w:rsid w:val="00D9035F"/>
    <w:rsid w:val="00D903C3"/>
    <w:rsid w:val="00D90FBD"/>
    <w:rsid w:val="00D90FCF"/>
    <w:rsid w:val="00D913B4"/>
    <w:rsid w:val="00D9178F"/>
    <w:rsid w:val="00D91934"/>
    <w:rsid w:val="00D91BCD"/>
    <w:rsid w:val="00D91C98"/>
    <w:rsid w:val="00D91CBC"/>
    <w:rsid w:val="00D924C2"/>
    <w:rsid w:val="00D928D3"/>
    <w:rsid w:val="00D92A21"/>
    <w:rsid w:val="00D93176"/>
    <w:rsid w:val="00D93FB1"/>
    <w:rsid w:val="00D94440"/>
    <w:rsid w:val="00D94C70"/>
    <w:rsid w:val="00D95CD6"/>
    <w:rsid w:val="00D95FF8"/>
    <w:rsid w:val="00D9688F"/>
    <w:rsid w:val="00D96DB6"/>
    <w:rsid w:val="00D96E8C"/>
    <w:rsid w:val="00D97459"/>
    <w:rsid w:val="00D97948"/>
    <w:rsid w:val="00D97D99"/>
    <w:rsid w:val="00D97DEF"/>
    <w:rsid w:val="00DA0501"/>
    <w:rsid w:val="00DA05B5"/>
    <w:rsid w:val="00DA07A0"/>
    <w:rsid w:val="00DA15A1"/>
    <w:rsid w:val="00DA23ED"/>
    <w:rsid w:val="00DA2857"/>
    <w:rsid w:val="00DA35A8"/>
    <w:rsid w:val="00DA39CB"/>
    <w:rsid w:val="00DA4066"/>
    <w:rsid w:val="00DA4758"/>
    <w:rsid w:val="00DA4B96"/>
    <w:rsid w:val="00DA5601"/>
    <w:rsid w:val="00DA5869"/>
    <w:rsid w:val="00DA58EF"/>
    <w:rsid w:val="00DA5F6F"/>
    <w:rsid w:val="00DA6F76"/>
    <w:rsid w:val="00DA7EF8"/>
    <w:rsid w:val="00DB022C"/>
    <w:rsid w:val="00DB045E"/>
    <w:rsid w:val="00DB0EF6"/>
    <w:rsid w:val="00DB1E85"/>
    <w:rsid w:val="00DB249A"/>
    <w:rsid w:val="00DB283C"/>
    <w:rsid w:val="00DB335A"/>
    <w:rsid w:val="00DB3501"/>
    <w:rsid w:val="00DB36A5"/>
    <w:rsid w:val="00DB3C6C"/>
    <w:rsid w:val="00DB3D53"/>
    <w:rsid w:val="00DB4129"/>
    <w:rsid w:val="00DB41F1"/>
    <w:rsid w:val="00DB59E6"/>
    <w:rsid w:val="00DB5A2D"/>
    <w:rsid w:val="00DB5D64"/>
    <w:rsid w:val="00DB6C13"/>
    <w:rsid w:val="00DB6C7B"/>
    <w:rsid w:val="00DB6CF1"/>
    <w:rsid w:val="00DB6FA1"/>
    <w:rsid w:val="00DB71C9"/>
    <w:rsid w:val="00DB7577"/>
    <w:rsid w:val="00DB7603"/>
    <w:rsid w:val="00DC0005"/>
    <w:rsid w:val="00DC0423"/>
    <w:rsid w:val="00DC126B"/>
    <w:rsid w:val="00DC16B4"/>
    <w:rsid w:val="00DC194D"/>
    <w:rsid w:val="00DC24CC"/>
    <w:rsid w:val="00DC34EA"/>
    <w:rsid w:val="00DC3E0C"/>
    <w:rsid w:val="00DC3EFA"/>
    <w:rsid w:val="00DC494E"/>
    <w:rsid w:val="00DC63C4"/>
    <w:rsid w:val="00DC6643"/>
    <w:rsid w:val="00DC66B9"/>
    <w:rsid w:val="00DC761E"/>
    <w:rsid w:val="00DD01D6"/>
    <w:rsid w:val="00DD08FF"/>
    <w:rsid w:val="00DD0A53"/>
    <w:rsid w:val="00DD1023"/>
    <w:rsid w:val="00DD151A"/>
    <w:rsid w:val="00DD1D62"/>
    <w:rsid w:val="00DD2590"/>
    <w:rsid w:val="00DD2FC5"/>
    <w:rsid w:val="00DD3803"/>
    <w:rsid w:val="00DD4533"/>
    <w:rsid w:val="00DD48EE"/>
    <w:rsid w:val="00DD4E56"/>
    <w:rsid w:val="00DD5233"/>
    <w:rsid w:val="00DD558D"/>
    <w:rsid w:val="00DD5CFB"/>
    <w:rsid w:val="00DD66BF"/>
    <w:rsid w:val="00DD6928"/>
    <w:rsid w:val="00DD6BEE"/>
    <w:rsid w:val="00DD6E66"/>
    <w:rsid w:val="00DD6EE7"/>
    <w:rsid w:val="00DD6FB1"/>
    <w:rsid w:val="00DD7073"/>
    <w:rsid w:val="00DD7200"/>
    <w:rsid w:val="00DD745D"/>
    <w:rsid w:val="00DE11AF"/>
    <w:rsid w:val="00DE2F8A"/>
    <w:rsid w:val="00DE38B7"/>
    <w:rsid w:val="00DE39A0"/>
    <w:rsid w:val="00DE411D"/>
    <w:rsid w:val="00DE41B2"/>
    <w:rsid w:val="00DE44C8"/>
    <w:rsid w:val="00DE548F"/>
    <w:rsid w:val="00DE5715"/>
    <w:rsid w:val="00DE6260"/>
    <w:rsid w:val="00DF00C0"/>
    <w:rsid w:val="00DF0429"/>
    <w:rsid w:val="00DF0AED"/>
    <w:rsid w:val="00DF0C68"/>
    <w:rsid w:val="00DF0F39"/>
    <w:rsid w:val="00DF125F"/>
    <w:rsid w:val="00DF16C3"/>
    <w:rsid w:val="00DF29E4"/>
    <w:rsid w:val="00DF2BF3"/>
    <w:rsid w:val="00DF3193"/>
    <w:rsid w:val="00DF3626"/>
    <w:rsid w:val="00DF3F0D"/>
    <w:rsid w:val="00DF3F37"/>
    <w:rsid w:val="00DF3F4A"/>
    <w:rsid w:val="00DF45E0"/>
    <w:rsid w:val="00DF4A38"/>
    <w:rsid w:val="00DF5E7E"/>
    <w:rsid w:val="00DF6125"/>
    <w:rsid w:val="00DF66A2"/>
    <w:rsid w:val="00DF69A3"/>
    <w:rsid w:val="00DF6EC9"/>
    <w:rsid w:val="00DF709C"/>
    <w:rsid w:val="00DF7D33"/>
    <w:rsid w:val="00E0032A"/>
    <w:rsid w:val="00E00B1E"/>
    <w:rsid w:val="00E01AE9"/>
    <w:rsid w:val="00E0238F"/>
    <w:rsid w:val="00E0281E"/>
    <w:rsid w:val="00E02C59"/>
    <w:rsid w:val="00E03037"/>
    <w:rsid w:val="00E0303E"/>
    <w:rsid w:val="00E0307E"/>
    <w:rsid w:val="00E037CE"/>
    <w:rsid w:val="00E037D4"/>
    <w:rsid w:val="00E038BE"/>
    <w:rsid w:val="00E03CCD"/>
    <w:rsid w:val="00E03F74"/>
    <w:rsid w:val="00E04475"/>
    <w:rsid w:val="00E04DD4"/>
    <w:rsid w:val="00E053CA"/>
    <w:rsid w:val="00E055B5"/>
    <w:rsid w:val="00E059F7"/>
    <w:rsid w:val="00E06587"/>
    <w:rsid w:val="00E066BB"/>
    <w:rsid w:val="00E07BA5"/>
    <w:rsid w:val="00E10BE5"/>
    <w:rsid w:val="00E10DAE"/>
    <w:rsid w:val="00E10F8D"/>
    <w:rsid w:val="00E11AB8"/>
    <w:rsid w:val="00E12675"/>
    <w:rsid w:val="00E12901"/>
    <w:rsid w:val="00E12B08"/>
    <w:rsid w:val="00E12C2A"/>
    <w:rsid w:val="00E12D46"/>
    <w:rsid w:val="00E139EB"/>
    <w:rsid w:val="00E13A44"/>
    <w:rsid w:val="00E14926"/>
    <w:rsid w:val="00E15561"/>
    <w:rsid w:val="00E15787"/>
    <w:rsid w:val="00E15AE9"/>
    <w:rsid w:val="00E15C57"/>
    <w:rsid w:val="00E15E92"/>
    <w:rsid w:val="00E16097"/>
    <w:rsid w:val="00E164FB"/>
    <w:rsid w:val="00E16843"/>
    <w:rsid w:val="00E17027"/>
    <w:rsid w:val="00E174DC"/>
    <w:rsid w:val="00E175E1"/>
    <w:rsid w:val="00E17B63"/>
    <w:rsid w:val="00E206CD"/>
    <w:rsid w:val="00E208F8"/>
    <w:rsid w:val="00E20E41"/>
    <w:rsid w:val="00E20F3A"/>
    <w:rsid w:val="00E21034"/>
    <w:rsid w:val="00E21F62"/>
    <w:rsid w:val="00E22447"/>
    <w:rsid w:val="00E2285D"/>
    <w:rsid w:val="00E22C29"/>
    <w:rsid w:val="00E22EB6"/>
    <w:rsid w:val="00E2394B"/>
    <w:rsid w:val="00E24916"/>
    <w:rsid w:val="00E24A52"/>
    <w:rsid w:val="00E24BA1"/>
    <w:rsid w:val="00E2577E"/>
    <w:rsid w:val="00E25AA8"/>
    <w:rsid w:val="00E264E1"/>
    <w:rsid w:val="00E265DA"/>
    <w:rsid w:val="00E26AC9"/>
    <w:rsid w:val="00E26DBF"/>
    <w:rsid w:val="00E273CA"/>
    <w:rsid w:val="00E27498"/>
    <w:rsid w:val="00E27F86"/>
    <w:rsid w:val="00E306CA"/>
    <w:rsid w:val="00E30726"/>
    <w:rsid w:val="00E30D78"/>
    <w:rsid w:val="00E30E1A"/>
    <w:rsid w:val="00E31B0A"/>
    <w:rsid w:val="00E3223B"/>
    <w:rsid w:val="00E32987"/>
    <w:rsid w:val="00E32E31"/>
    <w:rsid w:val="00E32EF1"/>
    <w:rsid w:val="00E3301A"/>
    <w:rsid w:val="00E3328D"/>
    <w:rsid w:val="00E33D17"/>
    <w:rsid w:val="00E3477B"/>
    <w:rsid w:val="00E34CFC"/>
    <w:rsid w:val="00E35094"/>
    <w:rsid w:val="00E35AFF"/>
    <w:rsid w:val="00E35F21"/>
    <w:rsid w:val="00E366BC"/>
    <w:rsid w:val="00E37054"/>
    <w:rsid w:val="00E37235"/>
    <w:rsid w:val="00E37417"/>
    <w:rsid w:val="00E37FC6"/>
    <w:rsid w:val="00E416BC"/>
    <w:rsid w:val="00E4223B"/>
    <w:rsid w:val="00E422A1"/>
    <w:rsid w:val="00E42A33"/>
    <w:rsid w:val="00E42E91"/>
    <w:rsid w:val="00E43926"/>
    <w:rsid w:val="00E43DEC"/>
    <w:rsid w:val="00E44086"/>
    <w:rsid w:val="00E44196"/>
    <w:rsid w:val="00E444A1"/>
    <w:rsid w:val="00E445DA"/>
    <w:rsid w:val="00E445E9"/>
    <w:rsid w:val="00E448EA"/>
    <w:rsid w:val="00E44BA1"/>
    <w:rsid w:val="00E45751"/>
    <w:rsid w:val="00E45CBA"/>
    <w:rsid w:val="00E45D63"/>
    <w:rsid w:val="00E46319"/>
    <w:rsid w:val="00E4744D"/>
    <w:rsid w:val="00E475B4"/>
    <w:rsid w:val="00E47FDF"/>
    <w:rsid w:val="00E5014C"/>
    <w:rsid w:val="00E506BF"/>
    <w:rsid w:val="00E51909"/>
    <w:rsid w:val="00E521D2"/>
    <w:rsid w:val="00E52598"/>
    <w:rsid w:val="00E5300F"/>
    <w:rsid w:val="00E537E9"/>
    <w:rsid w:val="00E53DA9"/>
    <w:rsid w:val="00E55567"/>
    <w:rsid w:val="00E55650"/>
    <w:rsid w:val="00E55833"/>
    <w:rsid w:val="00E56840"/>
    <w:rsid w:val="00E57C4C"/>
    <w:rsid w:val="00E607F1"/>
    <w:rsid w:val="00E608FB"/>
    <w:rsid w:val="00E60ABF"/>
    <w:rsid w:val="00E60D51"/>
    <w:rsid w:val="00E613E1"/>
    <w:rsid w:val="00E6170F"/>
    <w:rsid w:val="00E61AE0"/>
    <w:rsid w:val="00E61DF8"/>
    <w:rsid w:val="00E627DE"/>
    <w:rsid w:val="00E646F6"/>
    <w:rsid w:val="00E66AD0"/>
    <w:rsid w:val="00E66AFC"/>
    <w:rsid w:val="00E67A04"/>
    <w:rsid w:val="00E67C0A"/>
    <w:rsid w:val="00E7095E"/>
    <w:rsid w:val="00E70A12"/>
    <w:rsid w:val="00E71669"/>
    <w:rsid w:val="00E72AA8"/>
    <w:rsid w:val="00E7309C"/>
    <w:rsid w:val="00E73B9A"/>
    <w:rsid w:val="00E74921"/>
    <w:rsid w:val="00E749FF"/>
    <w:rsid w:val="00E7574B"/>
    <w:rsid w:val="00E75E6B"/>
    <w:rsid w:val="00E7644A"/>
    <w:rsid w:val="00E80051"/>
    <w:rsid w:val="00E80BAF"/>
    <w:rsid w:val="00E8397F"/>
    <w:rsid w:val="00E83C3D"/>
    <w:rsid w:val="00E849CB"/>
    <w:rsid w:val="00E851FC"/>
    <w:rsid w:val="00E859CD"/>
    <w:rsid w:val="00E864F9"/>
    <w:rsid w:val="00E8681B"/>
    <w:rsid w:val="00E86C8B"/>
    <w:rsid w:val="00E86D59"/>
    <w:rsid w:val="00E87C58"/>
    <w:rsid w:val="00E90CD7"/>
    <w:rsid w:val="00E90E42"/>
    <w:rsid w:val="00E92A50"/>
    <w:rsid w:val="00E92F9F"/>
    <w:rsid w:val="00E94CB4"/>
    <w:rsid w:val="00E94D09"/>
    <w:rsid w:val="00E94FE6"/>
    <w:rsid w:val="00E95136"/>
    <w:rsid w:val="00E9545F"/>
    <w:rsid w:val="00E959E6"/>
    <w:rsid w:val="00E95B71"/>
    <w:rsid w:val="00E96225"/>
    <w:rsid w:val="00E9627B"/>
    <w:rsid w:val="00E969C9"/>
    <w:rsid w:val="00E96B2B"/>
    <w:rsid w:val="00E96D60"/>
    <w:rsid w:val="00E96E07"/>
    <w:rsid w:val="00E96E6B"/>
    <w:rsid w:val="00E9738B"/>
    <w:rsid w:val="00E97722"/>
    <w:rsid w:val="00E97E38"/>
    <w:rsid w:val="00EA0243"/>
    <w:rsid w:val="00EA0300"/>
    <w:rsid w:val="00EA0658"/>
    <w:rsid w:val="00EA1026"/>
    <w:rsid w:val="00EA102C"/>
    <w:rsid w:val="00EA1906"/>
    <w:rsid w:val="00EA1F9E"/>
    <w:rsid w:val="00EA2143"/>
    <w:rsid w:val="00EA21BF"/>
    <w:rsid w:val="00EA224D"/>
    <w:rsid w:val="00EA2311"/>
    <w:rsid w:val="00EA2723"/>
    <w:rsid w:val="00EA272D"/>
    <w:rsid w:val="00EA27FB"/>
    <w:rsid w:val="00EA283E"/>
    <w:rsid w:val="00EA284A"/>
    <w:rsid w:val="00EA29B6"/>
    <w:rsid w:val="00EA2EBB"/>
    <w:rsid w:val="00EA3A6E"/>
    <w:rsid w:val="00EA48BC"/>
    <w:rsid w:val="00EA48C7"/>
    <w:rsid w:val="00EA55E9"/>
    <w:rsid w:val="00EA5788"/>
    <w:rsid w:val="00EA61D8"/>
    <w:rsid w:val="00EA65AC"/>
    <w:rsid w:val="00EA6B43"/>
    <w:rsid w:val="00EA6EB5"/>
    <w:rsid w:val="00EB04FD"/>
    <w:rsid w:val="00EB3536"/>
    <w:rsid w:val="00EB3FC3"/>
    <w:rsid w:val="00EB46D5"/>
    <w:rsid w:val="00EB4A54"/>
    <w:rsid w:val="00EB4B29"/>
    <w:rsid w:val="00EB5954"/>
    <w:rsid w:val="00EB5B49"/>
    <w:rsid w:val="00EB5C1A"/>
    <w:rsid w:val="00EB5D28"/>
    <w:rsid w:val="00EB6E5E"/>
    <w:rsid w:val="00EB7069"/>
    <w:rsid w:val="00EB7502"/>
    <w:rsid w:val="00EB7693"/>
    <w:rsid w:val="00EB7999"/>
    <w:rsid w:val="00EC0439"/>
    <w:rsid w:val="00EC10A7"/>
    <w:rsid w:val="00EC13DA"/>
    <w:rsid w:val="00EC1C16"/>
    <w:rsid w:val="00EC2911"/>
    <w:rsid w:val="00EC3595"/>
    <w:rsid w:val="00EC4A13"/>
    <w:rsid w:val="00EC70A4"/>
    <w:rsid w:val="00EC7149"/>
    <w:rsid w:val="00EC7DEE"/>
    <w:rsid w:val="00ED07A2"/>
    <w:rsid w:val="00ED18F6"/>
    <w:rsid w:val="00ED19CE"/>
    <w:rsid w:val="00ED1D53"/>
    <w:rsid w:val="00ED3A77"/>
    <w:rsid w:val="00ED5682"/>
    <w:rsid w:val="00ED7607"/>
    <w:rsid w:val="00ED7DB9"/>
    <w:rsid w:val="00EE0387"/>
    <w:rsid w:val="00EE03A4"/>
    <w:rsid w:val="00EE116C"/>
    <w:rsid w:val="00EE1921"/>
    <w:rsid w:val="00EE21DA"/>
    <w:rsid w:val="00EE2F82"/>
    <w:rsid w:val="00EE36E0"/>
    <w:rsid w:val="00EE3889"/>
    <w:rsid w:val="00EE3A0C"/>
    <w:rsid w:val="00EE461F"/>
    <w:rsid w:val="00EE4726"/>
    <w:rsid w:val="00EE4947"/>
    <w:rsid w:val="00EE4AD0"/>
    <w:rsid w:val="00EE4B34"/>
    <w:rsid w:val="00EE5C9E"/>
    <w:rsid w:val="00EE5E3E"/>
    <w:rsid w:val="00EE61F5"/>
    <w:rsid w:val="00EE627A"/>
    <w:rsid w:val="00EE6B7E"/>
    <w:rsid w:val="00EE78C3"/>
    <w:rsid w:val="00EF064F"/>
    <w:rsid w:val="00EF0818"/>
    <w:rsid w:val="00EF0A04"/>
    <w:rsid w:val="00EF11D5"/>
    <w:rsid w:val="00EF1827"/>
    <w:rsid w:val="00EF1963"/>
    <w:rsid w:val="00EF1EDB"/>
    <w:rsid w:val="00EF23BA"/>
    <w:rsid w:val="00EF2628"/>
    <w:rsid w:val="00EF2DE2"/>
    <w:rsid w:val="00EF3338"/>
    <w:rsid w:val="00EF33F0"/>
    <w:rsid w:val="00EF39AB"/>
    <w:rsid w:val="00EF5D07"/>
    <w:rsid w:val="00EF60CE"/>
    <w:rsid w:val="00EF69E6"/>
    <w:rsid w:val="00EF6B67"/>
    <w:rsid w:val="00EF7452"/>
    <w:rsid w:val="00EF75B2"/>
    <w:rsid w:val="00EF783B"/>
    <w:rsid w:val="00EF7ECF"/>
    <w:rsid w:val="00EF7EEA"/>
    <w:rsid w:val="00F00D20"/>
    <w:rsid w:val="00F02F76"/>
    <w:rsid w:val="00F04D66"/>
    <w:rsid w:val="00F05599"/>
    <w:rsid w:val="00F05DDD"/>
    <w:rsid w:val="00F05F09"/>
    <w:rsid w:val="00F06055"/>
    <w:rsid w:val="00F060B0"/>
    <w:rsid w:val="00F066DD"/>
    <w:rsid w:val="00F06BB9"/>
    <w:rsid w:val="00F07536"/>
    <w:rsid w:val="00F101CE"/>
    <w:rsid w:val="00F10F85"/>
    <w:rsid w:val="00F11991"/>
    <w:rsid w:val="00F11BB0"/>
    <w:rsid w:val="00F11D95"/>
    <w:rsid w:val="00F11FD9"/>
    <w:rsid w:val="00F121F7"/>
    <w:rsid w:val="00F12E3F"/>
    <w:rsid w:val="00F136FF"/>
    <w:rsid w:val="00F13976"/>
    <w:rsid w:val="00F142E7"/>
    <w:rsid w:val="00F14769"/>
    <w:rsid w:val="00F14D6B"/>
    <w:rsid w:val="00F152FB"/>
    <w:rsid w:val="00F15561"/>
    <w:rsid w:val="00F16911"/>
    <w:rsid w:val="00F16971"/>
    <w:rsid w:val="00F175DF"/>
    <w:rsid w:val="00F176C1"/>
    <w:rsid w:val="00F17F6B"/>
    <w:rsid w:val="00F20248"/>
    <w:rsid w:val="00F2042E"/>
    <w:rsid w:val="00F20CC9"/>
    <w:rsid w:val="00F2109C"/>
    <w:rsid w:val="00F212EE"/>
    <w:rsid w:val="00F218DE"/>
    <w:rsid w:val="00F2193B"/>
    <w:rsid w:val="00F2196F"/>
    <w:rsid w:val="00F21E89"/>
    <w:rsid w:val="00F22523"/>
    <w:rsid w:val="00F22785"/>
    <w:rsid w:val="00F229A8"/>
    <w:rsid w:val="00F2345A"/>
    <w:rsid w:val="00F23754"/>
    <w:rsid w:val="00F23C77"/>
    <w:rsid w:val="00F24327"/>
    <w:rsid w:val="00F24A46"/>
    <w:rsid w:val="00F24A9C"/>
    <w:rsid w:val="00F24C49"/>
    <w:rsid w:val="00F254EB"/>
    <w:rsid w:val="00F25C89"/>
    <w:rsid w:val="00F2660C"/>
    <w:rsid w:val="00F26B30"/>
    <w:rsid w:val="00F26BAD"/>
    <w:rsid w:val="00F26DC5"/>
    <w:rsid w:val="00F27762"/>
    <w:rsid w:val="00F324AF"/>
    <w:rsid w:val="00F33013"/>
    <w:rsid w:val="00F34245"/>
    <w:rsid w:val="00F35261"/>
    <w:rsid w:val="00F35354"/>
    <w:rsid w:val="00F353DA"/>
    <w:rsid w:val="00F359D4"/>
    <w:rsid w:val="00F35AD8"/>
    <w:rsid w:val="00F36058"/>
    <w:rsid w:val="00F3718C"/>
    <w:rsid w:val="00F37610"/>
    <w:rsid w:val="00F403EC"/>
    <w:rsid w:val="00F4132B"/>
    <w:rsid w:val="00F41558"/>
    <w:rsid w:val="00F42C4A"/>
    <w:rsid w:val="00F43043"/>
    <w:rsid w:val="00F4353E"/>
    <w:rsid w:val="00F43AE2"/>
    <w:rsid w:val="00F43E3E"/>
    <w:rsid w:val="00F43EBB"/>
    <w:rsid w:val="00F43FAF"/>
    <w:rsid w:val="00F44400"/>
    <w:rsid w:val="00F445B7"/>
    <w:rsid w:val="00F44FBB"/>
    <w:rsid w:val="00F458F9"/>
    <w:rsid w:val="00F45FE9"/>
    <w:rsid w:val="00F46374"/>
    <w:rsid w:val="00F467A7"/>
    <w:rsid w:val="00F469AB"/>
    <w:rsid w:val="00F46F2D"/>
    <w:rsid w:val="00F479E6"/>
    <w:rsid w:val="00F47C52"/>
    <w:rsid w:val="00F50218"/>
    <w:rsid w:val="00F51F63"/>
    <w:rsid w:val="00F5204E"/>
    <w:rsid w:val="00F5251A"/>
    <w:rsid w:val="00F52AE1"/>
    <w:rsid w:val="00F5381F"/>
    <w:rsid w:val="00F5443A"/>
    <w:rsid w:val="00F54500"/>
    <w:rsid w:val="00F54941"/>
    <w:rsid w:val="00F5555E"/>
    <w:rsid w:val="00F55602"/>
    <w:rsid w:val="00F5642B"/>
    <w:rsid w:val="00F5671D"/>
    <w:rsid w:val="00F56C6C"/>
    <w:rsid w:val="00F575AA"/>
    <w:rsid w:val="00F5774B"/>
    <w:rsid w:val="00F57A1B"/>
    <w:rsid w:val="00F60E88"/>
    <w:rsid w:val="00F618FB"/>
    <w:rsid w:val="00F6287B"/>
    <w:rsid w:val="00F62D01"/>
    <w:rsid w:val="00F62F1F"/>
    <w:rsid w:val="00F630E6"/>
    <w:rsid w:val="00F634C1"/>
    <w:rsid w:val="00F6358F"/>
    <w:rsid w:val="00F63634"/>
    <w:rsid w:val="00F638DC"/>
    <w:rsid w:val="00F63D7E"/>
    <w:rsid w:val="00F63F87"/>
    <w:rsid w:val="00F6488A"/>
    <w:rsid w:val="00F64CD7"/>
    <w:rsid w:val="00F65F36"/>
    <w:rsid w:val="00F662E5"/>
    <w:rsid w:val="00F67A14"/>
    <w:rsid w:val="00F70726"/>
    <w:rsid w:val="00F70C45"/>
    <w:rsid w:val="00F71C72"/>
    <w:rsid w:val="00F72436"/>
    <w:rsid w:val="00F725F9"/>
    <w:rsid w:val="00F72C66"/>
    <w:rsid w:val="00F73047"/>
    <w:rsid w:val="00F73750"/>
    <w:rsid w:val="00F73807"/>
    <w:rsid w:val="00F73EB8"/>
    <w:rsid w:val="00F748BF"/>
    <w:rsid w:val="00F74E75"/>
    <w:rsid w:val="00F75482"/>
    <w:rsid w:val="00F75A19"/>
    <w:rsid w:val="00F75CC5"/>
    <w:rsid w:val="00F76CC5"/>
    <w:rsid w:val="00F76DA3"/>
    <w:rsid w:val="00F76E13"/>
    <w:rsid w:val="00F7712F"/>
    <w:rsid w:val="00F776C9"/>
    <w:rsid w:val="00F778DE"/>
    <w:rsid w:val="00F77AF1"/>
    <w:rsid w:val="00F80372"/>
    <w:rsid w:val="00F80AF2"/>
    <w:rsid w:val="00F80DF2"/>
    <w:rsid w:val="00F80EAA"/>
    <w:rsid w:val="00F81817"/>
    <w:rsid w:val="00F81CB7"/>
    <w:rsid w:val="00F81ED9"/>
    <w:rsid w:val="00F82983"/>
    <w:rsid w:val="00F83412"/>
    <w:rsid w:val="00F838F0"/>
    <w:rsid w:val="00F83F31"/>
    <w:rsid w:val="00F84014"/>
    <w:rsid w:val="00F84073"/>
    <w:rsid w:val="00F84390"/>
    <w:rsid w:val="00F843E5"/>
    <w:rsid w:val="00F84411"/>
    <w:rsid w:val="00F84494"/>
    <w:rsid w:val="00F84DAC"/>
    <w:rsid w:val="00F865A2"/>
    <w:rsid w:val="00F866E7"/>
    <w:rsid w:val="00F8675D"/>
    <w:rsid w:val="00F87261"/>
    <w:rsid w:val="00F87359"/>
    <w:rsid w:val="00F874CE"/>
    <w:rsid w:val="00F8779E"/>
    <w:rsid w:val="00F87899"/>
    <w:rsid w:val="00F91615"/>
    <w:rsid w:val="00F91761"/>
    <w:rsid w:val="00F91C1F"/>
    <w:rsid w:val="00F91CA3"/>
    <w:rsid w:val="00F92099"/>
    <w:rsid w:val="00F9236F"/>
    <w:rsid w:val="00F93780"/>
    <w:rsid w:val="00F947F1"/>
    <w:rsid w:val="00F949F4"/>
    <w:rsid w:val="00F94C3D"/>
    <w:rsid w:val="00F95464"/>
    <w:rsid w:val="00F95B66"/>
    <w:rsid w:val="00F9637E"/>
    <w:rsid w:val="00F96CE9"/>
    <w:rsid w:val="00F974D3"/>
    <w:rsid w:val="00F97A6D"/>
    <w:rsid w:val="00F97FF8"/>
    <w:rsid w:val="00FA0352"/>
    <w:rsid w:val="00FA0520"/>
    <w:rsid w:val="00FA05E3"/>
    <w:rsid w:val="00FA0714"/>
    <w:rsid w:val="00FA0E9C"/>
    <w:rsid w:val="00FA17E6"/>
    <w:rsid w:val="00FA1F47"/>
    <w:rsid w:val="00FA231F"/>
    <w:rsid w:val="00FA24C8"/>
    <w:rsid w:val="00FA284D"/>
    <w:rsid w:val="00FA2C64"/>
    <w:rsid w:val="00FA39AC"/>
    <w:rsid w:val="00FA3FD5"/>
    <w:rsid w:val="00FA47FA"/>
    <w:rsid w:val="00FA4FDD"/>
    <w:rsid w:val="00FA502B"/>
    <w:rsid w:val="00FA55F2"/>
    <w:rsid w:val="00FA6466"/>
    <w:rsid w:val="00FA6AA3"/>
    <w:rsid w:val="00FA6ACF"/>
    <w:rsid w:val="00FB1130"/>
    <w:rsid w:val="00FB1F48"/>
    <w:rsid w:val="00FB1FC0"/>
    <w:rsid w:val="00FB2A68"/>
    <w:rsid w:val="00FB3F5E"/>
    <w:rsid w:val="00FB4455"/>
    <w:rsid w:val="00FB4747"/>
    <w:rsid w:val="00FB4C88"/>
    <w:rsid w:val="00FB4F05"/>
    <w:rsid w:val="00FB5CCB"/>
    <w:rsid w:val="00FB5D73"/>
    <w:rsid w:val="00FB5E52"/>
    <w:rsid w:val="00FB643B"/>
    <w:rsid w:val="00FB6994"/>
    <w:rsid w:val="00FB6D18"/>
    <w:rsid w:val="00FB6EED"/>
    <w:rsid w:val="00FB6FC9"/>
    <w:rsid w:val="00FB7ADE"/>
    <w:rsid w:val="00FB7DEE"/>
    <w:rsid w:val="00FB7F73"/>
    <w:rsid w:val="00FC040E"/>
    <w:rsid w:val="00FC0B7A"/>
    <w:rsid w:val="00FC0F57"/>
    <w:rsid w:val="00FC12CE"/>
    <w:rsid w:val="00FC171F"/>
    <w:rsid w:val="00FC2084"/>
    <w:rsid w:val="00FC30A7"/>
    <w:rsid w:val="00FC327C"/>
    <w:rsid w:val="00FC3784"/>
    <w:rsid w:val="00FC3DAB"/>
    <w:rsid w:val="00FC41D5"/>
    <w:rsid w:val="00FC4C8E"/>
    <w:rsid w:val="00FC4D07"/>
    <w:rsid w:val="00FC4F3B"/>
    <w:rsid w:val="00FC5B15"/>
    <w:rsid w:val="00FC6E57"/>
    <w:rsid w:val="00FC6ECD"/>
    <w:rsid w:val="00FC7572"/>
    <w:rsid w:val="00FC791D"/>
    <w:rsid w:val="00FC7D15"/>
    <w:rsid w:val="00FC7EA2"/>
    <w:rsid w:val="00FD0226"/>
    <w:rsid w:val="00FD1018"/>
    <w:rsid w:val="00FD1785"/>
    <w:rsid w:val="00FD211E"/>
    <w:rsid w:val="00FD234C"/>
    <w:rsid w:val="00FD26BD"/>
    <w:rsid w:val="00FD2711"/>
    <w:rsid w:val="00FD2E1C"/>
    <w:rsid w:val="00FD2FF1"/>
    <w:rsid w:val="00FD31C5"/>
    <w:rsid w:val="00FD33F8"/>
    <w:rsid w:val="00FD3E26"/>
    <w:rsid w:val="00FD4473"/>
    <w:rsid w:val="00FD4CDA"/>
    <w:rsid w:val="00FD5384"/>
    <w:rsid w:val="00FD53CF"/>
    <w:rsid w:val="00FD5C0A"/>
    <w:rsid w:val="00FD62A8"/>
    <w:rsid w:val="00FD63CA"/>
    <w:rsid w:val="00FD6E1E"/>
    <w:rsid w:val="00FD7193"/>
    <w:rsid w:val="00FD73A1"/>
    <w:rsid w:val="00FE0063"/>
    <w:rsid w:val="00FE0204"/>
    <w:rsid w:val="00FE0866"/>
    <w:rsid w:val="00FE1C0D"/>
    <w:rsid w:val="00FE1FFA"/>
    <w:rsid w:val="00FE202D"/>
    <w:rsid w:val="00FE206B"/>
    <w:rsid w:val="00FE22B7"/>
    <w:rsid w:val="00FE2CE1"/>
    <w:rsid w:val="00FE2E17"/>
    <w:rsid w:val="00FE2FD2"/>
    <w:rsid w:val="00FE329E"/>
    <w:rsid w:val="00FE3E61"/>
    <w:rsid w:val="00FE3F83"/>
    <w:rsid w:val="00FE49D3"/>
    <w:rsid w:val="00FE4B7E"/>
    <w:rsid w:val="00FE4E71"/>
    <w:rsid w:val="00FE58CF"/>
    <w:rsid w:val="00FE58D0"/>
    <w:rsid w:val="00FE597B"/>
    <w:rsid w:val="00FE65F5"/>
    <w:rsid w:val="00FE774C"/>
    <w:rsid w:val="00FE7981"/>
    <w:rsid w:val="00FE7BB0"/>
    <w:rsid w:val="00FF03C7"/>
    <w:rsid w:val="00FF044D"/>
    <w:rsid w:val="00FF13F7"/>
    <w:rsid w:val="00FF165B"/>
    <w:rsid w:val="00FF1D4D"/>
    <w:rsid w:val="00FF1DEF"/>
    <w:rsid w:val="00FF2220"/>
    <w:rsid w:val="00FF24EA"/>
    <w:rsid w:val="00FF2709"/>
    <w:rsid w:val="00FF273D"/>
    <w:rsid w:val="00FF2A6A"/>
    <w:rsid w:val="00FF3411"/>
    <w:rsid w:val="00FF3623"/>
    <w:rsid w:val="00FF370B"/>
    <w:rsid w:val="00FF39F7"/>
    <w:rsid w:val="00FF3A95"/>
    <w:rsid w:val="00FF3B12"/>
    <w:rsid w:val="00FF4323"/>
    <w:rsid w:val="00FF457E"/>
    <w:rsid w:val="00FF4C15"/>
    <w:rsid w:val="00FF5265"/>
    <w:rsid w:val="00FF56A3"/>
    <w:rsid w:val="00FF5AB3"/>
    <w:rsid w:val="00FF5FB9"/>
    <w:rsid w:val="00FF64A7"/>
    <w:rsid w:val="00FF6C20"/>
    <w:rsid w:val="00FF7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2E3E51D1"/>
  <w15:docId w15:val="{585F767A-5541-4B45-A0CB-8930BF8CC3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CL" w:eastAsia="es-C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11A09"/>
    <w:rPr>
      <w:lang w:val="es-ES" w:eastAsia="es-ES"/>
    </w:rPr>
  </w:style>
  <w:style w:type="paragraph" w:styleId="Ttulo1">
    <w:name w:val="heading 1"/>
    <w:basedOn w:val="Normal"/>
    <w:next w:val="Normal"/>
    <w:link w:val="Ttulo1Car"/>
    <w:qFormat/>
    <w:rsid w:val="00FD7193"/>
    <w:pPr>
      <w:keepNext/>
      <w:outlineLvl w:val="0"/>
    </w:pPr>
    <w:rPr>
      <w:rFonts w:ascii="Arial" w:hAnsi="Arial"/>
      <w:b/>
      <w:snapToGrid w:val="0"/>
      <w:u w:val="single"/>
    </w:rPr>
  </w:style>
  <w:style w:type="paragraph" w:styleId="Ttulo2">
    <w:name w:val="heading 2"/>
    <w:basedOn w:val="Normal"/>
    <w:next w:val="Normal"/>
    <w:link w:val="Ttulo2Car"/>
    <w:qFormat/>
    <w:rsid w:val="004409F3"/>
    <w:pPr>
      <w:keepNext/>
      <w:spacing w:before="240" w:after="60"/>
      <w:outlineLvl w:val="1"/>
    </w:pPr>
    <w:rPr>
      <w:rFonts w:ascii="Arial" w:hAnsi="Arial"/>
      <w:b/>
      <w:i/>
      <w:sz w:val="24"/>
      <w:szCs w:val="24"/>
    </w:rPr>
  </w:style>
  <w:style w:type="paragraph" w:styleId="Ttulo3">
    <w:name w:val="heading 3"/>
    <w:basedOn w:val="Normal"/>
    <w:next w:val="Normal"/>
    <w:link w:val="Ttulo3Car"/>
    <w:qFormat/>
    <w:rsid w:val="004409F3"/>
    <w:pPr>
      <w:keepNext/>
      <w:spacing w:before="240" w:after="60"/>
      <w:outlineLvl w:val="2"/>
    </w:pPr>
    <w:rPr>
      <w:rFonts w:ascii="Arial" w:hAnsi="Arial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rsid w:val="00211A09"/>
    <w:rPr>
      <w:sz w:val="24"/>
    </w:rPr>
  </w:style>
  <w:style w:type="paragraph" w:styleId="Ttulo">
    <w:name w:val="Title"/>
    <w:basedOn w:val="Normal"/>
    <w:link w:val="TtuloCar"/>
    <w:qFormat/>
    <w:rsid w:val="00211A09"/>
    <w:pPr>
      <w:jc w:val="center"/>
    </w:pPr>
    <w:rPr>
      <w:i/>
      <w:sz w:val="26"/>
      <w:u w:val="single"/>
      <w:lang w:val="pt-BR"/>
    </w:rPr>
  </w:style>
  <w:style w:type="paragraph" w:styleId="Textosinformato">
    <w:name w:val="Plain Text"/>
    <w:basedOn w:val="Normal"/>
    <w:link w:val="TextosinformatoCar"/>
    <w:rsid w:val="00A7017F"/>
    <w:rPr>
      <w:rFonts w:ascii="Courier New" w:hAnsi="Courier New" w:cs="Courier New"/>
    </w:rPr>
  </w:style>
  <w:style w:type="paragraph" w:styleId="Encabezado">
    <w:name w:val="header"/>
    <w:basedOn w:val="Normal"/>
    <w:link w:val="EncabezadoCar"/>
    <w:uiPriority w:val="99"/>
    <w:rsid w:val="00CB4871"/>
    <w:pPr>
      <w:tabs>
        <w:tab w:val="center" w:pos="4419"/>
        <w:tab w:val="right" w:pos="8838"/>
      </w:tabs>
      <w:suppressAutoHyphens/>
    </w:pPr>
    <w:rPr>
      <w:rFonts w:ascii="Lucida Casual" w:hAnsi="Lucida Casual"/>
      <w:i/>
      <w:sz w:val="18"/>
      <w:lang w:val="es-ES_tradnl"/>
    </w:rPr>
  </w:style>
  <w:style w:type="character" w:customStyle="1" w:styleId="EncabezadoCar">
    <w:name w:val="Encabezado Car"/>
    <w:basedOn w:val="Fuentedeprrafopredeter"/>
    <w:link w:val="Encabezado"/>
    <w:uiPriority w:val="99"/>
    <w:rsid w:val="001A2AF8"/>
    <w:rPr>
      <w:rFonts w:ascii="Lucida Casual" w:hAnsi="Lucida Casual"/>
      <w:i/>
      <w:sz w:val="18"/>
      <w:lang w:val="es-ES_tradnl"/>
    </w:rPr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C37563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rsid w:val="00C37563"/>
    <w:rPr>
      <w:lang w:val="es-ES" w:eastAsia="es-E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CF3348"/>
    <w:rPr>
      <w:rFonts w:ascii="Calibri" w:eastAsia="Calibri" w:hAnsi="Calibri"/>
      <w:sz w:val="22"/>
      <w:szCs w:val="22"/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CF3348"/>
    <w:pPr>
      <w:tabs>
        <w:tab w:val="center" w:pos="4419"/>
        <w:tab w:val="right" w:pos="8838"/>
      </w:tabs>
    </w:pPr>
    <w:rPr>
      <w:rFonts w:ascii="Calibri" w:eastAsia="Calibri" w:hAnsi="Calibri"/>
      <w:sz w:val="22"/>
      <w:szCs w:val="22"/>
      <w:lang w:val="es-CL" w:eastAsia="en-US"/>
    </w:rPr>
  </w:style>
  <w:style w:type="paragraph" w:styleId="Prrafodelista">
    <w:name w:val="List Paragraph"/>
    <w:aliases w:val="SUB TITULO,LISTADO CON LETRA"/>
    <w:basedOn w:val="Normal"/>
    <w:link w:val="PrrafodelistaCar"/>
    <w:uiPriority w:val="34"/>
    <w:qFormat/>
    <w:rsid w:val="004E3B4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s-CL" w:eastAsia="en-US"/>
    </w:rPr>
  </w:style>
  <w:style w:type="paragraph" w:styleId="Sangra2detindependiente">
    <w:name w:val="Body Text Indent 2"/>
    <w:basedOn w:val="Normal"/>
    <w:link w:val="Sangra2detindependienteCar"/>
    <w:uiPriority w:val="99"/>
    <w:semiHidden/>
    <w:unhideWhenUsed/>
    <w:rsid w:val="00B0795C"/>
    <w:pPr>
      <w:spacing w:after="120" w:line="480" w:lineRule="auto"/>
      <w:ind w:left="283"/>
    </w:p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rsid w:val="00B0795C"/>
    <w:rPr>
      <w:lang w:val="es-ES" w:eastAsia="es-ES"/>
    </w:rPr>
  </w:style>
  <w:style w:type="paragraph" w:styleId="Textonotapie">
    <w:name w:val="footnote text"/>
    <w:basedOn w:val="Normal"/>
    <w:link w:val="TextonotapieCar"/>
    <w:semiHidden/>
    <w:rsid w:val="00B0795C"/>
  </w:style>
  <w:style w:type="character" w:customStyle="1" w:styleId="TextonotapieCar">
    <w:name w:val="Texto nota pie Car"/>
    <w:basedOn w:val="Fuentedeprrafopredeter"/>
    <w:link w:val="Textonotapie"/>
    <w:semiHidden/>
    <w:rsid w:val="00B0795C"/>
    <w:rPr>
      <w:lang w:val="es-ES" w:eastAsia="es-ES"/>
    </w:rPr>
  </w:style>
  <w:style w:type="character" w:styleId="Refdenotaalpie">
    <w:name w:val="footnote reference"/>
    <w:basedOn w:val="Fuentedeprrafopredeter"/>
    <w:semiHidden/>
    <w:rsid w:val="00B0795C"/>
    <w:rPr>
      <w:vertAlign w:val="superscript"/>
    </w:rPr>
  </w:style>
  <w:style w:type="paragraph" w:styleId="Sinespaciado">
    <w:name w:val="No Spacing"/>
    <w:uiPriority w:val="1"/>
    <w:qFormat/>
    <w:rsid w:val="00E66AD0"/>
    <w:rPr>
      <w:lang w:eastAsia="es-ES"/>
    </w:rPr>
  </w:style>
  <w:style w:type="table" w:styleId="Tablaconcuadrcula">
    <w:name w:val="Table Grid"/>
    <w:basedOn w:val="Tablanormal"/>
    <w:uiPriority w:val="59"/>
    <w:rsid w:val="006E079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Ttulo1Car">
    <w:name w:val="Título 1 Car"/>
    <w:basedOn w:val="Fuentedeprrafopredeter"/>
    <w:link w:val="Ttulo1"/>
    <w:rsid w:val="000A2C06"/>
    <w:rPr>
      <w:rFonts w:ascii="Arial" w:hAnsi="Arial"/>
      <w:b/>
      <w:snapToGrid w:val="0"/>
      <w:u w:val="single"/>
      <w:lang w:val="es-ES" w:eastAsia="es-ES"/>
    </w:rPr>
  </w:style>
  <w:style w:type="paragraph" w:customStyle="1" w:styleId="Default">
    <w:name w:val="Default"/>
    <w:rsid w:val="00325739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val="es-ES" w:eastAsia="en-US"/>
    </w:rPr>
  </w:style>
  <w:style w:type="paragraph" w:customStyle="1" w:styleId="Style7">
    <w:name w:val="Style7"/>
    <w:basedOn w:val="Normal"/>
    <w:uiPriority w:val="99"/>
    <w:rsid w:val="000245B7"/>
    <w:pPr>
      <w:widowControl w:val="0"/>
      <w:autoSpaceDE w:val="0"/>
      <w:autoSpaceDN w:val="0"/>
      <w:adjustRightInd w:val="0"/>
      <w:spacing w:line="268" w:lineRule="exact"/>
      <w:jc w:val="both"/>
    </w:pPr>
    <w:rPr>
      <w:rFonts w:ascii="Century Schoolbook" w:eastAsiaTheme="minorEastAsia" w:hAnsi="Century Schoolbook"/>
      <w:sz w:val="24"/>
      <w:szCs w:val="24"/>
      <w:lang w:val="es-CL" w:eastAsia="es-CL"/>
    </w:rPr>
  </w:style>
  <w:style w:type="character" w:customStyle="1" w:styleId="FontStyle15">
    <w:name w:val="Font Style15"/>
    <w:basedOn w:val="Fuentedeprrafopredeter"/>
    <w:uiPriority w:val="99"/>
    <w:rsid w:val="000245B7"/>
    <w:rPr>
      <w:rFonts w:ascii="Century Gothic" w:hAnsi="Century Gothic" w:cs="Century Gothic"/>
      <w:color w:val="000000"/>
      <w:sz w:val="22"/>
      <w:szCs w:val="22"/>
    </w:rPr>
  </w:style>
  <w:style w:type="character" w:customStyle="1" w:styleId="TextosinformatoCar">
    <w:name w:val="Texto sin formato Car"/>
    <w:basedOn w:val="Fuentedeprrafopredeter"/>
    <w:link w:val="Textosinformato"/>
    <w:rsid w:val="00B73DF1"/>
    <w:rPr>
      <w:rFonts w:ascii="Courier New" w:hAnsi="Courier New" w:cs="Courier New"/>
      <w:lang w:val="es-ES" w:eastAsia="es-ES"/>
    </w:rPr>
  </w:style>
  <w:style w:type="character" w:customStyle="1" w:styleId="Ttulo2Car">
    <w:name w:val="Título 2 Car"/>
    <w:basedOn w:val="Fuentedeprrafopredeter"/>
    <w:link w:val="Ttulo2"/>
    <w:rsid w:val="004409F3"/>
    <w:rPr>
      <w:rFonts w:ascii="Arial" w:hAnsi="Arial"/>
      <w:b/>
      <w:i/>
      <w:sz w:val="24"/>
      <w:szCs w:val="24"/>
      <w:lang w:val="es-ES" w:eastAsia="es-ES"/>
    </w:rPr>
  </w:style>
  <w:style w:type="character" w:customStyle="1" w:styleId="Ttulo3Car">
    <w:name w:val="Título 3 Car"/>
    <w:basedOn w:val="Fuentedeprrafopredeter"/>
    <w:link w:val="Ttulo3"/>
    <w:rsid w:val="004409F3"/>
    <w:rPr>
      <w:rFonts w:ascii="Arial" w:hAnsi="Arial"/>
      <w:sz w:val="24"/>
      <w:szCs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4409F3"/>
    <w:rPr>
      <w:sz w:val="24"/>
      <w:lang w:val="es-ES" w:eastAsia="es-ES"/>
    </w:rPr>
  </w:style>
  <w:style w:type="character" w:styleId="Hipervnculo">
    <w:name w:val="Hyperlink"/>
    <w:basedOn w:val="Fuentedeprrafopredeter"/>
    <w:uiPriority w:val="99"/>
    <w:semiHidden/>
    <w:rsid w:val="004409F3"/>
    <w:rPr>
      <w:color w:val="0000FF"/>
      <w:u w:val="single"/>
    </w:rPr>
  </w:style>
  <w:style w:type="character" w:customStyle="1" w:styleId="TtuloCar">
    <w:name w:val="Título Car"/>
    <w:basedOn w:val="Fuentedeprrafopredeter"/>
    <w:link w:val="Ttulo"/>
    <w:rsid w:val="004409F3"/>
    <w:rPr>
      <w:i/>
      <w:sz w:val="26"/>
      <w:u w:val="single"/>
      <w:lang w:val="pt-BR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409F3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409F3"/>
    <w:rPr>
      <w:rFonts w:ascii="Tahoma" w:hAnsi="Tahoma" w:cs="Tahoma"/>
      <w:sz w:val="16"/>
      <w:szCs w:val="16"/>
      <w:lang w:val="es-ES" w:eastAsia="es-ES"/>
    </w:rPr>
  </w:style>
  <w:style w:type="character" w:styleId="Hipervnculovisitado">
    <w:name w:val="FollowedHyperlink"/>
    <w:basedOn w:val="Fuentedeprrafopredeter"/>
    <w:uiPriority w:val="99"/>
    <w:semiHidden/>
    <w:unhideWhenUsed/>
    <w:rsid w:val="00BC0B73"/>
    <w:rPr>
      <w:color w:val="800080"/>
      <w:u w:val="single"/>
    </w:rPr>
  </w:style>
  <w:style w:type="paragraph" w:customStyle="1" w:styleId="xl65">
    <w:name w:val="xl65"/>
    <w:basedOn w:val="Normal"/>
    <w:rsid w:val="00BC0B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  <w:lang w:val="es-CL" w:eastAsia="es-CL"/>
    </w:rPr>
  </w:style>
  <w:style w:type="paragraph" w:customStyle="1" w:styleId="xl66">
    <w:name w:val="xl66"/>
    <w:basedOn w:val="Normal"/>
    <w:rsid w:val="00BC0B73"/>
    <w:pPr>
      <w:spacing w:before="100" w:beforeAutospacing="1" w:after="100" w:afterAutospacing="1"/>
    </w:pPr>
    <w:rPr>
      <w:b/>
      <w:bCs/>
      <w:sz w:val="16"/>
      <w:szCs w:val="16"/>
      <w:lang w:val="es-CL" w:eastAsia="es-CL"/>
    </w:rPr>
  </w:style>
  <w:style w:type="paragraph" w:customStyle="1" w:styleId="xl67">
    <w:name w:val="xl67"/>
    <w:basedOn w:val="Normal"/>
    <w:rsid w:val="00BC0B73"/>
    <w:pPr>
      <w:spacing w:before="100" w:beforeAutospacing="1" w:after="100" w:afterAutospacing="1"/>
    </w:pPr>
    <w:rPr>
      <w:sz w:val="16"/>
      <w:szCs w:val="16"/>
      <w:lang w:val="es-CL" w:eastAsia="es-CL"/>
    </w:rPr>
  </w:style>
  <w:style w:type="paragraph" w:customStyle="1" w:styleId="xl68">
    <w:name w:val="xl68"/>
    <w:basedOn w:val="Normal"/>
    <w:rsid w:val="00BC0B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  <w:lang w:val="es-CL" w:eastAsia="es-CL"/>
    </w:rPr>
  </w:style>
  <w:style w:type="paragraph" w:customStyle="1" w:styleId="xl69">
    <w:name w:val="xl69"/>
    <w:basedOn w:val="Normal"/>
    <w:rsid w:val="00BC0B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  <w:lang w:val="es-CL" w:eastAsia="es-CL"/>
    </w:rPr>
  </w:style>
  <w:style w:type="paragraph" w:customStyle="1" w:styleId="xl70">
    <w:name w:val="xl70"/>
    <w:basedOn w:val="Normal"/>
    <w:rsid w:val="00BC0B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  <w:lang w:val="es-CL" w:eastAsia="es-CL"/>
    </w:rPr>
  </w:style>
  <w:style w:type="paragraph" w:customStyle="1" w:styleId="xl71">
    <w:name w:val="xl71"/>
    <w:basedOn w:val="Normal"/>
    <w:rsid w:val="00BC0B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  <w:lang w:val="es-CL" w:eastAsia="es-CL"/>
    </w:rPr>
  </w:style>
  <w:style w:type="paragraph" w:customStyle="1" w:styleId="xl72">
    <w:name w:val="xl72"/>
    <w:basedOn w:val="Normal"/>
    <w:rsid w:val="00BC0B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  <w:lang w:val="es-CL" w:eastAsia="es-CL"/>
    </w:rPr>
  </w:style>
  <w:style w:type="paragraph" w:customStyle="1" w:styleId="xl73">
    <w:name w:val="xl73"/>
    <w:basedOn w:val="Normal"/>
    <w:rsid w:val="00BC0B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  <w:lang w:val="es-CL" w:eastAsia="es-CL"/>
    </w:rPr>
  </w:style>
  <w:style w:type="paragraph" w:customStyle="1" w:styleId="xl74">
    <w:name w:val="xl74"/>
    <w:basedOn w:val="Normal"/>
    <w:rsid w:val="00BC0B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  <w:lang w:val="es-CL" w:eastAsia="es-CL"/>
    </w:rPr>
  </w:style>
  <w:style w:type="paragraph" w:customStyle="1" w:styleId="xl75">
    <w:name w:val="xl75"/>
    <w:basedOn w:val="Normal"/>
    <w:rsid w:val="00BC0B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  <w:lang w:val="es-CL" w:eastAsia="es-CL"/>
    </w:rPr>
  </w:style>
  <w:style w:type="paragraph" w:customStyle="1" w:styleId="xl76">
    <w:name w:val="xl76"/>
    <w:basedOn w:val="Normal"/>
    <w:rsid w:val="00BC0B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  <w:lang w:val="es-CL" w:eastAsia="es-CL"/>
    </w:rPr>
  </w:style>
  <w:style w:type="paragraph" w:customStyle="1" w:styleId="xl77">
    <w:name w:val="xl77"/>
    <w:basedOn w:val="Normal"/>
    <w:rsid w:val="00BC0B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  <w:lang w:val="es-CL" w:eastAsia="es-CL"/>
    </w:rPr>
  </w:style>
  <w:style w:type="paragraph" w:customStyle="1" w:styleId="xl78">
    <w:name w:val="xl78"/>
    <w:basedOn w:val="Normal"/>
    <w:rsid w:val="00BC0B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  <w:lang w:val="es-CL" w:eastAsia="es-CL"/>
    </w:rPr>
  </w:style>
  <w:style w:type="paragraph" w:customStyle="1" w:styleId="xl79">
    <w:name w:val="xl79"/>
    <w:basedOn w:val="Normal"/>
    <w:rsid w:val="00BC0B73"/>
    <w:pPr>
      <w:spacing w:before="100" w:beforeAutospacing="1" w:after="100" w:afterAutospacing="1"/>
      <w:textAlignment w:val="center"/>
    </w:pPr>
    <w:rPr>
      <w:sz w:val="16"/>
      <w:szCs w:val="16"/>
      <w:lang w:val="es-CL" w:eastAsia="es-CL"/>
    </w:rPr>
  </w:style>
  <w:style w:type="paragraph" w:customStyle="1" w:styleId="xl80">
    <w:name w:val="xl80"/>
    <w:basedOn w:val="Normal"/>
    <w:rsid w:val="00BC0B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333333"/>
      <w:sz w:val="16"/>
      <w:szCs w:val="16"/>
      <w:lang w:val="es-CL" w:eastAsia="es-CL"/>
    </w:rPr>
  </w:style>
  <w:style w:type="paragraph" w:customStyle="1" w:styleId="xl81">
    <w:name w:val="xl81"/>
    <w:basedOn w:val="Normal"/>
    <w:rsid w:val="00BC0B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333333"/>
      <w:sz w:val="16"/>
      <w:szCs w:val="16"/>
      <w:lang w:val="es-CL" w:eastAsia="es-CL"/>
    </w:rPr>
  </w:style>
  <w:style w:type="paragraph" w:customStyle="1" w:styleId="xl82">
    <w:name w:val="xl82"/>
    <w:basedOn w:val="Normal"/>
    <w:rsid w:val="00BC0B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16"/>
      <w:szCs w:val="16"/>
      <w:lang w:val="es-CL" w:eastAsia="es-CL"/>
    </w:rPr>
  </w:style>
  <w:style w:type="character" w:customStyle="1" w:styleId="PrrafodelistaCar">
    <w:name w:val="Párrafo de lista Car"/>
    <w:aliases w:val="SUB TITULO Car,LISTADO CON LETRA Car"/>
    <w:link w:val="Prrafodelista"/>
    <w:uiPriority w:val="34"/>
    <w:rsid w:val="00B43105"/>
    <w:rPr>
      <w:rFonts w:ascii="Calibri" w:eastAsia="Calibri" w:hAnsi="Calibri"/>
      <w:sz w:val="22"/>
      <w:szCs w:val="22"/>
      <w:lang w:eastAsia="en-US"/>
    </w:rPr>
  </w:style>
  <w:style w:type="table" w:customStyle="1" w:styleId="Tablaconcuadrcula1">
    <w:name w:val="Tabla con cuadrícula1"/>
    <w:basedOn w:val="Tablanormal"/>
    <w:next w:val="Tablaconcuadrcula"/>
    <w:uiPriority w:val="59"/>
    <w:rsid w:val="00237DD6"/>
    <w:rPr>
      <w:rFonts w:asciiTheme="minorHAnsi" w:eastAsiaTheme="minorHAnsi" w:hAnsiTheme="minorHAnsi" w:cstheme="minorBidi"/>
      <w:sz w:val="22"/>
      <w:szCs w:val="22"/>
      <w:lang w:val="es-ES"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rmalWeb">
    <w:name w:val="Normal (Web)"/>
    <w:basedOn w:val="Normal"/>
    <w:uiPriority w:val="99"/>
    <w:semiHidden/>
    <w:unhideWhenUsed/>
    <w:rsid w:val="00700180"/>
    <w:pPr>
      <w:spacing w:before="100" w:beforeAutospacing="1" w:after="100" w:afterAutospacing="1"/>
    </w:pPr>
    <w:rPr>
      <w:sz w:val="24"/>
      <w:szCs w:val="24"/>
      <w:lang w:val="es-CL" w:eastAsia="es-CL"/>
    </w:rPr>
  </w:style>
  <w:style w:type="table" w:customStyle="1" w:styleId="Tablaconcuadrcula2">
    <w:name w:val="Tabla con cuadrícula2"/>
    <w:basedOn w:val="Tablanormal"/>
    <w:next w:val="Tablaconcuadrcula"/>
    <w:uiPriority w:val="59"/>
    <w:rsid w:val="002D455A"/>
    <w:rPr>
      <w:rFonts w:asciiTheme="minorHAnsi" w:eastAsiaTheme="minorHAnsi" w:hAnsiTheme="minorHAnsi" w:cstheme="minorBidi"/>
      <w:sz w:val="22"/>
      <w:szCs w:val="22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26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83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2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9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86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19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439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16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832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02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100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063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49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78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77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1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8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759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65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82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85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8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56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70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963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7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8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69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01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5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0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67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75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45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96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6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8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9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42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4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0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7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36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06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56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17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840A41-4079-4C3D-93BF-73F4D2EF4D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5954</TotalTime>
  <Pages>20</Pages>
  <Words>10304</Words>
  <Characters>59817</Characters>
  <Application>Microsoft Office Word</Application>
  <DocSecurity>0</DocSecurity>
  <Lines>498</Lines>
  <Paragraphs>139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Secretaría  Municipal</vt:lpstr>
    </vt:vector>
  </TitlesOfParts>
  <Company>I Municipalidad de Casablanca</Company>
  <LinksUpToDate>false</LinksUpToDate>
  <CharactersWithSpaces>69982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Secretaría  Municipal</dc:title>
  <dc:creator>Secretario Municipal</dc:creator>
  <cp:lastModifiedBy>Transparencia</cp:lastModifiedBy>
  <cp:revision>221</cp:revision>
  <cp:lastPrinted>2022-08-18T16:52:00Z</cp:lastPrinted>
  <dcterms:created xsi:type="dcterms:W3CDTF">2022-01-04T16:19:00Z</dcterms:created>
  <dcterms:modified xsi:type="dcterms:W3CDTF">2022-08-25T12:41:00Z</dcterms:modified>
</cp:coreProperties>
</file>